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A9" w:rsidRPr="009A0148" w:rsidRDefault="001A67A9" w:rsidP="001A67A9">
      <w:pPr>
        <w:spacing w:line="259" w:lineRule="auto"/>
        <w:ind w:left="53" w:right="24"/>
        <w:jc w:val="center"/>
      </w:pPr>
      <w:r w:rsidRPr="009A0148">
        <w:rPr>
          <w:sz w:val="24"/>
        </w:rPr>
        <w:t>АДМИНИСТРАЦИЯ</w:t>
      </w:r>
    </w:p>
    <w:p w:rsidR="001A67A9" w:rsidRPr="009A0148" w:rsidRDefault="001A67A9" w:rsidP="001A67A9">
      <w:pPr>
        <w:spacing w:line="259" w:lineRule="auto"/>
        <w:ind w:left="53" w:right="19"/>
        <w:jc w:val="center"/>
      </w:pPr>
      <w:r>
        <w:rPr>
          <w:sz w:val="24"/>
        </w:rPr>
        <w:t xml:space="preserve">ПЕСЧАНОВСКОГО </w:t>
      </w:r>
      <w:r w:rsidRPr="009A0148">
        <w:rPr>
          <w:sz w:val="24"/>
        </w:rPr>
        <w:t xml:space="preserve"> СЕЛЬСКОГО ПОСЕЛЕНИЯ</w:t>
      </w:r>
    </w:p>
    <w:p w:rsidR="001A67A9" w:rsidRPr="009A0148" w:rsidRDefault="001A67A9" w:rsidP="001A67A9">
      <w:pPr>
        <w:spacing w:line="259" w:lineRule="auto"/>
        <w:ind w:left="53"/>
        <w:jc w:val="center"/>
      </w:pPr>
      <w:r w:rsidRPr="009A0148">
        <w:rPr>
          <w:sz w:val="24"/>
        </w:rPr>
        <w:t>СЕРАФИМОВИЧСКОГО МУНИЦИПАЛЬНОГО РАЙОНА</w:t>
      </w:r>
    </w:p>
    <w:p w:rsidR="001A67A9" w:rsidRDefault="001A67A9" w:rsidP="001A67A9">
      <w:pPr>
        <w:spacing w:line="259" w:lineRule="auto"/>
        <w:ind w:left="53" w:right="5"/>
        <w:jc w:val="center"/>
      </w:pPr>
      <w:r>
        <w:rPr>
          <w:sz w:val="24"/>
        </w:rPr>
        <w:t>ВОЛГОГРАДСКОЙ ОБЛАСТИ</w:t>
      </w:r>
    </w:p>
    <w:p w:rsidR="001A67A9" w:rsidRDefault="001A67A9" w:rsidP="001A67A9">
      <w:pPr>
        <w:spacing w:after="288" w:line="259" w:lineRule="auto"/>
        <w:ind w:left="-14" w:right="-48"/>
      </w:pPr>
      <w:r>
        <w:rPr>
          <w:noProof/>
        </w:rPr>
      </w:r>
      <w:r>
        <w:pict>
          <v:group id="Group 2722" o:spid="_x0000_s1026" style="width:512.9pt;height:1.45pt;mso-position-horizontal-relative:char;mso-position-vertical-relative:line" coordsize="6513577,1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">
            <v:shape id="Shape 2721" o:spid="_x0000_s1027" style="position:absolute;width:6513577;height:18289;visibility:visible;mso-wrap-style:square;v-text-anchor:top" coordsize="6513577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" path="m,9144r6513577,e" filled="f" strokeweight=".50803mm">
              <v:stroke miterlimit="1" joinstyle="miter"/>
              <v:path arrowok="t" textboxrect="0,0,6513577,18289"/>
            </v:shape>
            <w10:wrap type="none"/>
            <w10:anchorlock/>
          </v:group>
        </w:pict>
      </w:r>
    </w:p>
    <w:p w:rsidR="001A67A9" w:rsidRDefault="001A67A9" w:rsidP="001A67A9">
      <w:pPr>
        <w:spacing w:after="282" w:line="259" w:lineRule="auto"/>
        <w:ind w:left="53" w:right="5"/>
        <w:jc w:val="center"/>
      </w:pPr>
      <w:r>
        <w:rPr>
          <w:sz w:val="24"/>
        </w:rPr>
        <w:t>ПОСТАНОВЛЕНИЕ</w:t>
      </w:r>
    </w:p>
    <w:p w:rsidR="001A67A9" w:rsidRPr="009A0148" w:rsidRDefault="001A67A9" w:rsidP="001A67A9">
      <w:pPr>
        <w:tabs>
          <w:tab w:val="right" w:pos="9072"/>
        </w:tabs>
        <w:spacing w:after="557"/>
        <w:ind w:right="-8"/>
      </w:pPr>
      <w:r>
        <w:t>от 01 марта 2024 года</w:t>
      </w:r>
      <w:r>
        <w:tab/>
        <w:t xml:space="preserve"> № 8-п</w:t>
      </w:r>
    </w:p>
    <w:p w:rsidR="001A67A9" w:rsidRPr="001A67A9" w:rsidRDefault="001A67A9" w:rsidP="001A67A9">
      <w:pPr>
        <w:spacing w:after="847" w:line="216" w:lineRule="auto"/>
        <w:ind w:left="14" w:right="5074" w:firstLine="5"/>
        <w:rPr>
          <w:sz w:val="24"/>
        </w:rPr>
      </w:pPr>
      <w:r w:rsidRPr="001A67A9">
        <w:rPr>
          <w:sz w:val="24"/>
        </w:rPr>
        <w:t>О проведении публичных слушаний по проекту исполнения бюджета Песчановского  сельского поселения Серафимовичского муниципального района Волгоградской области за 2023 год</w:t>
      </w:r>
    </w:p>
    <w:p w:rsidR="001A67A9" w:rsidRPr="001A67A9" w:rsidRDefault="001A67A9" w:rsidP="001A67A9">
      <w:pPr>
        <w:spacing w:after="17" w:line="256" w:lineRule="auto"/>
        <w:ind w:left="29"/>
        <w:jc w:val="both"/>
        <w:rPr>
          <w:sz w:val="24"/>
        </w:rPr>
      </w:pPr>
      <w:r w:rsidRPr="001A67A9">
        <w:rPr>
          <w:noProof/>
          <w:sz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356870</wp:posOffset>
            </wp:positionH>
            <wp:positionV relativeFrom="page">
              <wp:posOffset>6730365</wp:posOffset>
            </wp:positionV>
            <wp:extent cx="3175" cy="3175"/>
            <wp:effectExtent l="4445" t="5715" r="1905" b="635"/>
            <wp:wrapSquare wrapText="bothSides"/>
            <wp:docPr id="10" name="Picture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67A9">
        <w:rPr>
          <w:noProof/>
          <w:sz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530225</wp:posOffset>
            </wp:positionH>
            <wp:positionV relativeFrom="page">
              <wp:posOffset>6821805</wp:posOffset>
            </wp:positionV>
            <wp:extent cx="15240" cy="8890"/>
            <wp:effectExtent l="6350" t="1905" r="0" b="0"/>
            <wp:wrapTopAndBottom/>
            <wp:docPr id="9" name="Picture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67A9">
        <w:rPr>
          <w:noProof/>
          <w:sz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7117080</wp:posOffset>
            </wp:positionH>
            <wp:positionV relativeFrom="page">
              <wp:posOffset>3989705</wp:posOffset>
            </wp:positionV>
            <wp:extent cx="3175" cy="3175"/>
            <wp:effectExtent l="1905" t="0" r="4445" b="7620"/>
            <wp:wrapSquare wrapText="bothSides"/>
            <wp:docPr id="8" name="Picture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67A9">
        <w:rPr>
          <w:noProof/>
          <w:sz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633730</wp:posOffset>
            </wp:positionH>
            <wp:positionV relativeFrom="page">
              <wp:posOffset>6001385</wp:posOffset>
            </wp:positionV>
            <wp:extent cx="3175" cy="3175"/>
            <wp:effectExtent l="5080" t="635" r="1270" b="5715"/>
            <wp:wrapSquare wrapText="bothSides"/>
            <wp:docPr id="1" name="Picture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67A9">
        <w:rPr>
          <w:sz w:val="24"/>
        </w:rPr>
        <w:t xml:space="preserve">В соответствии с решением Песчановского  сельского Совета Серафимовичского муниципального района Волгоградской области от 28.02.2023 № 7 «Об утверждении Положения о бюджетном процессе в Песчановском  сельском поселении Серафимовичского муниципального района Волгоградской области», руководствуясь Уставом Песчановского  сельского поселения Серафимовичского муниципального района Волгоградской области, </w:t>
      </w:r>
      <w:r w:rsidRPr="001A67A9">
        <w:rPr>
          <w:noProof/>
          <w:sz w:val="24"/>
        </w:rPr>
        <w:drawing>
          <wp:inline distT="0" distB="0" distL="0" distR="0">
            <wp:extent cx="9525" cy="9525"/>
            <wp:effectExtent l="19050" t="0" r="9525" b="0"/>
            <wp:docPr id="2" name="Picture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A9">
        <w:rPr>
          <w:sz w:val="24"/>
        </w:rPr>
        <w:t>администрация Песчановского  сельского поселения Серафимовичского муниципального района Волгоградской области</w:t>
      </w:r>
    </w:p>
    <w:p w:rsidR="001A67A9" w:rsidRPr="001A67A9" w:rsidRDefault="001A67A9" w:rsidP="001A67A9">
      <w:pPr>
        <w:spacing w:after="299" w:line="259" w:lineRule="auto"/>
        <w:ind w:left="734"/>
        <w:rPr>
          <w:sz w:val="24"/>
        </w:rPr>
      </w:pPr>
      <w:r w:rsidRPr="001A67A9">
        <w:rPr>
          <w:sz w:val="24"/>
        </w:rPr>
        <w:t>ПОСТАНОВЛЯЕТ:</w:t>
      </w:r>
    </w:p>
    <w:p w:rsidR="001A67A9" w:rsidRPr="001A67A9" w:rsidRDefault="001A67A9" w:rsidP="001A67A9">
      <w:pPr>
        <w:spacing w:after="45"/>
        <w:ind w:left="4" w:right="-8" w:firstLine="744"/>
        <w:jc w:val="both"/>
        <w:rPr>
          <w:sz w:val="24"/>
        </w:rPr>
      </w:pPr>
      <w:r w:rsidRPr="001A67A9">
        <w:rPr>
          <w:sz w:val="24"/>
        </w:rPr>
        <w:t xml:space="preserve">1. Для обсуждения прилагаемого проекта исполнения бюджета Песчановского  сельского поселения Серафимовичского муниципального района Волгоградской области </w:t>
      </w:r>
      <w:r w:rsidRPr="001A67A9">
        <w:rPr>
          <w:noProof/>
          <w:sz w:val="24"/>
        </w:rPr>
        <w:drawing>
          <wp:inline distT="0" distB="0" distL="0" distR="0">
            <wp:extent cx="9525" cy="9525"/>
            <wp:effectExtent l="19050" t="0" r="9525" b="0"/>
            <wp:docPr id="3" name="Picture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A9">
        <w:rPr>
          <w:noProof/>
          <w:sz w:val="24"/>
        </w:rPr>
        <w:drawing>
          <wp:inline distT="0" distB="0" distL="0" distR="0">
            <wp:extent cx="9525" cy="9525"/>
            <wp:effectExtent l="19050" t="0" r="9525" b="0"/>
            <wp:docPr id="4" name="Picture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A9">
        <w:rPr>
          <w:sz w:val="24"/>
        </w:rPr>
        <w:t xml:space="preserve">за 2023 год с участием жителей назначить проведение публичных слушаний на 31 марта </w:t>
      </w:r>
      <w:r w:rsidRPr="001A67A9">
        <w:rPr>
          <w:noProof/>
          <w:sz w:val="24"/>
        </w:rPr>
        <w:drawing>
          <wp:inline distT="0" distB="0" distL="0" distR="0">
            <wp:extent cx="9525" cy="9525"/>
            <wp:effectExtent l="19050" t="0" r="9525" b="0"/>
            <wp:docPr id="5" name="Picture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A9">
        <w:rPr>
          <w:sz w:val="24"/>
        </w:rPr>
        <w:t>2024 года.</w:t>
      </w:r>
    </w:p>
    <w:p w:rsidR="001A67A9" w:rsidRPr="001A67A9" w:rsidRDefault="001A67A9" w:rsidP="001A67A9">
      <w:pPr>
        <w:spacing w:line="259" w:lineRule="auto"/>
        <w:ind w:right="10"/>
        <w:jc w:val="both"/>
        <w:rPr>
          <w:sz w:val="24"/>
        </w:rPr>
      </w:pPr>
      <w:r w:rsidRPr="001A67A9">
        <w:rPr>
          <w:sz w:val="24"/>
        </w:rPr>
        <w:t xml:space="preserve">2. Публичные слушания провести 31 марта 2024 года в 14:00 часов в здании </w:t>
      </w:r>
    </w:p>
    <w:p w:rsidR="001A67A9" w:rsidRPr="001A67A9" w:rsidRDefault="001A67A9" w:rsidP="001A67A9">
      <w:pPr>
        <w:ind w:left="14" w:right="-8"/>
        <w:jc w:val="both"/>
        <w:rPr>
          <w:sz w:val="24"/>
        </w:rPr>
      </w:pPr>
      <w:r w:rsidRPr="001A67A9">
        <w:rPr>
          <w:sz w:val="24"/>
        </w:rPr>
        <w:t>МКУ «Благоустройство и ДО» Песчановского  сельского поселения расположенного по адресу: Волгоградская область, Серафимовичский район, хутор Песчаный, улица Мира, д. 15</w:t>
      </w:r>
      <w:r w:rsidRPr="001A67A9">
        <w:rPr>
          <w:noProof/>
          <w:sz w:val="24"/>
        </w:rPr>
        <w:drawing>
          <wp:inline distT="0" distB="0" distL="0" distR="0">
            <wp:extent cx="19050" cy="19050"/>
            <wp:effectExtent l="19050" t="0" r="0" b="0"/>
            <wp:docPr id="6" name="Picture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7A9" w:rsidRPr="001A67A9" w:rsidRDefault="001A67A9" w:rsidP="001A67A9">
      <w:pPr>
        <w:ind w:left="4" w:right="-8" w:firstLine="720"/>
        <w:jc w:val="both"/>
        <w:rPr>
          <w:sz w:val="24"/>
        </w:rPr>
      </w:pPr>
      <w:r w:rsidRPr="001A67A9">
        <w:rPr>
          <w:sz w:val="24"/>
        </w:rPr>
        <w:t>3. Настоящее постановление подлежит обнародованию и вступает в силу со дня его официального обнародования.</w:t>
      </w:r>
      <w:r w:rsidRPr="001A67A9">
        <w:rPr>
          <w:noProof/>
          <w:sz w:val="24"/>
        </w:rPr>
        <w:drawing>
          <wp:inline distT="0" distB="0" distL="0" distR="0">
            <wp:extent cx="9525" cy="9525"/>
            <wp:effectExtent l="19050" t="0" r="9525" b="0"/>
            <wp:docPr id="7" name="Picture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7A9" w:rsidRPr="001A67A9" w:rsidRDefault="001A67A9" w:rsidP="001A67A9">
      <w:pPr>
        <w:ind w:left="14" w:right="-8"/>
        <w:rPr>
          <w:sz w:val="24"/>
        </w:rPr>
      </w:pPr>
    </w:p>
    <w:p w:rsidR="001A67A9" w:rsidRPr="001A67A9" w:rsidRDefault="001A67A9" w:rsidP="001A67A9">
      <w:pPr>
        <w:ind w:left="14" w:right="-8"/>
        <w:rPr>
          <w:sz w:val="24"/>
        </w:rPr>
      </w:pPr>
    </w:p>
    <w:p w:rsidR="00AF0852" w:rsidRPr="001A67A9" w:rsidRDefault="001A67A9" w:rsidP="001A67A9">
      <w:pPr>
        <w:rPr>
          <w:sz w:val="24"/>
        </w:rPr>
      </w:pPr>
      <w:r w:rsidRPr="001A67A9">
        <w:rPr>
          <w:sz w:val="24"/>
        </w:rPr>
        <w:t xml:space="preserve">Глава Песчановского  сельского поселения </w:t>
      </w:r>
      <w:r w:rsidRPr="001A67A9">
        <w:rPr>
          <w:sz w:val="24"/>
        </w:rPr>
        <w:tab/>
      </w:r>
      <w:r w:rsidRPr="001A67A9">
        <w:rPr>
          <w:sz w:val="24"/>
        </w:rPr>
        <w:tab/>
      </w:r>
      <w:r w:rsidRPr="001A67A9">
        <w:rPr>
          <w:sz w:val="24"/>
        </w:rPr>
        <w:tab/>
      </w:r>
      <w:r w:rsidRPr="001A67A9">
        <w:rPr>
          <w:sz w:val="24"/>
        </w:rPr>
        <w:tab/>
        <w:t xml:space="preserve"> А.Д. </w:t>
      </w:r>
      <w:proofErr w:type="spellStart"/>
      <w:r w:rsidRPr="001A67A9">
        <w:rPr>
          <w:sz w:val="24"/>
        </w:rPr>
        <w:t>Кеценко</w:t>
      </w:r>
      <w:proofErr w:type="spellEnd"/>
    </w:p>
    <w:sectPr w:rsidR="00AF0852" w:rsidRPr="001A67A9" w:rsidSect="008A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3BA"/>
    <w:rsid w:val="00012FF9"/>
    <w:rsid w:val="001A67A9"/>
    <w:rsid w:val="002A7B52"/>
    <w:rsid w:val="00596C43"/>
    <w:rsid w:val="005F15F5"/>
    <w:rsid w:val="00632ECA"/>
    <w:rsid w:val="006D4295"/>
    <w:rsid w:val="00800B54"/>
    <w:rsid w:val="00A32E65"/>
    <w:rsid w:val="00A41082"/>
    <w:rsid w:val="00C613BA"/>
    <w:rsid w:val="00D251FE"/>
    <w:rsid w:val="00DE36A3"/>
    <w:rsid w:val="00EE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13BA"/>
    <w:pPr>
      <w:keepNext/>
      <w:tabs>
        <w:tab w:val="num" w:pos="432"/>
      </w:tabs>
      <w:ind w:left="432" w:hanging="432"/>
      <w:jc w:val="both"/>
      <w:outlineLvl w:val="0"/>
    </w:pPr>
    <w:rPr>
      <w:sz w:val="28"/>
      <w:szCs w:val="22"/>
    </w:rPr>
  </w:style>
  <w:style w:type="paragraph" w:styleId="2">
    <w:name w:val="heading 2"/>
    <w:basedOn w:val="a"/>
    <w:next w:val="a"/>
    <w:link w:val="20"/>
    <w:uiPriority w:val="9"/>
    <w:qFormat/>
    <w:rsid w:val="00C613BA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3BA"/>
    <w:rPr>
      <w:rFonts w:ascii="Arial" w:eastAsia="Times New Roman" w:hAnsi="Arial" w:cs="Arial"/>
      <w:kern w:val="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13BA"/>
    <w:rPr>
      <w:rFonts w:ascii="Arial" w:eastAsia="Times New Roman" w:hAnsi="Arial" w:cs="Arial"/>
      <w:kern w:val="1"/>
      <w:sz w:val="28"/>
      <w:szCs w:val="24"/>
      <w:lang w:eastAsia="ru-RU"/>
    </w:rPr>
  </w:style>
  <w:style w:type="paragraph" w:customStyle="1" w:styleId="normal32">
    <w:name w:val="normal32"/>
    <w:basedOn w:val="a"/>
    <w:rsid w:val="00C613BA"/>
    <w:pPr>
      <w:jc w:val="center"/>
    </w:pPr>
    <w:rPr>
      <w:sz w:val="34"/>
      <w:szCs w:val="34"/>
    </w:rPr>
  </w:style>
  <w:style w:type="paragraph" w:customStyle="1" w:styleId="ConsNormal">
    <w:name w:val="ConsNormal"/>
    <w:rsid w:val="00C613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C613BA"/>
    <w:pPr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A67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7A9"/>
    <w:rPr>
      <w:rFonts w:ascii="Tahoma" w:eastAsia="Times New Roman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Company>HP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2022-04-19T12:10:00Z</dcterms:created>
  <dcterms:modified xsi:type="dcterms:W3CDTF">2024-04-17T08:48:00Z</dcterms:modified>
</cp:coreProperties>
</file>