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F03" w:rsidRDefault="006B5F03" w:rsidP="006B5F03">
      <w:pPr>
        <w:pStyle w:val="Default"/>
      </w:pPr>
    </w:p>
    <w:p w:rsidR="006B5F03" w:rsidRPr="00D31C97" w:rsidRDefault="006B5F03" w:rsidP="006B5F03">
      <w:pPr>
        <w:jc w:val="center"/>
        <w:rPr>
          <w:rFonts w:ascii="Arial" w:hAnsi="Arial" w:cs="Arial"/>
          <w:b/>
          <w:sz w:val="24"/>
          <w:szCs w:val="24"/>
        </w:rPr>
      </w:pPr>
      <w:r w:rsidRPr="00D31C97">
        <w:rPr>
          <w:rFonts w:ascii="Arial" w:hAnsi="Arial" w:cs="Arial"/>
          <w:b/>
          <w:sz w:val="24"/>
          <w:szCs w:val="24"/>
        </w:rPr>
        <w:t>Песчановский сельский совет</w:t>
      </w:r>
    </w:p>
    <w:p w:rsidR="006B5F03" w:rsidRPr="00D31C97" w:rsidRDefault="006B5F03" w:rsidP="006B5F03">
      <w:pPr>
        <w:jc w:val="center"/>
        <w:rPr>
          <w:rFonts w:ascii="Arial" w:hAnsi="Arial" w:cs="Arial"/>
          <w:b/>
          <w:sz w:val="24"/>
          <w:szCs w:val="24"/>
        </w:rPr>
      </w:pPr>
      <w:r w:rsidRPr="00D31C97">
        <w:rPr>
          <w:rFonts w:ascii="Arial" w:hAnsi="Arial" w:cs="Arial"/>
          <w:b/>
          <w:sz w:val="24"/>
          <w:szCs w:val="24"/>
        </w:rPr>
        <w:t>Песчановское сельское поселение</w:t>
      </w:r>
    </w:p>
    <w:p w:rsidR="006B5F03" w:rsidRPr="00D31C97" w:rsidRDefault="006B5F03" w:rsidP="006B5F03">
      <w:pPr>
        <w:jc w:val="center"/>
        <w:rPr>
          <w:rFonts w:ascii="Arial" w:hAnsi="Arial" w:cs="Arial"/>
          <w:b/>
          <w:sz w:val="24"/>
          <w:szCs w:val="24"/>
        </w:rPr>
      </w:pPr>
      <w:r w:rsidRPr="00D31C97">
        <w:rPr>
          <w:rFonts w:ascii="Arial" w:hAnsi="Arial" w:cs="Arial"/>
          <w:b/>
          <w:sz w:val="24"/>
          <w:szCs w:val="24"/>
        </w:rPr>
        <w:t>Серафимовичского муниципального района</w:t>
      </w:r>
    </w:p>
    <w:p w:rsidR="006B5F03" w:rsidRDefault="006B5F03" w:rsidP="006B5F03">
      <w:pPr>
        <w:jc w:val="center"/>
        <w:rPr>
          <w:rFonts w:ascii="Arial" w:hAnsi="Arial" w:cs="Arial"/>
        </w:rPr>
      </w:pPr>
      <w:r w:rsidRPr="00D31C97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6B5F03" w:rsidRDefault="006B5F03" w:rsidP="006B5F03">
      <w:pPr>
        <w:pStyle w:val="a3"/>
        <w:spacing w:before="3"/>
        <w:ind w:left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939088" wp14:editId="001CB150">
                <wp:simplePos x="0" y="0"/>
                <wp:positionH relativeFrom="page">
                  <wp:posOffset>1299336</wp:posOffset>
                </wp:positionH>
                <wp:positionV relativeFrom="paragraph">
                  <wp:posOffset>154003</wp:posOffset>
                </wp:positionV>
                <wp:extent cx="54140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4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4010">
                              <a:moveTo>
                                <a:pt x="0" y="0"/>
                              </a:moveTo>
                              <a:lnTo>
                                <a:pt x="5413582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BD54A" id="Graphic 1" o:spid="_x0000_s1026" style="position:absolute;margin-left:102.3pt;margin-top:12.15pt;width:426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4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" path="m,l5413582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6B5F03" w:rsidRDefault="006B5F03" w:rsidP="006B5F03">
      <w:pPr>
        <w:pStyle w:val="1"/>
        <w:spacing w:before="216"/>
        <w:ind w:left="1395"/>
      </w:pPr>
      <w:r>
        <w:rPr>
          <w:spacing w:val="-2"/>
          <w:w w:val="105"/>
        </w:rPr>
        <w:t>РЕШЕНИЕ</w:t>
      </w:r>
    </w:p>
    <w:p w:rsidR="006B5F03" w:rsidRDefault="006B5F03" w:rsidP="006B5F03">
      <w:pPr>
        <w:pStyle w:val="a3"/>
        <w:spacing w:before="4"/>
        <w:ind w:left="0"/>
        <w:jc w:val="left"/>
      </w:pPr>
    </w:p>
    <w:p w:rsidR="006B5F03" w:rsidRPr="006B5F03" w:rsidRDefault="006B5F03" w:rsidP="006B5F03">
      <w:pPr>
        <w:pStyle w:val="Default"/>
        <w:rPr>
          <w:rFonts w:ascii="Arial" w:hAnsi="Arial" w:cs="Arial"/>
        </w:rPr>
      </w:pPr>
      <w:r w:rsidRPr="006B5F03">
        <w:rPr>
          <w:rFonts w:ascii="Arial" w:hAnsi="Arial" w:cs="Arial"/>
          <w:spacing w:val="2"/>
          <w:w w:val="105"/>
        </w:rPr>
        <w:t xml:space="preserve">10 </w:t>
      </w:r>
      <w:r w:rsidRPr="006B5F03">
        <w:rPr>
          <w:rFonts w:ascii="Arial" w:hAnsi="Arial" w:cs="Arial"/>
          <w:w w:val="105"/>
        </w:rPr>
        <w:t>июня</w:t>
      </w:r>
      <w:r w:rsidRPr="006B5F03">
        <w:rPr>
          <w:rFonts w:ascii="Arial" w:hAnsi="Arial" w:cs="Arial"/>
          <w:spacing w:val="7"/>
          <w:w w:val="105"/>
        </w:rPr>
        <w:t xml:space="preserve"> </w:t>
      </w:r>
      <w:r w:rsidRPr="006B5F03">
        <w:rPr>
          <w:rFonts w:ascii="Arial" w:hAnsi="Arial" w:cs="Arial"/>
          <w:w w:val="105"/>
        </w:rPr>
        <w:t>2026</w:t>
      </w:r>
      <w:r w:rsidRPr="006B5F03">
        <w:rPr>
          <w:rFonts w:ascii="Arial" w:hAnsi="Arial" w:cs="Arial"/>
          <w:spacing w:val="9"/>
          <w:w w:val="105"/>
        </w:rPr>
        <w:t xml:space="preserve"> </w:t>
      </w:r>
      <w:r w:rsidRPr="006B5F03">
        <w:rPr>
          <w:rFonts w:ascii="Arial" w:hAnsi="Arial" w:cs="Arial"/>
          <w:spacing w:val="-5"/>
          <w:w w:val="105"/>
        </w:rPr>
        <w:t>г.</w:t>
      </w:r>
      <w:r w:rsidRPr="006B5F03">
        <w:rPr>
          <w:rFonts w:ascii="Arial" w:hAnsi="Arial" w:cs="Arial"/>
        </w:rPr>
        <w:tab/>
        <w:t xml:space="preserve">                                                                          №16</w:t>
      </w:r>
    </w:p>
    <w:p w:rsidR="006B5F03" w:rsidRDefault="006B5F03" w:rsidP="006B5F03">
      <w:pPr>
        <w:pStyle w:val="Default"/>
      </w:pPr>
      <w:r>
        <w:t xml:space="preserve">    </w:t>
      </w:r>
    </w:p>
    <w:p w:rsidR="006B5F03" w:rsidRDefault="006B5F03" w:rsidP="006B5F03">
      <w:pPr>
        <w:pStyle w:val="Default"/>
        <w:rPr>
          <w:rFonts w:ascii="Arial" w:hAnsi="Arial" w:cs="Arial"/>
          <w:b/>
          <w:bCs/>
        </w:rPr>
      </w:pPr>
      <w:r w:rsidRPr="006B5F03">
        <w:rPr>
          <w:rFonts w:ascii="Arial" w:hAnsi="Arial" w:cs="Arial"/>
          <w:b/>
          <w:bCs/>
        </w:rPr>
        <w:t>Об утверждении порядка рассмотрения</w:t>
      </w:r>
    </w:p>
    <w:p w:rsidR="006B5F03" w:rsidRDefault="006B5F03" w:rsidP="006B5F03">
      <w:pPr>
        <w:pStyle w:val="Default"/>
        <w:rPr>
          <w:rFonts w:ascii="Arial" w:hAnsi="Arial" w:cs="Arial"/>
          <w:b/>
          <w:bCs/>
        </w:rPr>
      </w:pPr>
      <w:r w:rsidRPr="006B5F03">
        <w:rPr>
          <w:rFonts w:ascii="Arial" w:hAnsi="Arial" w:cs="Arial"/>
          <w:b/>
          <w:bCs/>
        </w:rPr>
        <w:t xml:space="preserve"> заявлений о признании граждан</w:t>
      </w:r>
    </w:p>
    <w:p w:rsidR="006B5F03" w:rsidRDefault="006B5F03" w:rsidP="006B5F03">
      <w:pPr>
        <w:pStyle w:val="Default"/>
        <w:rPr>
          <w:rFonts w:ascii="Arial" w:hAnsi="Arial" w:cs="Arial"/>
          <w:b/>
          <w:bCs/>
        </w:rPr>
      </w:pPr>
      <w:r w:rsidRPr="006B5F03">
        <w:rPr>
          <w:rFonts w:ascii="Arial" w:hAnsi="Arial" w:cs="Arial"/>
          <w:b/>
          <w:bCs/>
        </w:rPr>
        <w:t xml:space="preserve"> нуждающимися в жилых помещениях </w:t>
      </w:r>
    </w:p>
    <w:p w:rsidR="006B5F03" w:rsidRDefault="006B5F03" w:rsidP="006B5F03">
      <w:pPr>
        <w:pStyle w:val="Default"/>
        <w:rPr>
          <w:rFonts w:ascii="Arial" w:hAnsi="Arial" w:cs="Arial"/>
          <w:b/>
          <w:bCs/>
        </w:rPr>
      </w:pPr>
      <w:r w:rsidRPr="006B5F03">
        <w:rPr>
          <w:rFonts w:ascii="Arial" w:hAnsi="Arial" w:cs="Arial"/>
          <w:b/>
          <w:bCs/>
        </w:rPr>
        <w:t xml:space="preserve">для цели получения сертификата на </w:t>
      </w:r>
    </w:p>
    <w:p w:rsidR="006B5F03" w:rsidRDefault="006B5F03" w:rsidP="006B5F03">
      <w:pPr>
        <w:pStyle w:val="Default"/>
        <w:rPr>
          <w:rFonts w:ascii="Arial" w:hAnsi="Arial" w:cs="Arial"/>
          <w:b/>
          <w:bCs/>
        </w:rPr>
      </w:pPr>
      <w:r w:rsidRPr="006B5F03">
        <w:rPr>
          <w:rFonts w:ascii="Arial" w:hAnsi="Arial" w:cs="Arial"/>
          <w:b/>
          <w:bCs/>
        </w:rPr>
        <w:t xml:space="preserve">улучшение жилищных условий на </w:t>
      </w:r>
    </w:p>
    <w:p w:rsidR="006B5F03" w:rsidRDefault="006B5F03" w:rsidP="006B5F03">
      <w:pPr>
        <w:pStyle w:val="Default"/>
        <w:rPr>
          <w:rFonts w:ascii="Arial" w:hAnsi="Arial" w:cs="Arial"/>
          <w:b/>
          <w:bCs/>
        </w:rPr>
      </w:pPr>
      <w:r w:rsidRPr="006B5F03">
        <w:rPr>
          <w:rFonts w:ascii="Arial" w:hAnsi="Arial" w:cs="Arial"/>
          <w:b/>
          <w:bCs/>
        </w:rPr>
        <w:t xml:space="preserve">территории </w:t>
      </w:r>
      <w:r w:rsidR="001C436D">
        <w:rPr>
          <w:rFonts w:ascii="Arial" w:hAnsi="Arial" w:cs="Arial"/>
          <w:b/>
          <w:bCs/>
        </w:rPr>
        <w:t>Песчановского</w:t>
      </w:r>
      <w:bookmarkStart w:id="0" w:name="_GoBack"/>
      <w:bookmarkEnd w:id="0"/>
      <w:r w:rsidRPr="006B5F03">
        <w:rPr>
          <w:rFonts w:ascii="Arial" w:hAnsi="Arial" w:cs="Arial"/>
          <w:b/>
          <w:bCs/>
        </w:rPr>
        <w:t xml:space="preserve"> сельского</w:t>
      </w:r>
    </w:p>
    <w:p w:rsidR="006B5F03" w:rsidRDefault="006B5F03" w:rsidP="006B5F03">
      <w:pPr>
        <w:pStyle w:val="Default"/>
        <w:rPr>
          <w:rFonts w:ascii="Arial" w:hAnsi="Arial" w:cs="Arial"/>
          <w:b/>
          <w:bCs/>
        </w:rPr>
      </w:pPr>
      <w:r w:rsidRPr="006B5F03">
        <w:rPr>
          <w:rFonts w:ascii="Arial" w:hAnsi="Arial" w:cs="Arial"/>
          <w:b/>
          <w:bCs/>
        </w:rPr>
        <w:t xml:space="preserve"> поселения Серафимовичского</w:t>
      </w:r>
    </w:p>
    <w:p w:rsidR="006B5F03" w:rsidRDefault="006B5F03" w:rsidP="006B5F03">
      <w:pPr>
        <w:pStyle w:val="Default"/>
        <w:rPr>
          <w:rFonts w:ascii="Arial" w:hAnsi="Arial" w:cs="Arial"/>
          <w:b/>
          <w:bCs/>
        </w:rPr>
      </w:pPr>
      <w:r w:rsidRPr="006B5F03">
        <w:rPr>
          <w:rFonts w:ascii="Arial" w:hAnsi="Arial" w:cs="Arial"/>
          <w:b/>
          <w:bCs/>
        </w:rPr>
        <w:t xml:space="preserve"> муниципального района Волгоградской области </w:t>
      </w:r>
    </w:p>
    <w:p w:rsidR="006B5F03" w:rsidRPr="006B5F03" w:rsidRDefault="006B5F03" w:rsidP="006B5F03">
      <w:pPr>
        <w:pStyle w:val="Default"/>
        <w:rPr>
          <w:rFonts w:ascii="Arial" w:hAnsi="Arial" w:cs="Arial"/>
        </w:rPr>
      </w:pPr>
    </w:p>
    <w:p w:rsidR="006B5F03" w:rsidRDefault="006B5F03" w:rsidP="006B5F03">
      <w:pPr>
        <w:pStyle w:val="Default"/>
        <w:rPr>
          <w:rFonts w:ascii="Arial" w:hAnsi="Arial" w:cs="Arial"/>
        </w:rPr>
      </w:pPr>
      <w:r w:rsidRPr="006B5F03">
        <w:rPr>
          <w:rFonts w:ascii="Arial" w:hAnsi="Arial" w:cs="Arial"/>
        </w:rPr>
        <w:t xml:space="preserve">                    В соответствии с Законом Волгоградской области от 14.07.2015 № 123-ОД «О предоставлении земельных участков, находящихся в государственной или муниципальной собственности, в собственность граждан бесплатно» Уставом </w:t>
      </w:r>
      <w:r>
        <w:rPr>
          <w:rFonts w:ascii="Arial" w:hAnsi="Arial" w:cs="Arial"/>
        </w:rPr>
        <w:t>Песчановского</w:t>
      </w:r>
      <w:r w:rsidRPr="006B5F03">
        <w:rPr>
          <w:rFonts w:ascii="Arial" w:hAnsi="Arial" w:cs="Arial"/>
        </w:rPr>
        <w:t xml:space="preserve"> сельского поселения Серафимовичского муниципального района Волгоградской области, </w:t>
      </w:r>
      <w:r>
        <w:rPr>
          <w:rFonts w:ascii="Arial" w:hAnsi="Arial" w:cs="Arial"/>
        </w:rPr>
        <w:t>Песчановский</w:t>
      </w:r>
      <w:r w:rsidRPr="006B5F03">
        <w:rPr>
          <w:rFonts w:ascii="Arial" w:hAnsi="Arial" w:cs="Arial"/>
        </w:rPr>
        <w:t xml:space="preserve"> сельский Совет </w:t>
      </w:r>
    </w:p>
    <w:p w:rsidR="006B5F03" w:rsidRPr="006B5F03" w:rsidRDefault="006B5F03" w:rsidP="006B5F03">
      <w:pPr>
        <w:pStyle w:val="Default"/>
        <w:rPr>
          <w:rFonts w:ascii="Arial" w:hAnsi="Arial" w:cs="Arial"/>
        </w:rPr>
      </w:pPr>
    </w:p>
    <w:p w:rsidR="006B5F03" w:rsidRPr="006B5F03" w:rsidRDefault="006B5F03" w:rsidP="006B5F03">
      <w:pPr>
        <w:pStyle w:val="Default"/>
        <w:rPr>
          <w:rFonts w:ascii="Arial" w:hAnsi="Arial" w:cs="Arial"/>
        </w:rPr>
      </w:pPr>
      <w:r w:rsidRPr="006B5F03">
        <w:rPr>
          <w:rFonts w:ascii="Arial" w:hAnsi="Arial" w:cs="Arial"/>
        </w:rPr>
        <w:t xml:space="preserve">РЕШИЛ: </w:t>
      </w:r>
    </w:p>
    <w:p w:rsidR="006B5F03" w:rsidRPr="006B5F03" w:rsidRDefault="006B5F03" w:rsidP="006B5F0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6B5F03">
        <w:rPr>
          <w:rFonts w:ascii="Arial" w:hAnsi="Arial" w:cs="Arial"/>
        </w:rPr>
        <w:t xml:space="preserve">1. Утвердить прилагаемый Порядок рассмотрения заявлений о признании граждан нуждающимися в жилых помещениях для цели получения сертификата на улучшение жилищных условий на территории </w:t>
      </w:r>
      <w:r>
        <w:rPr>
          <w:rFonts w:ascii="Arial" w:hAnsi="Arial" w:cs="Arial"/>
        </w:rPr>
        <w:t>Песчановского</w:t>
      </w:r>
      <w:r w:rsidRPr="006B5F03">
        <w:rPr>
          <w:rFonts w:ascii="Arial" w:hAnsi="Arial" w:cs="Arial"/>
        </w:rPr>
        <w:t xml:space="preserve"> сельского поселения Серафимовичского муниципального района Волгоградской области. </w:t>
      </w:r>
    </w:p>
    <w:p w:rsidR="006B5F03" w:rsidRDefault="006B5F03" w:rsidP="006B5F03">
      <w:pPr>
        <w:pStyle w:val="Default"/>
        <w:rPr>
          <w:rFonts w:ascii="Arial" w:hAnsi="Arial" w:cs="Arial"/>
        </w:rPr>
      </w:pPr>
    </w:p>
    <w:p w:rsidR="006B5F03" w:rsidRPr="006B5F03" w:rsidRDefault="006B5F03" w:rsidP="006B5F0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6B5F03">
        <w:rPr>
          <w:rFonts w:ascii="Arial" w:hAnsi="Arial" w:cs="Arial"/>
        </w:rPr>
        <w:t xml:space="preserve">2. Настоящее решение вступает в силу со дня его официального опубликования. </w:t>
      </w:r>
    </w:p>
    <w:p w:rsidR="006B5F03" w:rsidRDefault="006B5F03" w:rsidP="006B5F03">
      <w:pPr>
        <w:pStyle w:val="Default"/>
        <w:rPr>
          <w:sz w:val="23"/>
          <w:szCs w:val="23"/>
        </w:rPr>
      </w:pPr>
    </w:p>
    <w:p w:rsidR="006B5F03" w:rsidRDefault="006B5F03" w:rsidP="006B5F03">
      <w:pPr>
        <w:pStyle w:val="Default"/>
        <w:rPr>
          <w:sz w:val="23"/>
          <w:szCs w:val="23"/>
        </w:rPr>
      </w:pPr>
    </w:p>
    <w:p w:rsidR="00CD439B" w:rsidRDefault="006B5F03" w:rsidP="006B5F03">
      <w:r>
        <w:t xml:space="preserve">            Глава Песчановского</w:t>
      </w:r>
    </w:p>
    <w:p w:rsidR="006B5F03" w:rsidRDefault="006B5F03" w:rsidP="006B5F03">
      <w:r>
        <w:t xml:space="preserve">            Сельского поселения                                         А.К. Умаргалиева</w:t>
      </w:r>
    </w:p>
    <w:sectPr w:rsidR="006B5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83"/>
    <w:rsid w:val="001C436D"/>
    <w:rsid w:val="006B5F03"/>
    <w:rsid w:val="00CB0083"/>
    <w:rsid w:val="00C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721199-291A-478F-A8D4-1BE1B60B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B5F0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link w:val="10"/>
    <w:uiPriority w:val="1"/>
    <w:qFormat/>
    <w:rsid w:val="006B5F03"/>
    <w:pPr>
      <w:ind w:left="1394" w:right="1532"/>
      <w:jc w:val="center"/>
      <w:outlineLvl w:val="0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5F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6B5F03"/>
    <w:rPr>
      <w:rFonts w:ascii="Microsoft Sans Serif" w:eastAsia="Microsoft Sans Serif" w:hAnsi="Microsoft Sans Serif" w:cs="Microsoft Sans Serif"/>
      <w:sz w:val="23"/>
      <w:szCs w:val="23"/>
    </w:rPr>
  </w:style>
  <w:style w:type="paragraph" w:styleId="a3">
    <w:name w:val="Body Text"/>
    <w:basedOn w:val="a"/>
    <w:link w:val="a4"/>
    <w:uiPriority w:val="1"/>
    <w:qFormat/>
    <w:rsid w:val="006B5F03"/>
    <w:pPr>
      <w:ind w:left="141"/>
      <w:jc w:val="both"/>
    </w:pPr>
    <w:rPr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6B5F03"/>
    <w:rPr>
      <w:rFonts w:ascii="Microsoft Sans Serif" w:eastAsia="Microsoft Sans Serif" w:hAnsi="Microsoft Sans Serif" w:cs="Microsoft Sans Serif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6B5F0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5F03"/>
    <w:rPr>
      <w:rFonts w:ascii="Segoe UI" w:eastAsia="Microsoft Sans Serif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4</cp:revision>
  <cp:lastPrinted>2026-09-07T10:21:00Z</cp:lastPrinted>
  <dcterms:created xsi:type="dcterms:W3CDTF">2026-08-21T12:46:00Z</dcterms:created>
  <dcterms:modified xsi:type="dcterms:W3CDTF">2026-09-07T10:22:00Z</dcterms:modified>
</cp:coreProperties>
</file>