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75" w:rsidRPr="00A461B5" w:rsidRDefault="00A23275" w:rsidP="00A23275">
      <w:pPr>
        <w:suppressAutoHyphens/>
        <w:jc w:val="center"/>
        <w:rPr>
          <w:b/>
          <w:lang w:val="ru-RU" w:eastAsia="ar-SA"/>
        </w:rPr>
      </w:pPr>
      <w:r w:rsidRPr="00A461B5">
        <w:rPr>
          <w:b/>
          <w:lang w:val="ru-RU" w:eastAsia="ar-SA"/>
        </w:rPr>
        <w:t>АДМИНИСТРАЦИЯ</w:t>
      </w:r>
    </w:p>
    <w:p w:rsidR="00A23275" w:rsidRPr="00A461B5" w:rsidRDefault="00A23275" w:rsidP="00A23275">
      <w:pPr>
        <w:suppressAutoHyphens/>
        <w:jc w:val="center"/>
        <w:rPr>
          <w:b/>
          <w:lang w:val="ru-RU" w:eastAsia="ar-SA"/>
        </w:rPr>
      </w:pPr>
      <w:r w:rsidRPr="00A461B5">
        <w:rPr>
          <w:b/>
          <w:lang w:val="ru-RU" w:eastAsia="ar-SA"/>
        </w:rPr>
        <w:t>ПЕСЧАНОВСКОГО СЕЛЬСКОГО ПОСЕЛЕНИЯ</w:t>
      </w:r>
    </w:p>
    <w:p w:rsidR="00A23275" w:rsidRPr="00A461B5" w:rsidRDefault="00A23275" w:rsidP="00A23275">
      <w:pPr>
        <w:suppressAutoHyphens/>
        <w:jc w:val="center"/>
        <w:rPr>
          <w:b/>
          <w:lang w:val="ru-RU" w:eastAsia="ar-SA"/>
        </w:rPr>
      </w:pPr>
      <w:r w:rsidRPr="00A461B5">
        <w:rPr>
          <w:b/>
          <w:lang w:val="ru-RU" w:eastAsia="ar-SA"/>
        </w:rPr>
        <w:t>СЕРАФИМОВИЧСКОГО МУНИЦИПАЛЬНОГО РАЙОНА</w:t>
      </w:r>
    </w:p>
    <w:p w:rsidR="00A23275" w:rsidRPr="00A461B5" w:rsidRDefault="00A23275" w:rsidP="00A23275">
      <w:pPr>
        <w:suppressAutoHyphens/>
        <w:jc w:val="center"/>
        <w:rPr>
          <w:b/>
          <w:lang w:val="ru-RU" w:eastAsia="ar-SA"/>
        </w:rPr>
      </w:pPr>
      <w:r w:rsidRPr="00A461B5">
        <w:rPr>
          <w:b/>
          <w:lang w:val="ru-RU" w:eastAsia="ar-SA"/>
        </w:rPr>
        <w:t>ВОЛГОГРАДСКОЙ ОБЛАСТИ</w:t>
      </w:r>
    </w:p>
    <w:p w:rsidR="00A23275" w:rsidRPr="00A461B5" w:rsidRDefault="00A23275" w:rsidP="00A23275">
      <w:pPr>
        <w:pBdr>
          <w:bottom w:val="single" w:sz="18" w:space="1" w:color="000000"/>
        </w:pBdr>
        <w:suppressAutoHyphens/>
        <w:jc w:val="center"/>
        <w:rPr>
          <w:lang w:val="ru-RU" w:eastAsia="ar-SA"/>
        </w:rPr>
      </w:pPr>
    </w:p>
    <w:p w:rsidR="00A23275" w:rsidRPr="00A461B5" w:rsidRDefault="00A23275" w:rsidP="00A23275">
      <w:pPr>
        <w:suppressAutoHyphens/>
        <w:jc w:val="center"/>
        <w:rPr>
          <w:lang w:val="ru-RU" w:eastAsia="ar-SA"/>
        </w:rPr>
      </w:pPr>
    </w:p>
    <w:p w:rsidR="00A23275" w:rsidRPr="00A461B5" w:rsidRDefault="00A23275" w:rsidP="00A23275">
      <w:pPr>
        <w:suppressAutoHyphens/>
        <w:jc w:val="center"/>
        <w:rPr>
          <w:lang w:val="ru-RU" w:eastAsia="ar-SA"/>
        </w:rPr>
      </w:pPr>
    </w:p>
    <w:p w:rsidR="00A23275" w:rsidRPr="00A461B5" w:rsidRDefault="00A23275" w:rsidP="00A23275">
      <w:pPr>
        <w:suppressAutoHyphens/>
        <w:jc w:val="center"/>
        <w:rPr>
          <w:lang w:val="ru-RU" w:eastAsia="ar-SA"/>
        </w:rPr>
      </w:pPr>
      <w:r w:rsidRPr="00A461B5">
        <w:rPr>
          <w:lang w:val="ru-RU" w:eastAsia="ar-SA"/>
        </w:rPr>
        <w:t>ПОСТАНОВЛЕНИЕ</w:t>
      </w:r>
    </w:p>
    <w:p w:rsidR="00A23275" w:rsidRPr="00A461B5" w:rsidRDefault="00A23275" w:rsidP="00A23275">
      <w:pPr>
        <w:suppressAutoHyphens/>
        <w:jc w:val="center"/>
        <w:rPr>
          <w:lang w:val="ru-RU" w:eastAsia="ar-SA"/>
        </w:rPr>
      </w:pPr>
    </w:p>
    <w:p w:rsidR="00A23275" w:rsidRPr="00A461B5" w:rsidRDefault="00A23275" w:rsidP="00A23275">
      <w:pPr>
        <w:tabs>
          <w:tab w:val="right" w:pos="9360"/>
        </w:tabs>
        <w:suppressAutoHyphens/>
        <w:jc w:val="both"/>
        <w:rPr>
          <w:lang w:val="ru-RU" w:eastAsia="ar-SA"/>
        </w:rPr>
      </w:pPr>
      <w:r w:rsidRPr="00A461B5">
        <w:rPr>
          <w:lang w:val="ru-RU" w:eastAsia="ar-SA"/>
        </w:rPr>
        <w:t xml:space="preserve">№ </w:t>
      </w:r>
      <w:r>
        <w:rPr>
          <w:u w:val="single"/>
          <w:lang w:val="ru-RU" w:eastAsia="ar-SA"/>
        </w:rPr>
        <w:t>20</w:t>
      </w:r>
      <w:r w:rsidRPr="00A461B5">
        <w:rPr>
          <w:lang w:val="ru-RU" w:eastAsia="ar-SA"/>
        </w:rPr>
        <w:tab/>
        <w:t>«</w:t>
      </w:r>
      <w:r>
        <w:rPr>
          <w:u w:val="single"/>
          <w:lang w:val="ru-RU" w:eastAsia="ar-SA"/>
        </w:rPr>
        <w:t>19</w:t>
      </w:r>
      <w:r w:rsidRPr="00A461B5">
        <w:rPr>
          <w:lang w:val="ru-RU" w:eastAsia="ar-SA"/>
        </w:rPr>
        <w:t xml:space="preserve">» </w:t>
      </w:r>
      <w:r>
        <w:rPr>
          <w:u w:val="single"/>
          <w:lang w:val="ru-RU" w:eastAsia="ar-SA"/>
        </w:rPr>
        <w:t xml:space="preserve">декабря </w:t>
      </w:r>
      <w:r w:rsidRPr="00A461B5">
        <w:rPr>
          <w:lang w:val="ru-RU" w:eastAsia="ar-SA"/>
        </w:rPr>
        <w:t xml:space="preserve"> 2014 года</w:t>
      </w:r>
    </w:p>
    <w:p w:rsidR="00A23275" w:rsidRPr="00A461B5" w:rsidRDefault="00A23275" w:rsidP="00A23275">
      <w:pPr>
        <w:suppressAutoHyphens/>
        <w:jc w:val="both"/>
        <w:rPr>
          <w:lang w:val="ru-RU" w:eastAsia="ar-SA"/>
        </w:rPr>
      </w:pPr>
    </w:p>
    <w:p w:rsidR="00A23275" w:rsidRPr="00A461B5" w:rsidRDefault="00A23275" w:rsidP="00A23275">
      <w:pPr>
        <w:jc w:val="both"/>
        <w:rPr>
          <w:lang w:val="ru-RU"/>
        </w:rPr>
      </w:pPr>
    </w:p>
    <w:p w:rsidR="00A23275" w:rsidRPr="00A461B5" w:rsidRDefault="00A23275" w:rsidP="00A23275">
      <w:pPr>
        <w:spacing w:line="240" w:lineRule="exact"/>
        <w:ind w:right="4672"/>
        <w:jc w:val="both"/>
        <w:rPr>
          <w:lang w:val="ru-RU"/>
        </w:rPr>
      </w:pPr>
      <w:r w:rsidRPr="00A461B5">
        <w:rPr>
          <w:lang w:val="ru-RU"/>
        </w:rPr>
        <w:t>О внесении изменений и дополнений в Положение о порядке осуществления муниципального жилищного контроля на территории Песчановского сельского поселения, утвержденное  постановлением администрации Песчановского сельского поселения от 15.01.2014 № 1а</w:t>
      </w:r>
    </w:p>
    <w:p w:rsidR="00A23275" w:rsidRPr="00A461B5" w:rsidRDefault="00A23275" w:rsidP="00A23275">
      <w:pPr>
        <w:jc w:val="both"/>
        <w:rPr>
          <w:lang w:val="ru-RU"/>
        </w:rPr>
      </w:pPr>
    </w:p>
    <w:p w:rsidR="00A23275" w:rsidRPr="00A461B5" w:rsidRDefault="00A23275" w:rsidP="00A23275">
      <w:pPr>
        <w:ind w:firstLine="709"/>
        <w:jc w:val="both"/>
        <w:rPr>
          <w:lang w:val="ru-RU"/>
        </w:rPr>
      </w:pPr>
      <w:r w:rsidRPr="00A461B5">
        <w:rPr>
          <w:lang w:val="ru-RU"/>
        </w:rPr>
        <w:t>В целях приведения текста Положения о порядке осуществления муниципального жилищного контроля на территории Песчановского сельского поселения, утвержденного постановлением администрации Песчановского сельского поселения от 15.01.2014 № 1а, на основании протеста прокурора Серафимовичского района от 19.12.2014 № 7-16-2014, Устава Песчановского сельского поселения Серафимовичского района,</w:t>
      </w:r>
    </w:p>
    <w:p w:rsidR="00A23275" w:rsidRPr="00A461B5" w:rsidRDefault="00A23275" w:rsidP="00A23275">
      <w:pPr>
        <w:jc w:val="both"/>
        <w:rPr>
          <w:lang w:val="ru-RU"/>
        </w:rPr>
      </w:pPr>
    </w:p>
    <w:p w:rsidR="00A23275" w:rsidRPr="00A461B5" w:rsidRDefault="00A23275" w:rsidP="00A23275">
      <w:pPr>
        <w:jc w:val="center"/>
        <w:rPr>
          <w:lang w:val="ru-RU"/>
        </w:rPr>
      </w:pPr>
      <w:r w:rsidRPr="00A461B5">
        <w:rPr>
          <w:lang w:val="ru-RU"/>
        </w:rPr>
        <w:t>ПОСТАНОВЛЯЮ :</w:t>
      </w:r>
    </w:p>
    <w:p w:rsidR="00A23275" w:rsidRPr="00A461B5" w:rsidRDefault="00A23275" w:rsidP="00A23275">
      <w:pPr>
        <w:jc w:val="both"/>
        <w:rPr>
          <w:lang w:val="ru-RU"/>
        </w:rPr>
      </w:pPr>
    </w:p>
    <w:p w:rsidR="00A23275" w:rsidRPr="00A461B5" w:rsidRDefault="00A23275" w:rsidP="00A23275">
      <w:pPr>
        <w:ind w:firstLine="540"/>
        <w:jc w:val="both"/>
        <w:rPr>
          <w:lang w:val="ru-RU"/>
        </w:rPr>
      </w:pPr>
      <w:r w:rsidRPr="00A461B5">
        <w:rPr>
          <w:lang w:val="ru-RU"/>
        </w:rPr>
        <w:t>1. Внести изменения и дополнения в Положение о порядке осуществления муниципального жилищного контроля на территории Песчановского сельского поселения, утвержденное постановлением администрации Песчановского сельского поселения от 15.01.2014 № 1а:</w:t>
      </w:r>
    </w:p>
    <w:p w:rsidR="00A23275" w:rsidRPr="00A461B5" w:rsidRDefault="00A23275" w:rsidP="00A23275">
      <w:pPr>
        <w:ind w:firstLine="540"/>
        <w:jc w:val="both"/>
        <w:rPr>
          <w:lang w:val="ru-RU"/>
        </w:rPr>
      </w:pPr>
      <w:r w:rsidRPr="00A461B5">
        <w:rPr>
          <w:lang w:val="ru-RU"/>
        </w:rPr>
        <w:t>1.1. Дополнить п. 4.3. Положения подпунктом 1.1. следующего содержания:</w:t>
      </w:r>
    </w:p>
    <w:p w:rsidR="00A23275" w:rsidRPr="00A461B5" w:rsidRDefault="00A23275" w:rsidP="00A23275">
      <w:pPr>
        <w:ind w:firstLine="540"/>
        <w:jc w:val="both"/>
        <w:rPr>
          <w:color w:val="000000"/>
          <w:shd w:val="clear" w:color="auto" w:fill="FFFFFF"/>
          <w:lang w:val="ru-RU"/>
        </w:rPr>
      </w:pPr>
      <w:r w:rsidRPr="00A461B5">
        <w:rPr>
          <w:lang w:val="ru-RU"/>
        </w:rPr>
        <w:t xml:space="preserve">«1.1. </w:t>
      </w:r>
      <w:r w:rsidRPr="00A461B5">
        <w:rPr>
          <w:color w:val="000000"/>
          <w:shd w:val="clear" w:color="auto" w:fill="FFFFFF"/>
          <w:lang w:val="ru-RU"/>
        </w:rPr>
        <w:t>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проверке;»</w:t>
      </w:r>
    </w:p>
    <w:p w:rsidR="00A23275" w:rsidRPr="00A461B5" w:rsidRDefault="00A23275" w:rsidP="00A2327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1B5">
        <w:rPr>
          <w:color w:val="000000"/>
          <w:shd w:val="clear" w:color="auto" w:fill="FFFFFF"/>
          <w:lang w:val="ru-RU"/>
        </w:rPr>
        <w:t xml:space="preserve">1.2. </w:t>
      </w:r>
      <w:r w:rsidRPr="00A461B5">
        <w:rPr>
          <w:lang w:val="ru-RU"/>
        </w:rPr>
        <w:t>первое предложение п. 4.10 Положения дополнить словами ",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помещений"</w:t>
      </w:r>
    </w:p>
    <w:p w:rsidR="00A23275" w:rsidRPr="00A461B5" w:rsidRDefault="00A23275" w:rsidP="00A2327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1B5">
        <w:rPr>
          <w:lang w:val="ru-RU"/>
        </w:rPr>
        <w:t>1.3. В пункте 5.2. Положения слова "или места жительства индивидуальных предпринимателей и места фактического осуществления ими деятельности" заменить словами "или места фактического осуществления деятельности индивидуальными предпринимателями"</w:t>
      </w:r>
    </w:p>
    <w:p w:rsidR="00A23275" w:rsidRPr="00A461B5" w:rsidRDefault="00A23275" w:rsidP="00A23275">
      <w:pPr>
        <w:tabs>
          <w:tab w:val="left" w:pos="6804"/>
        </w:tabs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lang w:val="ru-RU"/>
        </w:rPr>
      </w:pPr>
      <w:r w:rsidRPr="00A461B5">
        <w:rPr>
          <w:lang w:val="ru-RU"/>
        </w:rPr>
        <w:t>2. Контроль за исполнением настоящего постановления оставляю за собой.</w:t>
      </w:r>
    </w:p>
    <w:p w:rsidR="00A23275" w:rsidRPr="00A461B5" w:rsidRDefault="00A23275" w:rsidP="00A23275">
      <w:pPr>
        <w:tabs>
          <w:tab w:val="left" w:pos="6804"/>
        </w:tabs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lang w:val="ru-RU"/>
        </w:rPr>
      </w:pPr>
      <w:r w:rsidRPr="00A461B5">
        <w:rPr>
          <w:lang w:val="ru-RU"/>
        </w:rPr>
        <w:t>3. Постановление вступает в силу со дня его официального обнародования.</w:t>
      </w:r>
    </w:p>
    <w:p w:rsidR="00A23275" w:rsidRPr="00A461B5" w:rsidRDefault="00A23275" w:rsidP="00A23275">
      <w:pPr>
        <w:jc w:val="both"/>
        <w:rPr>
          <w:lang w:val="ru-RU"/>
        </w:rPr>
      </w:pPr>
    </w:p>
    <w:p w:rsidR="00A23275" w:rsidRPr="00A461B5" w:rsidRDefault="00A23275" w:rsidP="00A23275">
      <w:pPr>
        <w:jc w:val="both"/>
        <w:rPr>
          <w:lang w:val="ru-RU"/>
        </w:rPr>
      </w:pPr>
      <w:r w:rsidRPr="00A461B5">
        <w:rPr>
          <w:lang w:val="ru-RU"/>
        </w:rPr>
        <w:t xml:space="preserve">Глава Песчановского </w:t>
      </w:r>
    </w:p>
    <w:p w:rsidR="00A23275" w:rsidRDefault="00A23275" w:rsidP="00A23275">
      <w:pPr>
        <w:tabs>
          <w:tab w:val="left" w:pos="2880"/>
        </w:tabs>
        <w:rPr>
          <w:lang w:val="ru-RU"/>
        </w:rPr>
      </w:pPr>
      <w:r w:rsidRPr="00A461B5">
        <w:rPr>
          <w:lang w:val="ru-RU"/>
        </w:rPr>
        <w:t>сельского поселения</w:t>
      </w:r>
      <w:r w:rsidRPr="00A461B5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/А.Д. Кеценко/</w:t>
      </w:r>
    </w:p>
    <w:p w:rsidR="00A23275" w:rsidRDefault="00A23275" w:rsidP="00A23275">
      <w:pPr>
        <w:tabs>
          <w:tab w:val="left" w:pos="2880"/>
        </w:tabs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D76DE3">
        <w:rPr>
          <w:b/>
          <w:bCs/>
          <w:lang w:val="ru-RU"/>
        </w:rPr>
        <w:lastRenderedPageBreak/>
        <w:t>ПОЛОЖЕНИЕ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D76DE3">
        <w:rPr>
          <w:b/>
          <w:bCs/>
          <w:lang w:val="ru-RU"/>
        </w:rPr>
        <w:t xml:space="preserve">О ПОРЯДКЕ ОСУЩЕСТВЛЕНИЯ МУНИЦИПАЛЬНОГО ЖИЛИЩНОГО КОНТРОЛЯ НА ТЕРРИТОРИИ </w:t>
      </w:r>
      <w:r w:rsidRPr="00D76DE3">
        <w:rPr>
          <w:b/>
          <w:lang w:val="ru-RU"/>
        </w:rPr>
        <w:t>ПЕСЧАНОВСКОГО СЕЛЬСКОГО ПОСЕЛЕНИЯ СЕРАФИМОВИЧСКОГО РАЙОНА ВОЛГОГРАДСКОЙ ОБЛАСТИ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D76DE3">
        <w:rPr>
          <w:lang w:val="ru-RU"/>
        </w:rPr>
        <w:t>1. Общие положения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1.1. Положение о порядке осуществления муниципального жилищного контроля на территории Песчановского сельского поселения Серафимовичского района Волгоградской области (далее - Положение) разработано с целью обеспечения реализации полномочий администрации Песчановского сельского поселения Серафимовичского района Волгоградской области по муниципальному жилищному контролю.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1.2. Под муниципальным жилищным контролем понимается деятельность администрации Песчановского сельского поселения Серафимовичского района Волгоградской области по организации и проведению на территории Песчановского сельского поселения Серафимовичского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Волгоградской области в области жилищных отношений, а также муниципальными правовыми актами, в отношении иного жилого фонда муниципального образования, обязательств, предусмотренных </w:t>
      </w:r>
      <w:hyperlink r:id="rId5" w:history="1">
        <w:r w:rsidRPr="00D76DE3">
          <w:rPr>
            <w:color w:val="0000FF"/>
            <w:lang w:val="ru-RU"/>
          </w:rPr>
          <w:t>частью 2 статьи 162</w:t>
        </w:r>
      </w:hyperlink>
      <w:r w:rsidRPr="00D76DE3">
        <w:rPr>
          <w:lang w:val="ru-RU"/>
        </w:rPr>
        <w:t xml:space="preserve"> Жилищного кодекса РФ.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1.3. Положение разработано в соответствии с Жилищным </w:t>
      </w:r>
      <w:hyperlink r:id="rId6" w:history="1">
        <w:r w:rsidRPr="00D76DE3">
          <w:rPr>
            <w:color w:val="0000FF"/>
            <w:lang w:val="ru-RU"/>
          </w:rPr>
          <w:t>кодексом</w:t>
        </w:r>
      </w:hyperlink>
      <w:r w:rsidRPr="00D76DE3">
        <w:rPr>
          <w:lang w:val="ru-RU"/>
        </w:rPr>
        <w:t xml:space="preserve"> Российской Федерации, Федеральным </w:t>
      </w:r>
      <w:hyperlink r:id="rId7" w:history="1">
        <w:r w:rsidRPr="00D76DE3">
          <w:rPr>
            <w:color w:val="0000FF"/>
            <w:lang w:val="ru-RU"/>
          </w:rPr>
          <w:t>законом</w:t>
        </w:r>
      </w:hyperlink>
      <w:r w:rsidRPr="00D76DE3">
        <w:rPr>
          <w:lang w:val="ru-RU"/>
        </w:rPr>
        <w:t xml:space="preserve"> от 06.10.2003 </w:t>
      </w:r>
      <w:r>
        <w:t>N</w:t>
      </w:r>
      <w:r w:rsidRPr="00D76DE3">
        <w:rPr>
          <w:lang w:val="ru-RU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8" w:history="1">
        <w:r w:rsidRPr="00D76DE3">
          <w:rPr>
            <w:color w:val="0000FF"/>
            <w:lang w:val="ru-RU"/>
          </w:rPr>
          <w:t>законом</w:t>
        </w:r>
      </w:hyperlink>
      <w:r w:rsidRPr="00D76DE3">
        <w:rPr>
          <w:lang w:val="ru-RU"/>
        </w:rPr>
        <w:t xml:space="preserve"> от 26.12.2008 </w:t>
      </w:r>
      <w:r>
        <w:t>N</w:t>
      </w:r>
      <w:r w:rsidRPr="00D76DE3">
        <w:rPr>
          <w:lang w:val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9" w:history="1">
        <w:r w:rsidRPr="00D76DE3">
          <w:rPr>
            <w:color w:val="0000FF"/>
            <w:lang w:val="ru-RU"/>
          </w:rPr>
          <w:t>законом</w:t>
        </w:r>
      </w:hyperlink>
      <w:r w:rsidRPr="00D76DE3">
        <w:rPr>
          <w:lang w:val="ru-RU"/>
        </w:rPr>
        <w:t xml:space="preserve"> от 02.05.2006 </w:t>
      </w:r>
      <w:r>
        <w:t>N</w:t>
      </w:r>
      <w:r w:rsidRPr="00D76DE3">
        <w:rPr>
          <w:lang w:val="ru-RU"/>
        </w:rPr>
        <w:t xml:space="preserve"> 59-ФЗ "О порядке рассмотрения обращений граждан Российской Федерации".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1.4. Муниципальный жилищный контроль на территории Песчановского сельского поселения Серафимовичского района Волгоградской области осуществляет Администрация Песчановского сельского поселения Серафимовичского района Волгоградской области (далее - Администрация).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1.5. При организации и осуществлении муниципального жилищного контроля Администрация взаимодействует с уполномоченными органами исполнительной власти Волгоградской области, осуществляющими региональный государственный жилищный надзор.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D76DE3">
        <w:rPr>
          <w:lang w:val="ru-RU"/>
        </w:rPr>
        <w:t>2. Цели муниципального жилищного контроля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2.1. Целью муниципального жилищного контроля является соблюдение требований по: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1) использованию жилого помещения по назначению и выполнению </w:t>
      </w:r>
      <w:hyperlink r:id="rId10" w:history="1">
        <w:r w:rsidRPr="00D76DE3">
          <w:rPr>
            <w:color w:val="0000FF"/>
            <w:lang w:val="ru-RU"/>
          </w:rPr>
          <w:t>Правил</w:t>
        </w:r>
      </w:hyperlink>
      <w:r w:rsidRPr="00D76DE3">
        <w:rPr>
          <w:lang w:val="ru-RU"/>
        </w:rPr>
        <w:t xml:space="preserve"> пользования жилыми помещениями, утвержденных постановлением Правительства Российской Федерации от 21.01.2006 </w:t>
      </w:r>
      <w:r>
        <w:t>N</w:t>
      </w:r>
      <w:r w:rsidRPr="00D76DE3">
        <w:rPr>
          <w:lang w:val="ru-RU"/>
        </w:rPr>
        <w:t xml:space="preserve"> 25 "Об утверждении Правил пользования жилыми помещениями" (далее - Правила пользования жилыми помещениями);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сохранности жилого помещения;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обеспечению надлежащего состояния жилого помещения и проведению текущего ремонта жилого помещения;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4) предоставлению потребителю жилищно-коммунальных услуг другим лицам, занимающим жилое помещение на законных основаниях, необходимых коммунальных услуг надлежащего качества;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5) оказанию услуг и выполнению работ по надлежащему содержанию и ремонту </w:t>
      </w:r>
      <w:r w:rsidRPr="00D76DE3">
        <w:rPr>
          <w:lang w:val="ru-RU"/>
        </w:rPr>
        <w:lastRenderedPageBreak/>
        <w:t>общего имущества в многоквартирном доме;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6) осуществлению иной направленной на достижение целей управления многоквартирным домом деятельности.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D76DE3">
        <w:rPr>
          <w:lang w:val="ru-RU"/>
        </w:rPr>
        <w:t>3. Функции Администрации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3.1. К функциям Администрации относятся: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1) контроль соблюдения физическими лицами, юридическими лицами, индивидуальными предпринимателями обязательных требований, установленных </w:t>
      </w:r>
      <w:hyperlink w:anchor="Par43" w:history="1">
        <w:r w:rsidRPr="00D76DE3">
          <w:rPr>
            <w:color w:val="0000FF"/>
            <w:lang w:val="ru-RU"/>
          </w:rPr>
          <w:t>разделом 2</w:t>
        </w:r>
      </w:hyperlink>
      <w:r w:rsidRPr="00D76DE3">
        <w:rPr>
          <w:lang w:val="ru-RU"/>
        </w:rPr>
        <w:t xml:space="preserve"> настоящего Положения;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организация и проведение проверок соблюдения физическими лицами, юридическими лицами, индивидуальными предпринимателями обязательных требований в отношении жилищного фонда Песчановского сельского поселения Серафимовичского района Волгоградской области;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принятие предусмотренных законодательством Российской Федерации, законами Волгоградской области мер по предупреждению и (или) устранению выявленных нарушений;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4) взаимодействие с органом государственного жилищного надзора Волгоградской области при осуществлении муниципального жилищного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5) привлечение экспертов, экспертных организаций к проведению мероприятий по контролю;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6) анализ эффективности муниципального жилищного контроля и ежегодное размещение результатов такого анализа на официальном сайте администрации Песчановского сельского поселения Серафимовичского района Волгоградской области;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7) созыв собрания собственников помещений многоквартирного дома для решения вопроса о расторжении договора с управляющей организацией и о выборе новой управляющей организации или об изменении способа управления многоквартирным домом;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8) мониторинг состояния жилых помещений жилищного фонда и находящегося в таких жилых помещениях оборудования;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9) проведение обследования жилых помещений жилищного фонда.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D76DE3">
        <w:rPr>
          <w:lang w:val="ru-RU"/>
        </w:rPr>
        <w:t>4. Основания для проведения плановых и внеплановых проверок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D76DE3">
        <w:rPr>
          <w:lang w:val="ru-RU"/>
        </w:rPr>
        <w:t>при осуществлении муниципального жилищного контроля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4.1. Муниципальный жилищный контроль осуществляется в форме плановых и внеплановых проверок.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4.2. Плановые проверки проводятся на основании разрабатываемых Комитетом ежегодных планов, с учетом требований Федерального </w:t>
      </w:r>
      <w:hyperlink r:id="rId11" w:history="1">
        <w:r w:rsidRPr="00D76DE3">
          <w:rPr>
            <w:color w:val="0000FF"/>
            <w:lang w:val="ru-RU"/>
          </w:rPr>
          <w:t>закона</w:t>
        </w:r>
      </w:hyperlink>
      <w:r w:rsidRPr="00D76DE3">
        <w:rPr>
          <w:lang w:val="ru-RU"/>
        </w:rPr>
        <w:t xml:space="preserve"> от 26.12.2008 </w:t>
      </w:r>
      <w:r>
        <w:t>N</w:t>
      </w:r>
      <w:r w:rsidRPr="00D76DE3">
        <w:rPr>
          <w:lang w:val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отношении проверок юридических лиц и индивидуальных предпринимателей.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4.3. Основанием для включения плановой проверки соблюдения юридическими лицами, индивидуальными предпринимателями обязательных требований в отношении муниципального жилищного фонда в ежегодный план проведения проверок является:</w:t>
      </w:r>
    </w:p>
    <w:p w:rsidR="00A23275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истечение одного года со дня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1.1) 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</w:t>
      </w:r>
      <w:r>
        <w:rPr>
          <w:lang w:val="ru-RU"/>
        </w:rPr>
        <w:lastRenderedPageBreak/>
        <w:t>которого подлежит проверке;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истечение одного года со дня окончания проведения последней плановой проверки юридического лица, индивидуального предпринимателя;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истечение одного года со дня приемки услуг и работ в отношении жилых помещений муниципального жилищного фонда, выполненных юридическими лицами, индивидуальными предпринимателями по муниципальным контрактам и договорам, заключенным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на основании информации, предоставляемой муниципальными заказчиками, о лицах и датах приемки услуг и работ, указанных в настоящей части.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4.4. Основанием для включения в ежегодный план проведения проверок плановой проверки соблюдения физическими лицами обязательных требований в отношении муниципального жилищного фонда является: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истечение одного года со дня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специализированного жилого помещения муниципального жилищного фонда;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истечение трех лет со дня окончания последней плановой проверки соблюдения обязательных требований в отношении жилого помещения муниципального жилищного фонда.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4.5. Плановая проверка соблюдения обязательных требований проводится в первую очередь в отношении тех жилых помещений муниципального жилищного фонда, которые находятся в многоквартирных и жилых домах,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износа, а также в отношении которых в Администрацию поступило большее количество обращений или заявлений от граждан и юридических лиц.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4.6. Ежегодно плановая проверка выполнения обязательных требований проводится в отношении не менее чем одного процента от общего числа жилых помещений муниципального жилищного фонда.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4.7.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Песчановского сельского поселения Серафимовичского района Волгоградской области.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4.8. Внеплановая выездная проверка юридических лиц, индивидуальных предпринимателей по основаниям, указанным в </w:t>
      </w:r>
      <w:hyperlink w:anchor="Par82" w:history="1">
        <w:r w:rsidRPr="00D76DE3">
          <w:rPr>
            <w:color w:val="0000FF"/>
            <w:lang w:val="ru-RU"/>
          </w:rPr>
          <w:t>пункте 4.9</w:t>
        </w:r>
      </w:hyperlink>
      <w:r w:rsidRPr="00D76DE3">
        <w:rPr>
          <w:lang w:val="ru-RU"/>
        </w:rPr>
        <w:t xml:space="preserve"> настоящего Порядка, может быть проведена Администрацией после согласования с органами прокуратуры. Внеплановая проверка соблюдения физическими лицами обязательных требований проводится без согласования с органами прокуратуры.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4.9. Основанием для проведения внеплановой проверки является: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истечение срока исполнения физическим лицом,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поступление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следующих фактах: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а) возникновение угрозы причинения вреда жизни, здоровью граждан, а также ситуаций природного и техногенного характера;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б) причинение вреда жизни, здоровью граждан, а также возникновение чрезвычайных ситуаций природного и техногенного характера;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в) нарушение прав потребителей (в случае обращения граждан, права которых нарушены);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lastRenderedPageBreak/>
        <w:t>г) использование муниципального жилого помещения не по назначению;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д) нарушение нанимателями и другими лицами, занимающими жилое помещение муниципального жилищного фонда, </w:t>
      </w:r>
      <w:hyperlink r:id="rId12" w:history="1">
        <w:r w:rsidRPr="00D76DE3">
          <w:rPr>
            <w:color w:val="0000FF"/>
            <w:lang w:val="ru-RU"/>
          </w:rPr>
          <w:t>Правил</w:t>
        </w:r>
      </w:hyperlink>
      <w:r w:rsidRPr="00D76DE3">
        <w:rPr>
          <w:lang w:val="ru-RU"/>
        </w:rPr>
        <w:t xml:space="preserve"> пользования жилыми помещениями;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е) ненадлежащее качество коммунальных услуг, предоставляемых нанимателю и другим лицам, занимающим жилое помещение на законных основаниях;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ж) выявление недостатков результата услуг и работ, выполненных юридическими лицами, индивидуальными предпринимателями в отношении жилого помещения муниципального жилищного фонда по муниципальным контрактам, которые не могли быть установлены при обычном способе приемки услуг и работ (скрытые недостатки) и выявлены в течение гарантийного срока, установленного муниципальным контрактом, но не менее двух лет со дня приемки таких услуг и работ.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4.10. Основанием для проведения внеплановой проверки наряду с основаниями, указанными в </w:t>
      </w:r>
      <w:hyperlink w:anchor="Par82" w:history="1">
        <w:r w:rsidRPr="00D76DE3">
          <w:rPr>
            <w:color w:val="0000FF"/>
            <w:lang w:val="ru-RU"/>
          </w:rPr>
          <w:t>пункте 4.9</w:t>
        </w:r>
      </w:hyperlink>
      <w:r w:rsidRPr="00D76DE3">
        <w:rPr>
          <w:lang w:val="ru-RU"/>
        </w:rPr>
        <w:t>,</w:t>
      </w:r>
      <w:r>
        <w:rPr>
          <w:lang w:val="ru-RU"/>
        </w:rPr>
        <w:t xml:space="preserve">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 помещений жилищного фонда социального использования и договоров найма жилых помещений, </w:t>
      </w:r>
      <w:r w:rsidRPr="00D76DE3">
        <w:rPr>
          <w:lang w:val="ru-RU"/>
        </w:rPr>
        <w:t xml:space="preserve">является поступление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</w:t>
      </w:r>
      <w:hyperlink r:id="rId13" w:history="1">
        <w:r w:rsidRPr="00D76DE3">
          <w:rPr>
            <w:color w:val="0000FF"/>
            <w:lang w:val="ru-RU"/>
          </w:rPr>
          <w:t>частью 2 статьи 162</w:t>
        </w:r>
      </w:hyperlink>
      <w:r w:rsidRPr="00D76DE3">
        <w:rPr>
          <w:lang w:val="ru-RU"/>
        </w:rPr>
        <w:t xml:space="preserve"> Жилищного кодекса Российской Федерации.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4.11.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</w:t>
      </w:r>
      <w:hyperlink w:anchor="Par82" w:history="1">
        <w:r w:rsidRPr="00D76DE3">
          <w:rPr>
            <w:color w:val="0000FF"/>
            <w:lang w:val="ru-RU"/>
          </w:rPr>
          <w:t>пункте 4.9</w:t>
        </w:r>
      </w:hyperlink>
      <w:r w:rsidRPr="00D76DE3">
        <w:rPr>
          <w:lang w:val="ru-RU"/>
        </w:rPr>
        <w:t>, не могут служить основанием для проведения внеплановой проверки.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D76DE3">
        <w:rPr>
          <w:lang w:val="ru-RU"/>
        </w:rPr>
        <w:t>5. Порядок проведения плановых и внеплановых проверок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5.1. Проверка проводится на основании приказа Главы Администрации. Проверка может проводиться только специалистами Администрации, указанными в приказе.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5.2. В приказе главы Администрации указываются: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- наименование органа муниципального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- фамилии, имена, отчества, должности специалистов Администрации,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</w:t>
      </w:r>
      <w:r>
        <w:rPr>
          <w:lang w:val="ru-RU"/>
        </w:rPr>
        <w:t>или места фактического осуществления деятельности индивидуальными предпринимателями</w:t>
      </w:r>
      <w:r w:rsidRPr="00D76DE3">
        <w:rPr>
          <w:lang w:val="ru-RU"/>
        </w:rPr>
        <w:t>; фамилии, имена, отчества физических лиц;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- цели, задачи, предмет проверки и срок ее проведения;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- правовые основания проведения проверки, в том числе подлежащие проверке обязательные требования;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lastRenderedPageBreak/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- перечень документов, представление которых физическим лицом, юридическим лицом, индивидуальным предпринимателем необходимо для достижения целей и задач проведения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- даты начала и окончания проведения проверки.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5.3.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Par85" w:history="1">
        <w:r w:rsidRPr="00D76DE3">
          <w:rPr>
            <w:color w:val="0000FF"/>
            <w:lang w:val="ru-RU"/>
          </w:rPr>
          <w:t>абзацах "а"</w:t>
        </w:r>
      </w:hyperlink>
      <w:r w:rsidRPr="00D76DE3">
        <w:rPr>
          <w:lang w:val="ru-RU"/>
        </w:rPr>
        <w:t xml:space="preserve"> - </w:t>
      </w:r>
      <w:hyperlink w:anchor="Par87" w:history="1">
        <w:r w:rsidRPr="00D76DE3">
          <w:rPr>
            <w:color w:val="0000FF"/>
            <w:lang w:val="ru-RU"/>
          </w:rPr>
          <w:t>"в" подпункта 2 пункта 4.9</w:t>
        </w:r>
      </w:hyperlink>
      <w:r w:rsidRPr="00D76DE3">
        <w:rPr>
          <w:lang w:val="ru-RU"/>
        </w:rPr>
        <w:t xml:space="preserve"> настоящего Положения, физическое лицо, юридическое лицо, индивидуальный предприниматель уведомляются Администрацией не менее чем за двадцать четыре часа до начала ее проведения любым доступным способом.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5.4. Проверка проводится по месту нахождения жилых помещений жилищного фонда Песчановского сельского поселения Серафимовичского района Волгоградской области (выездная проверка). Проверка сведений, содержащихся в документах юридических лиц, индивидуальных предпринимателей и граждан, относящихся к предмету проверки (документарная проверка), может проводиться по месту нахождения Администрации.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5.5. При проведении проверки Администрация имеет право проводить следующие мероприятия: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проверять документы, в которых отражается соблюдение обязательных требований, в частности, документов, подтверждающих право пользования жилым помещением муниципального жилищного фонда, своевременность и полноту внесения платы за жилое помещение и коммунальные услуги; согласование органом местного самоуправления переустройства и (или) перепланировки жилого помещения;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обследовать жилое помещение муниципального жилищного фонда, оборудование и приборы учета коммунальных ресурсов, являющиеся принадлежностью данного помещения;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проводить измерение (определение, испытание, исследование, экспертизу) физических свойств и параметров, отражающих фактическое состояние жилого помещения, оборудования и приборов, являющихся принадлежностью данного помещения.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5.6. При проверке соблюдения физическими лицами, юридическими лицами, индивидуальными предпринимателями обязательных требований в отношении помещений жилищного фонда Песчановского сельского поселения Серафимовичского района Волгоградской области Администрация имеет право проверить: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1) использование жилого помещения по назначению и выполнение </w:t>
      </w:r>
      <w:hyperlink r:id="rId14" w:history="1">
        <w:r w:rsidRPr="00D76DE3">
          <w:rPr>
            <w:color w:val="0000FF"/>
            <w:lang w:val="ru-RU"/>
          </w:rPr>
          <w:t>Правил</w:t>
        </w:r>
      </w:hyperlink>
      <w:r w:rsidRPr="00D76DE3">
        <w:rPr>
          <w:lang w:val="ru-RU"/>
        </w:rPr>
        <w:t xml:space="preserve"> пользования жилыми помещениями;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сохранность жилого помещения жилищного фонда Песчановского сельского поселения Серафимовичского района Волгоградской области, оборудования и приборов учета коммунальных ресурсов, являющихся принадлежностью данного помещения, правильность их эксплуатации;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техническое и санитарное состояние жилого помещения, проведение нанимателем текущих ремонтов в соответствии с договором социального найма жилого помещения муниципального жилищного фонда, договором найма специализированного жилого помещения муниципального жилищного фонда и ордером на жилое помещение;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4) предоставление нанимателю жилого помещения муниципального жилищного фонда и другим лицам, пользующимся таким жилым помещением на законном основании, необходимых коммунальных услуг надлежащего качества;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5) соответствие результатов услуг и работ, выполненных в отношении жилых помещений жилищного фонда, условиям договоров управления.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5.7. При проверке предоставления собственнику и (или) нанимателю жилого помещения жилищного фонда Песчановского сельского поселения Серафимовичского </w:t>
      </w:r>
      <w:r w:rsidRPr="00D76DE3">
        <w:rPr>
          <w:lang w:val="ru-RU"/>
        </w:rPr>
        <w:lastRenderedPageBreak/>
        <w:t>района Волгоградской области и другим лицам, пользующимся таким жилым помещением на законных основаниях, необходимых коммунальных услуг надлежащего качества проверяется соответствие предоставляемых коммунальных услуг уровню благоустройства дома, в котором расположено жилое помещение жилищного фонда Песчановского сельского поселения Серафимовичского района Волгоградской области, осуществляется измерение (определение, исследование) физических свойств и параметров, отражающих качество коммунальных услуг.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5.8. При проведении проверки соответствия результатов услуг и работ, выполненных в отношении жилых помещений жилищного фонда Песчановского сельского поселения Серафимовичского района Волгоградской области, условиям договоров управления контролируется соответствие перечня, объемов и качества выполненных работ, предоставленных услуг требованиям договора управления, осуществляется определение (испытание, исследование, экспертиза) физических свойств и параметров состояния жилого помещения, оборудования или приборов, отражающих фактический результат выполненных услуг и работ на момент проверки, проводится расследование причин возникновения выявленных недостатков.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5.9. Срок проведения проверки (как плановой, так и внеплановой) по месту нахождения жилых помещений муниципального жилищного фонда не может превышать трех рабочих дней, а непосредственно осуществляемой в жилом помещении муниципального жилищного фонда не может превышать восьми рабочих часов.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5.10. В исключительных случаях (проведение большого объема исследований, измерений, испытаний, расследований и экспертиз) на основании мотивированного решения главы Администрации срок выездной проверки по месту нахождения жилого помещения муниципального жилищного фонда может быть продлен, но не более чем на пять рабочих дней, а для непосредственно осуществляемой в жилом помещении муниципального жилищного фонда - не более чем на два рабочих дня.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5.11. Проверка управляющей организации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</w:t>
      </w:r>
      <w:hyperlink r:id="rId15" w:history="1">
        <w:r w:rsidRPr="00D76DE3">
          <w:rPr>
            <w:color w:val="0000FF"/>
            <w:lang w:val="ru-RU"/>
          </w:rPr>
          <w:t>частью 2 статьи 162</w:t>
        </w:r>
      </w:hyperlink>
      <w:r w:rsidRPr="00D76DE3">
        <w:rPr>
          <w:lang w:val="ru-RU"/>
        </w:rPr>
        <w:t xml:space="preserve"> Жилищного кодекса Российской Федерации, осуществляется в срок до пяти рабочих дней с последующим проведением общего собрания собственников помещений.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5.12. Выездные проверки проводятся при участии представителя проверяемого юридического лица, индивидуального предпринимателя, а в случае проверки соблюдения обязательных требований физическим лицом - при участии такого физического лица или его представителя.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5.13. По решению главы Администрации может создаваться комиссия для проведения необходимых исследований, испытаний, экспертиз, анализов и оценок по вопросам проведения проверок с привлечением необходимых специалистов. Привлечение Администрацией к проведению проверок экспертов и экспертных организаций осуществляется в соответствии с </w:t>
      </w:r>
      <w:hyperlink r:id="rId16" w:history="1">
        <w:r w:rsidRPr="00D76DE3">
          <w:rPr>
            <w:color w:val="0000FF"/>
            <w:lang w:val="ru-RU"/>
          </w:rPr>
          <w:t>Правилами</w:t>
        </w:r>
      </w:hyperlink>
      <w:r w:rsidRPr="00D76DE3">
        <w:rPr>
          <w:lang w:val="ru-RU"/>
        </w:rPr>
        <w:t xml:space="preserve">, утвержденными постановлением Правительства Российской Федерации от 20 августа 2009 </w:t>
      </w:r>
      <w:r>
        <w:t>N</w:t>
      </w:r>
      <w:r w:rsidRPr="00D76DE3">
        <w:rPr>
          <w:lang w:val="ru-RU"/>
        </w:rPr>
        <w:t xml:space="preserve"> 689 "Об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контролю".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5.14. По результатам каждой проверки специалистом, проводящим проверку, составляется акт по установленной форме в двух экземплярах. Типовая форма </w:t>
      </w:r>
      <w:hyperlink r:id="rId17" w:history="1">
        <w:r w:rsidRPr="00D76DE3">
          <w:rPr>
            <w:color w:val="0000FF"/>
            <w:lang w:val="ru-RU"/>
          </w:rPr>
          <w:t>акта</w:t>
        </w:r>
      </w:hyperlink>
      <w:r w:rsidRPr="00D76DE3">
        <w:rPr>
          <w:lang w:val="ru-RU"/>
        </w:rPr>
        <w:t xml:space="preserve"> проверки установлена приказом Министерства экономического развития Российской Федерации от 30.04.2009 </w:t>
      </w:r>
      <w:r>
        <w:t>N</w:t>
      </w:r>
      <w:r w:rsidRPr="00D76DE3">
        <w:rPr>
          <w:lang w:val="ru-RU"/>
        </w:rPr>
        <w:t xml:space="preserve"> 141 "О реализации положений Федерального закона от 26.12.2008 </w:t>
      </w:r>
      <w:r>
        <w:t>N</w:t>
      </w:r>
      <w:r w:rsidRPr="00D76DE3">
        <w:rPr>
          <w:lang w:val="ru-RU"/>
        </w:rPr>
        <w:t xml:space="preserve"> 294-ФЗ "О защите прав юридических лиц и индивидуальных </w:t>
      </w:r>
      <w:r w:rsidRPr="00D76DE3">
        <w:rPr>
          <w:lang w:val="ru-RU"/>
        </w:rPr>
        <w:lastRenderedPageBreak/>
        <w:t>предпринимателей при осуществлении государственного контроля (надзора) и муниципального контроля".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5.15. В акте проверки указываются: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дата, время и место составления акта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наименование Администрации;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дата и номер приказа Главы Администрации;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4) фамилии, имена, отчества и должности специалистов Администрации, проводивших проверку;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5) фамилия, имя, отчество проверяемого физического лица,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6) дата, время, продолжительность и место проведения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7) 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8) сведения об ознакомлении или отказе в ознакомлении с актом проверки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подписания,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9) подписи должностного лица или должностных лиц, проводивших проверку.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5.16. Акт проверки оформляется непосредственно после ее завершения в двух экземплярах, один из которых с копиями приложений вручается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5.17.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5.18.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lastRenderedPageBreak/>
        <w:t>5.19. В журнале учета проверок специалистом или специалистами, проводившими проверку, осуществляется запись о проведенной проверке, содержащая сведения о наименовании Администрации,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специалиста или специалистов, проводящих проверку, его или их подписи. При отсутствии журнала учета проверок в акте проверки делается соответствующая запись.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5.20. Физическое лицо,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физическое лицо,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5.21. Материалы проверки подлежат хранению в течение трех лет.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D76DE3">
        <w:rPr>
          <w:lang w:val="ru-RU"/>
        </w:rPr>
        <w:t>6. Права и обязанности, ответственность специалистов,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D76DE3">
        <w:rPr>
          <w:lang w:val="ru-RU"/>
        </w:rPr>
        <w:t>осуществляющих муниципальный жилищный контроль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6.1. Специалисты Администрации при осуществлении муниципального жилищного контроля имеют право: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беспрепятственно по предъявлении служебного удостоверения и копии приказа главы Администрации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проводить исследования, испытания, расследования, экспертизы и другие мероприятия по контролю;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4)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5) проверять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18" w:history="1">
        <w:r w:rsidRPr="00D76DE3">
          <w:rPr>
            <w:color w:val="0000FF"/>
            <w:lang w:val="ru-RU"/>
          </w:rPr>
          <w:t>статьей 162</w:t>
        </w:r>
      </w:hyperlink>
      <w:r w:rsidRPr="00D76DE3">
        <w:rPr>
          <w:lang w:val="ru-RU"/>
        </w:rPr>
        <w:t xml:space="preserve"> Жилищного кодекса Российской Федерации, правомерность утверждения условий </w:t>
      </w:r>
      <w:r w:rsidRPr="00D76DE3">
        <w:rPr>
          <w:lang w:val="ru-RU"/>
        </w:rPr>
        <w:lastRenderedPageBreak/>
        <w:t>этого договора и его заключения;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7) составлять протоколы об административных правонарушениях, связанных с нарушениями обязательных требований;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8)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9) в случае если по результатам внеплановой проверки выявлено невыполнение управляющей организацией условий договора управления многоквартирным домом, созывать собрание собственников помещений многоквартирного дома в течение пятнадцати рабочих дней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 xml:space="preserve">10)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</w:t>
      </w:r>
      <w:hyperlink r:id="rId19" w:history="1">
        <w:r w:rsidRPr="00D76DE3">
          <w:rPr>
            <w:color w:val="0000FF"/>
            <w:lang w:val="ru-RU"/>
          </w:rPr>
          <w:t>кодекса</w:t>
        </w:r>
      </w:hyperlink>
      <w:r w:rsidRPr="00D76DE3">
        <w:rPr>
          <w:lang w:val="ru-RU"/>
        </w:rPr>
        <w:t xml:space="preserve">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6.2. Предписания органов муниципального жилищного контроля обязательны для выполнения юридическими лицами, их руководителями, индивидуальными предпринимателями и гражданами.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6.3. Специалисты Администрации, осуществляющие муниципальный жилищный контроль, при проведении проверки обязаны: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соблюдать законодательство Российской Федерации, права и законные интересы физического лица, юридического лица, индивидуального предпринимателя, проверка которых проводится;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проводить проверку на основании приказа главы Администрации в соответствии с ее назначением;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проводить проверку только во время исполнения служебных обязанностей, выездную проверку - только при предъявлении служебных удостоверений, копии приказа о проведении проверки и в необходимых случаях копии документа о согласовании проведения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4) 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5) знакомить физическое лицо, его уполномоченного представителя,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6) соблюдать установленные сроки проведения проверки;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7) осуществлять запись о проведенной проверке в журнале учета проверок юридических лиц, индивидуальных предпринимателей.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lastRenderedPageBreak/>
        <w:t>6.4. Специалисты Администрации, осуществляющие муниципальный жилищный контроль, несут персональную ответственность в соответствии с действующим законодательством: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1) за несоблюдение установленного настоящим Положением порядка осуществления муниципального жилищного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2) за совершение неправомерных действий, связанных с исполнением должностных обязанностей;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3) за превышение полномочий, связанных с выполнением должностных обязанностей.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D76DE3">
        <w:rPr>
          <w:lang w:val="ru-RU"/>
        </w:rPr>
        <w:t>7. Порядок взаимодействия с органом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D76DE3">
        <w:rPr>
          <w:lang w:val="ru-RU"/>
        </w:rPr>
        <w:t>государственного жилищного надзора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7.1. Взаимодействие органа муниципального жилищного контроля с органом государственного жилищного надзора осуществляется по следующим вопросам: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а) 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б) информирование о ежегодных планах проверок и внеочередных проверках;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sz w:val="5"/>
          <w:szCs w:val="5"/>
          <w:lang w:val="ru-RU"/>
        </w:rPr>
      </w:pPr>
      <w:r w:rsidRPr="00D76DE3">
        <w:rPr>
          <w:lang w:val="ru-RU"/>
        </w:rPr>
        <w:t>в) информирование о результатах проводимых проверок, состоянии соблюдения обязательных требований, установленных федеральными законами, законами Волгоградской области в области жилищных отношений, муниципальными правовыми актами, и об эффективности государственного жилищного надзора, муниципального жилищного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в) планирование и проведение совместных плановых проверок, обследований и иных контрольно-надзорных мероприятий;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г) подготовка предложений о совершенствовании законодательства Российской Федерации в части организации и осуществления государственного жилищного надзора и муниципального жилищного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д) принятие порядка взаимодействия органа государственного жилищного надзора с органами муниципального жилищного контроля при осуществлении государственного жилищного надзора, порядка взаимодействия органа муниципального жилищного контроля с органом государственного жилищного надзора при осуществлении муниципального жилищного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е) повышение квалификации специалистов, осуществляющих государственный жилищный надзор, муниципальный жилищный контроль;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ж) обмен информационными базами данных;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з) создание совместных координационных и совещательных органов с привлечением к их работе экспертов, экспертных организаций, в том числе для разработки методических документов по вопросам организации и осуществления государственного жилищного надзора, муниципального жилищного контроля;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и) проведение совместных информационно-консультационных мероприятий для юридических лиц и граждан по содержанию обязательных требований и порядку осуществления государственного жилищного надзора и муниципального жилищного контроля.</w:t>
      </w:r>
    </w:p>
    <w:p w:rsidR="00A23275" w:rsidRPr="00D76DE3" w:rsidRDefault="00A23275" w:rsidP="00A2327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76DE3">
        <w:rPr>
          <w:lang w:val="ru-RU"/>
        </w:rPr>
        <w:t>7.2. Взаимодействие Администрации с органом государственного жилищного надзора Волгоградской области осуществляется в порядке, установленном законодательством Волгоградской области.</w:t>
      </w:r>
    </w:p>
    <w:p w:rsidR="00A23275" w:rsidRDefault="00A23275" w:rsidP="00A23275">
      <w:pPr>
        <w:suppressAutoHyphens/>
        <w:jc w:val="center"/>
        <w:rPr>
          <w:b/>
          <w:lang w:val="ru-RU" w:eastAsia="ar-SA"/>
        </w:rPr>
      </w:pPr>
    </w:p>
    <w:p w:rsidR="00A23275" w:rsidRDefault="00A23275" w:rsidP="00A23275">
      <w:pPr>
        <w:jc w:val="center"/>
        <w:rPr>
          <w:lang w:val="ru-RU"/>
        </w:rPr>
      </w:pPr>
    </w:p>
    <w:p w:rsidR="00F83982" w:rsidRPr="00A23275" w:rsidRDefault="00F83982">
      <w:pPr>
        <w:rPr>
          <w:lang w:val="ru-RU"/>
        </w:rPr>
      </w:pPr>
      <w:bookmarkStart w:id="0" w:name="_GoBack"/>
      <w:bookmarkEnd w:id="0"/>
    </w:p>
    <w:sectPr w:rsidR="00F83982" w:rsidRPr="00A2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CC"/>
    <w:rsid w:val="004848CC"/>
    <w:rsid w:val="00A23275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999C51F0330DADF77EC934473425706C98BFEA170354F57675B622303I6J" TargetMode="External"/><Relationship Id="rId13" Type="http://schemas.openxmlformats.org/officeDocument/2006/relationships/hyperlink" Target="consultantplus://offline/ref=AE0999C51F0330DADF77EC934473425706C887F8A575354F57675B622336A2C824FAE23752B050BF08ICJ" TargetMode="External"/><Relationship Id="rId18" Type="http://schemas.openxmlformats.org/officeDocument/2006/relationships/hyperlink" Target="consultantplus://offline/ref=AE0999C51F0330DADF77EC934473425706C887F8A575354F57675B622336A2C824FAE23752B158B208IE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E0999C51F0330DADF77EC934473425706C98BFFA376354F57675B622336A2C824FAE23752B053BF08I9J" TargetMode="External"/><Relationship Id="rId12" Type="http://schemas.openxmlformats.org/officeDocument/2006/relationships/hyperlink" Target="consultantplus://offline/ref=AE0999C51F0330DADF77EC934473425702CB86FBA57A68455F3E57602439FDDF23B3EE3652B1500BI8J" TargetMode="External"/><Relationship Id="rId17" Type="http://schemas.openxmlformats.org/officeDocument/2006/relationships/hyperlink" Target="consultantplus://offline/ref=AE0999C51F0330DADF77EC934473425706CE8EF8A573354F57675B622336A2C824FAE237520BI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0999C51F0330DADF77EC934473425706CF86FCAB72354F57675B622336A2C824FAE23752B151BA08I5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999C51F0330DADF77EC934473425706C887F8A575354F57675B622336A2C824FAE23752B050BC08I4J" TargetMode="External"/><Relationship Id="rId11" Type="http://schemas.openxmlformats.org/officeDocument/2006/relationships/hyperlink" Target="consultantplus://offline/ref=AE0999C51F0330DADF77EC934473425706C98BFEA170354F57675B622303I6J" TargetMode="External"/><Relationship Id="rId5" Type="http://schemas.openxmlformats.org/officeDocument/2006/relationships/hyperlink" Target="consultantplus://offline/ref=AE0999C51F0330DADF77EC934473425706C887F8A575354F57675B622336A2C824FAE23752B050BF08ICJ" TargetMode="External"/><Relationship Id="rId15" Type="http://schemas.openxmlformats.org/officeDocument/2006/relationships/hyperlink" Target="consultantplus://offline/ref=AE0999C51F0330DADF77EC934473425706C887F8A575354F57675B622336A2C824FAE23752B050BF08ICJ" TargetMode="External"/><Relationship Id="rId10" Type="http://schemas.openxmlformats.org/officeDocument/2006/relationships/hyperlink" Target="consultantplus://offline/ref=AE0999C51F0330DADF77EC934473425702CB86FBA57A68455F3E57602439FDDF23B3EE3652B1500BI8J" TargetMode="External"/><Relationship Id="rId19" Type="http://schemas.openxmlformats.org/officeDocument/2006/relationships/hyperlink" Target="consultantplus://offline/ref=AE0999C51F0330DADF77EC934473425706C887F8A575354F57675B622303I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0999C51F0330DADF77EC934473425706C887FBA075354F57675B622303I6J" TargetMode="External"/><Relationship Id="rId14" Type="http://schemas.openxmlformats.org/officeDocument/2006/relationships/hyperlink" Target="consultantplus://offline/ref=AE0999C51F0330DADF77EC934473425702CB86FBA57A68455F3E57602439FDDF23B3EE3652B1500B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5577</Words>
  <Characters>31792</Characters>
  <Application>Microsoft Office Word</Application>
  <DocSecurity>0</DocSecurity>
  <Lines>264</Lines>
  <Paragraphs>74</Paragraphs>
  <ScaleCrop>false</ScaleCrop>
  <Company>diakov.net</Company>
  <LinksUpToDate>false</LinksUpToDate>
  <CharactersWithSpaces>37295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2015-07-08T09:57:00Z</dcterms:created>
  <dcterms:modified xsi:type="dcterms:W3CDTF">2015-07-08T09:57:00Z</dcterms:modified>
</cp:coreProperties>
</file>