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7C" w:rsidRPr="00851D7C" w:rsidRDefault="00851D7C" w:rsidP="00561ECB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851D7C">
        <w:rPr>
          <w:rFonts w:ascii="Arial" w:hAnsi="Arial" w:cs="Arial"/>
          <w:b/>
          <w:lang w:val="ru-RU"/>
        </w:rPr>
        <w:t>ПОСТАНОВЛЕНИЕ</w:t>
      </w:r>
    </w:p>
    <w:p w:rsidR="00851D7C" w:rsidRPr="00851D7C" w:rsidRDefault="00851D7C" w:rsidP="00561ECB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851D7C">
        <w:rPr>
          <w:rFonts w:ascii="Arial" w:hAnsi="Arial" w:cs="Arial"/>
          <w:b/>
          <w:lang w:val="ru-RU"/>
        </w:rPr>
        <w:t>АДМИНИСТРАЦИИ ПЕСЧАНОВСКОГО СЕЛЬСКОГО ПОСЕЛЕНИЯ</w:t>
      </w:r>
    </w:p>
    <w:p w:rsidR="00851D7C" w:rsidRPr="00851D7C" w:rsidRDefault="00851D7C" w:rsidP="00561ECB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851D7C">
        <w:rPr>
          <w:rFonts w:ascii="Arial" w:hAnsi="Arial" w:cs="Arial"/>
          <w:b/>
          <w:lang w:val="ru-RU"/>
        </w:rPr>
        <w:t>СЕРАФИМОВИЧСКОГО МУНИЦИПАЛЬНОГО РАЙОНА</w:t>
      </w:r>
    </w:p>
    <w:p w:rsidR="00851D7C" w:rsidRPr="00851D7C" w:rsidRDefault="00851D7C" w:rsidP="00561ECB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851D7C">
        <w:rPr>
          <w:rFonts w:ascii="Arial" w:hAnsi="Arial" w:cs="Arial"/>
          <w:b/>
          <w:lang w:val="ru-RU"/>
        </w:rPr>
        <w:t>ВОЛГОГРАДСКОЙ ОБЛАСТИ</w:t>
      </w:r>
    </w:p>
    <w:p w:rsidR="00851D7C" w:rsidRPr="00561ECB" w:rsidRDefault="00851D7C" w:rsidP="00561ECB">
      <w:pPr>
        <w:jc w:val="center"/>
        <w:rPr>
          <w:rFonts w:ascii="Arial" w:hAnsi="Arial" w:cs="Arial"/>
          <w:i/>
          <w:sz w:val="20"/>
          <w:szCs w:val="20"/>
          <w:u w:val="single"/>
          <w:lang w:val="ru-RU"/>
        </w:rPr>
      </w:pPr>
      <w:r w:rsidRPr="00561ECB">
        <w:rPr>
          <w:rFonts w:ascii="Arial" w:hAnsi="Arial" w:cs="Arial"/>
          <w:i/>
          <w:sz w:val="20"/>
          <w:szCs w:val="20"/>
          <w:u w:val="single"/>
          <w:lang w:val="ru-RU"/>
        </w:rPr>
        <w:t xml:space="preserve">403462  х. Песчаный, </w:t>
      </w:r>
      <w:proofErr w:type="spellStart"/>
      <w:r w:rsidRPr="00561ECB">
        <w:rPr>
          <w:rFonts w:ascii="Arial" w:hAnsi="Arial" w:cs="Arial"/>
          <w:i/>
          <w:sz w:val="20"/>
          <w:szCs w:val="20"/>
          <w:u w:val="single"/>
          <w:lang w:val="ru-RU"/>
        </w:rPr>
        <w:t>Серафимовичский</w:t>
      </w:r>
      <w:proofErr w:type="spellEnd"/>
      <w:r w:rsidRPr="00561ECB">
        <w:rPr>
          <w:rFonts w:ascii="Arial" w:hAnsi="Arial" w:cs="Arial"/>
          <w:i/>
          <w:sz w:val="20"/>
          <w:szCs w:val="20"/>
          <w:u w:val="single"/>
          <w:lang w:val="ru-RU"/>
        </w:rPr>
        <w:t xml:space="preserve"> р-н, </w:t>
      </w:r>
      <w:proofErr w:type="gramStart"/>
      <w:r w:rsidRPr="00561ECB">
        <w:rPr>
          <w:rFonts w:ascii="Arial" w:hAnsi="Arial" w:cs="Arial"/>
          <w:i/>
          <w:sz w:val="20"/>
          <w:szCs w:val="20"/>
          <w:u w:val="single"/>
          <w:lang w:val="ru-RU"/>
        </w:rPr>
        <w:t>Волгоградская</w:t>
      </w:r>
      <w:proofErr w:type="gramEnd"/>
      <w:r w:rsidRPr="00561ECB">
        <w:rPr>
          <w:rFonts w:ascii="Arial" w:hAnsi="Arial" w:cs="Arial"/>
          <w:i/>
          <w:sz w:val="20"/>
          <w:szCs w:val="20"/>
          <w:u w:val="single"/>
          <w:lang w:val="ru-RU"/>
        </w:rPr>
        <w:t xml:space="preserve"> обл.,  ул. Центральная</w:t>
      </w:r>
      <w:r w:rsidR="00561ECB" w:rsidRPr="00561ECB">
        <w:rPr>
          <w:rFonts w:ascii="Arial" w:hAnsi="Arial" w:cs="Arial"/>
          <w:i/>
          <w:sz w:val="20"/>
          <w:szCs w:val="20"/>
          <w:u w:val="single"/>
          <w:lang w:val="ru-RU"/>
        </w:rPr>
        <w:t xml:space="preserve"> </w:t>
      </w:r>
      <w:r w:rsidRPr="00561ECB">
        <w:rPr>
          <w:rFonts w:ascii="Arial" w:hAnsi="Arial" w:cs="Arial"/>
          <w:i/>
          <w:sz w:val="20"/>
          <w:szCs w:val="20"/>
          <w:u w:val="single"/>
          <w:lang w:val="ru-RU"/>
        </w:rPr>
        <w:t>66</w:t>
      </w:r>
    </w:p>
    <w:p w:rsidR="00561ECB" w:rsidRPr="00561ECB" w:rsidRDefault="00561ECB" w:rsidP="00561ECB">
      <w:pPr>
        <w:rPr>
          <w:rFonts w:ascii="Arial" w:hAnsi="Arial" w:cs="Arial"/>
          <w:sz w:val="20"/>
          <w:szCs w:val="20"/>
          <w:lang w:val="ru-RU"/>
        </w:rPr>
      </w:pPr>
    </w:p>
    <w:p w:rsidR="00851D7C" w:rsidRPr="00F704EC" w:rsidRDefault="00851D7C" w:rsidP="00851D7C">
      <w:pPr>
        <w:pStyle w:val="a5"/>
        <w:spacing w:before="0" w:beforeAutospacing="0" w:after="0" w:afterAutospacing="0" w:line="231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№16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от 09.06.20018г.</w:t>
      </w:r>
    </w:p>
    <w:p w:rsidR="00851D7C" w:rsidRPr="00F704EC" w:rsidRDefault="00851D7C" w:rsidP="00851D7C">
      <w:pPr>
        <w:pStyle w:val="a5"/>
        <w:spacing w:before="0" w:beforeAutospacing="0" w:after="0" w:afterAutospacing="0" w:line="231" w:lineRule="atLeast"/>
        <w:jc w:val="center"/>
        <w:rPr>
          <w:rFonts w:ascii="Arial" w:hAnsi="Arial" w:cs="Arial"/>
          <w:color w:val="000000"/>
        </w:rPr>
      </w:pPr>
      <w:proofErr w:type="gramStart"/>
      <w:r w:rsidRPr="00F704EC">
        <w:rPr>
          <w:rFonts w:ascii="Arial" w:hAnsi="Arial" w:cs="Arial"/>
          <w:color w:val="000000"/>
        </w:rPr>
        <w:t>П</w:t>
      </w:r>
      <w:proofErr w:type="gramEnd"/>
      <w:r w:rsidRPr="00F704EC">
        <w:rPr>
          <w:rFonts w:ascii="Arial" w:hAnsi="Arial" w:cs="Arial"/>
          <w:color w:val="000000"/>
        </w:rPr>
        <w:t xml:space="preserve"> О С Т А Н О В Л Е Н И Е</w:t>
      </w:r>
    </w:p>
    <w:p w:rsidR="00851D7C" w:rsidRDefault="00851D7C" w:rsidP="00851D7C">
      <w:pPr>
        <w:spacing w:after="0" w:line="240" w:lineRule="auto"/>
        <w:ind w:right="-37"/>
        <w:jc w:val="center"/>
        <w:rPr>
          <w:sz w:val="28"/>
          <w:szCs w:val="28"/>
          <w:lang w:val="ru-RU"/>
        </w:rPr>
      </w:pPr>
    </w:p>
    <w:p w:rsidR="00851D7C" w:rsidRDefault="00851D7C" w:rsidP="003A63C3">
      <w:pPr>
        <w:spacing w:before="108" w:after="108" w:line="100" w:lineRule="atLeast"/>
        <w:jc w:val="center"/>
        <w:rPr>
          <w:sz w:val="28"/>
          <w:szCs w:val="28"/>
          <w:lang w:val="ru-RU"/>
        </w:rPr>
      </w:pPr>
      <w:r w:rsidRPr="00561ECB">
        <w:rPr>
          <w:sz w:val="28"/>
          <w:szCs w:val="28"/>
          <w:lang w:val="ru-RU"/>
        </w:rPr>
        <w:t xml:space="preserve">О внесении изменений в постановление администрации Песчановского сельского поселения от </w:t>
      </w:r>
      <w:r w:rsidR="00561ECB" w:rsidRPr="00561ECB">
        <w:rPr>
          <w:bCs/>
          <w:color w:val="26282F"/>
          <w:sz w:val="28"/>
          <w:szCs w:val="28"/>
          <w:lang w:val="ru-RU"/>
        </w:rPr>
        <w:t xml:space="preserve">23 декабря </w:t>
      </w:r>
      <w:smartTag w:uri="urn:schemas-microsoft-com:office:smarttags" w:element="metricconverter">
        <w:smartTagPr>
          <w:attr w:name="ProductID" w:val="2014 г"/>
        </w:smartTagPr>
        <w:r w:rsidR="00561ECB" w:rsidRPr="00561ECB">
          <w:rPr>
            <w:bCs/>
            <w:color w:val="26282F"/>
            <w:sz w:val="28"/>
            <w:szCs w:val="28"/>
            <w:lang w:val="ru-RU"/>
          </w:rPr>
          <w:t>2014 г</w:t>
        </w:r>
      </w:smartTag>
      <w:r w:rsidR="00561ECB" w:rsidRPr="00561ECB">
        <w:rPr>
          <w:bCs/>
          <w:color w:val="26282F"/>
          <w:sz w:val="28"/>
          <w:szCs w:val="28"/>
          <w:lang w:val="ru-RU"/>
        </w:rPr>
        <w:t xml:space="preserve">. № 25 </w:t>
      </w:r>
      <w:r w:rsidR="00561ECB">
        <w:rPr>
          <w:bCs/>
          <w:color w:val="26282F"/>
          <w:sz w:val="28"/>
          <w:szCs w:val="28"/>
          <w:lang w:val="ru-RU"/>
        </w:rPr>
        <w:t>«</w:t>
      </w:r>
      <w:r w:rsidR="00561ECB" w:rsidRPr="00561ECB">
        <w:rPr>
          <w:bCs/>
          <w:sz w:val="28"/>
          <w:szCs w:val="28"/>
          <w:lang w:val="ru-RU"/>
        </w:rPr>
        <w:t xml:space="preserve">Об утверждении Положения об оплате труда работников МКУ </w:t>
      </w:r>
      <w:proofErr w:type="spellStart"/>
      <w:r w:rsidR="00561ECB" w:rsidRPr="00561ECB">
        <w:rPr>
          <w:bCs/>
          <w:sz w:val="28"/>
          <w:szCs w:val="28"/>
          <w:lang w:val="ru-RU"/>
        </w:rPr>
        <w:t>Песчановский</w:t>
      </w:r>
      <w:proofErr w:type="spellEnd"/>
      <w:r w:rsidR="00561ECB" w:rsidRPr="00561ECB">
        <w:rPr>
          <w:bCs/>
          <w:sz w:val="28"/>
          <w:szCs w:val="28"/>
          <w:lang w:val="ru-RU"/>
        </w:rPr>
        <w:t xml:space="preserve">  КДЦ</w:t>
      </w:r>
      <w:r w:rsidR="00561ECB" w:rsidRPr="00561ECB">
        <w:rPr>
          <w:sz w:val="28"/>
          <w:szCs w:val="28"/>
          <w:lang w:val="ru-RU"/>
        </w:rPr>
        <w:t xml:space="preserve">, </w:t>
      </w:r>
      <w:r w:rsidR="00561ECB" w:rsidRPr="00561ECB">
        <w:rPr>
          <w:bCs/>
          <w:sz w:val="28"/>
          <w:szCs w:val="28"/>
          <w:lang w:val="ru-RU"/>
        </w:rPr>
        <w:t>подведомственных  администрации Песчановского  сельского поселения в новой редакции</w:t>
      </w:r>
    </w:p>
    <w:p w:rsidR="00851D7C" w:rsidRDefault="00851D7C" w:rsidP="00851D7C">
      <w:pPr>
        <w:spacing w:after="0" w:line="240" w:lineRule="auto"/>
        <w:ind w:right="-37" w:firstLine="567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911225</wp:posOffset>
            </wp:positionH>
            <wp:positionV relativeFrom="page">
              <wp:posOffset>9366250</wp:posOffset>
            </wp:positionV>
            <wp:extent cx="18415" cy="24130"/>
            <wp:effectExtent l="19050" t="0" r="635" b="0"/>
            <wp:wrapSquare wrapText="bothSides"/>
            <wp:docPr id="4" name="Picture 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>В соответствии со статьями 135, 144 и 145 Трудового кодекса Российской Федерации,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2018 год, утвержденными решением трехсторонней комиссии по регулированию социально-трудовых отношений от 22.12.2017 года, руководствуясь Уставом Песчановского сельского поселения,</w:t>
      </w:r>
    </w:p>
    <w:p w:rsidR="00851D7C" w:rsidRDefault="00851D7C" w:rsidP="00851D7C">
      <w:pPr>
        <w:spacing w:after="0" w:line="240" w:lineRule="auto"/>
        <w:ind w:right="-3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851D7C" w:rsidRDefault="00851D7C" w:rsidP="00851D7C">
      <w:pPr>
        <w:spacing w:after="0" w:line="240" w:lineRule="auto"/>
        <w:ind w:right="-3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Внести изменения в Положение об оплате труда работников муниципального учреждения культуры МКУ «Песчановского КДЦ» Серафимовичского муниципального района Волгоградской области, утвержденное постановлением администрации Песчановского сельского поселения </w:t>
      </w:r>
      <w:r w:rsidR="00561ECB" w:rsidRPr="00561ECB">
        <w:rPr>
          <w:sz w:val="28"/>
          <w:szCs w:val="28"/>
          <w:lang w:val="ru-RU"/>
        </w:rPr>
        <w:t xml:space="preserve">от </w:t>
      </w:r>
      <w:r w:rsidR="00561ECB" w:rsidRPr="00561ECB">
        <w:rPr>
          <w:bCs/>
          <w:color w:val="26282F"/>
          <w:sz w:val="28"/>
          <w:szCs w:val="28"/>
          <w:lang w:val="ru-RU"/>
        </w:rPr>
        <w:t xml:space="preserve">23 декабря </w:t>
      </w:r>
      <w:smartTag w:uri="urn:schemas-microsoft-com:office:smarttags" w:element="metricconverter">
        <w:smartTagPr>
          <w:attr w:name="ProductID" w:val="2014 г"/>
        </w:smartTagPr>
        <w:r w:rsidR="00561ECB" w:rsidRPr="00561ECB">
          <w:rPr>
            <w:bCs/>
            <w:color w:val="26282F"/>
            <w:sz w:val="28"/>
            <w:szCs w:val="28"/>
            <w:lang w:val="ru-RU"/>
          </w:rPr>
          <w:t>2014 г</w:t>
        </w:r>
      </w:smartTag>
      <w:r w:rsidR="00561ECB" w:rsidRPr="00561ECB">
        <w:rPr>
          <w:bCs/>
          <w:color w:val="26282F"/>
          <w:sz w:val="28"/>
          <w:szCs w:val="28"/>
          <w:lang w:val="ru-RU"/>
        </w:rPr>
        <w:t xml:space="preserve">. № 25 </w:t>
      </w:r>
      <w:r w:rsidR="008E0439">
        <w:rPr>
          <w:bCs/>
          <w:color w:val="26282F"/>
          <w:sz w:val="28"/>
          <w:szCs w:val="28"/>
          <w:lang w:val="ru-RU"/>
        </w:rPr>
        <w:t>«</w:t>
      </w:r>
      <w:r w:rsidR="00561ECB" w:rsidRPr="00561ECB">
        <w:rPr>
          <w:bCs/>
          <w:sz w:val="28"/>
          <w:szCs w:val="28"/>
          <w:lang w:val="ru-RU"/>
        </w:rPr>
        <w:t xml:space="preserve">Об утверждении Положения об оплате труда работников МКУ </w:t>
      </w:r>
      <w:proofErr w:type="spellStart"/>
      <w:r w:rsidR="00561ECB" w:rsidRPr="00561ECB">
        <w:rPr>
          <w:bCs/>
          <w:sz w:val="28"/>
          <w:szCs w:val="28"/>
          <w:lang w:val="ru-RU"/>
        </w:rPr>
        <w:t>Песчановский</w:t>
      </w:r>
      <w:proofErr w:type="spellEnd"/>
      <w:r w:rsidR="00561ECB" w:rsidRPr="00561ECB">
        <w:rPr>
          <w:bCs/>
          <w:sz w:val="28"/>
          <w:szCs w:val="28"/>
          <w:lang w:val="ru-RU"/>
        </w:rPr>
        <w:t xml:space="preserve">  КДЦ</w:t>
      </w:r>
      <w:r w:rsidR="00561ECB" w:rsidRPr="00561ECB">
        <w:rPr>
          <w:sz w:val="28"/>
          <w:szCs w:val="28"/>
          <w:lang w:val="ru-RU"/>
        </w:rPr>
        <w:t xml:space="preserve">, </w:t>
      </w:r>
      <w:r w:rsidR="00561ECB" w:rsidRPr="00561ECB">
        <w:rPr>
          <w:bCs/>
          <w:sz w:val="28"/>
          <w:szCs w:val="28"/>
          <w:lang w:val="ru-RU"/>
        </w:rPr>
        <w:t>подведомственных  администрации Песчановского  сельского поселения в новой редакции</w:t>
      </w:r>
      <w:r w:rsidR="008E0439">
        <w:rPr>
          <w:bCs/>
          <w:sz w:val="28"/>
          <w:szCs w:val="28"/>
          <w:lang w:val="ru-RU"/>
        </w:rPr>
        <w:t>»</w:t>
      </w:r>
      <w:r w:rsidRPr="00561ECB">
        <w:rPr>
          <w:sz w:val="28"/>
          <w:szCs w:val="28"/>
          <w:lang w:val="ru-RU"/>
        </w:rPr>
        <w:t>, изложив приложение № 1 к Положению в</w:t>
      </w:r>
      <w:r>
        <w:rPr>
          <w:sz w:val="28"/>
          <w:szCs w:val="28"/>
          <w:lang w:val="ru-RU"/>
        </w:rPr>
        <w:t xml:space="preserve"> новой редакции согласно приложению к</w:t>
      </w:r>
      <w:proofErr w:type="gramEnd"/>
      <w:r>
        <w:rPr>
          <w:sz w:val="28"/>
          <w:szCs w:val="28"/>
          <w:lang w:val="ru-RU"/>
        </w:rPr>
        <w:t xml:space="preserve"> настоящему постановлению.</w:t>
      </w:r>
    </w:p>
    <w:p w:rsidR="00851D7C" w:rsidRDefault="00851D7C" w:rsidP="00851D7C">
      <w:pPr>
        <w:spacing w:after="0" w:line="240" w:lineRule="auto"/>
        <w:ind w:right="-3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Руководителю муниципального учреждения культуры МКУ «</w:t>
      </w:r>
      <w:proofErr w:type="spellStart"/>
      <w:r>
        <w:rPr>
          <w:sz w:val="28"/>
          <w:szCs w:val="28"/>
          <w:lang w:val="ru-RU"/>
        </w:rPr>
        <w:t>Песчановский</w:t>
      </w:r>
      <w:proofErr w:type="spellEnd"/>
      <w:r>
        <w:rPr>
          <w:sz w:val="28"/>
          <w:szCs w:val="28"/>
          <w:lang w:val="ru-RU"/>
        </w:rPr>
        <w:t xml:space="preserve"> КДЦ» Серафимовичского муниципального района Волгоградской области:</w:t>
      </w:r>
    </w:p>
    <w:p w:rsidR="00851D7C" w:rsidRDefault="00851D7C" w:rsidP="00851D7C">
      <w:pPr>
        <w:spacing w:after="0" w:line="240" w:lineRule="auto"/>
        <w:ind w:right="-3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привести в соответствие штатное расписание;</w:t>
      </w:r>
    </w:p>
    <w:p w:rsidR="00851D7C" w:rsidRDefault="00851D7C" w:rsidP="00851D7C">
      <w:pPr>
        <w:spacing w:after="0" w:line="240" w:lineRule="auto"/>
        <w:ind w:right="-37" w:firstLine="567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Picture 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 представить главе Песчановского сельского поселения на </w:t>
      </w:r>
      <w:proofErr w:type="gramStart"/>
      <w:r>
        <w:rPr>
          <w:sz w:val="28"/>
          <w:szCs w:val="28"/>
          <w:lang w:val="ru-RU"/>
        </w:rPr>
        <w:t>согласование</w:t>
      </w:r>
      <w:proofErr w:type="gramEnd"/>
      <w:r>
        <w:rPr>
          <w:sz w:val="28"/>
          <w:szCs w:val="28"/>
          <w:lang w:val="ru-RU"/>
        </w:rPr>
        <w:t xml:space="preserve"> утвержденное штатное расписание.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7C" w:rsidRDefault="00851D7C" w:rsidP="00851D7C">
      <w:pPr>
        <w:spacing w:after="0" w:line="240" w:lineRule="auto"/>
        <w:ind w:right="-3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возложить на </w:t>
      </w:r>
      <w:proofErr w:type="spellStart"/>
      <w:r w:rsidR="003A63C3">
        <w:rPr>
          <w:sz w:val="28"/>
          <w:szCs w:val="28"/>
          <w:lang w:val="ru-RU"/>
        </w:rPr>
        <w:t>Кеценко</w:t>
      </w:r>
      <w:proofErr w:type="spellEnd"/>
      <w:r w:rsidR="003A63C3">
        <w:rPr>
          <w:sz w:val="28"/>
          <w:szCs w:val="28"/>
          <w:lang w:val="ru-RU"/>
        </w:rPr>
        <w:t xml:space="preserve"> Надежду Владимировну.</w:t>
      </w:r>
    </w:p>
    <w:p w:rsidR="00851D7C" w:rsidRDefault="00851D7C" w:rsidP="00851D7C">
      <w:pPr>
        <w:spacing w:after="0" w:line="240" w:lineRule="auto"/>
        <w:ind w:right="-3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с 01.06.2018 года и подлежит размещению на официальном сайте администрации Песчановского сельского поселения в информационно-телекоммуникационной сети «Интернет».</w:t>
      </w:r>
    </w:p>
    <w:p w:rsidR="00561ECB" w:rsidRDefault="00561ECB" w:rsidP="00851D7C">
      <w:pPr>
        <w:spacing w:after="0" w:line="240" w:lineRule="auto"/>
        <w:ind w:right="-37"/>
        <w:jc w:val="both"/>
        <w:rPr>
          <w:sz w:val="28"/>
          <w:szCs w:val="28"/>
          <w:lang w:val="ru-RU"/>
        </w:rPr>
      </w:pPr>
    </w:p>
    <w:p w:rsidR="00851D7C" w:rsidRDefault="00851D7C" w:rsidP="00851D7C">
      <w:pPr>
        <w:spacing w:after="0" w:line="240" w:lineRule="auto"/>
        <w:ind w:right="-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Песчановского с/поселения                              А.Д.</w:t>
      </w:r>
      <w:r w:rsidR="00561EC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Кеценко</w:t>
      </w:r>
      <w:proofErr w:type="spellEnd"/>
      <w:r>
        <w:rPr>
          <w:sz w:val="28"/>
          <w:szCs w:val="28"/>
          <w:lang w:val="ru-RU"/>
        </w:rPr>
        <w:t>.</w:t>
      </w:r>
    </w:p>
    <w:p w:rsidR="00851D7C" w:rsidRDefault="00851D7C" w:rsidP="00851D7C">
      <w:pPr>
        <w:spacing w:after="0" w:line="240" w:lineRule="auto"/>
        <w:ind w:right="-37"/>
        <w:jc w:val="both"/>
        <w:rPr>
          <w:sz w:val="28"/>
          <w:szCs w:val="28"/>
          <w:lang w:val="ru-RU"/>
        </w:rPr>
      </w:pPr>
    </w:p>
    <w:p w:rsidR="00851D7C" w:rsidRDefault="00851D7C" w:rsidP="00851D7C">
      <w:pPr>
        <w:spacing w:after="0" w:line="240" w:lineRule="auto"/>
        <w:ind w:right="-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№1</w:t>
      </w:r>
    </w:p>
    <w:p w:rsidR="003A63C3" w:rsidRDefault="003A63C3" w:rsidP="00851D7C">
      <w:pPr>
        <w:spacing w:after="0" w:line="240" w:lineRule="auto"/>
        <w:ind w:right="-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№16 от 09.06.2018</w:t>
      </w:r>
    </w:p>
    <w:p w:rsidR="00851D7C" w:rsidRDefault="00851D7C" w:rsidP="00851D7C">
      <w:pPr>
        <w:spacing w:after="0" w:line="240" w:lineRule="auto"/>
        <w:ind w:right="-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Положению об оплате труда работников</w:t>
      </w:r>
    </w:p>
    <w:p w:rsidR="00851D7C" w:rsidRDefault="00851D7C" w:rsidP="00851D7C">
      <w:pPr>
        <w:spacing w:after="0" w:line="240" w:lineRule="auto"/>
        <w:ind w:right="-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учреждения культуры</w:t>
      </w:r>
    </w:p>
    <w:p w:rsidR="00851D7C" w:rsidRDefault="00851D7C" w:rsidP="00851D7C">
      <w:pPr>
        <w:spacing w:after="0" w:line="240" w:lineRule="auto"/>
        <w:ind w:right="-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МКУ «</w:t>
      </w:r>
      <w:proofErr w:type="spellStart"/>
      <w:r>
        <w:rPr>
          <w:sz w:val="28"/>
          <w:szCs w:val="28"/>
          <w:lang w:val="ru-RU"/>
        </w:rPr>
        <w:t>Песчановский</w:t>
      </w:r>
      <w:proofErr w:type="spellEnd"/>
      <w:r>
        <w:rPr>
          <w:sz w:val="28"/>
          <w:szCs w:val="28"/>
          <w:lang w:val="ru-RU"/>
        </w:rPr>
        <w:t xml:space="preserve">  КДЦ»</w:t>
      </w:r>
    </w:p>
    <w:p w:rsidR="00851D7C" w:rsidRDefault="00851D7C" w:rsidP="00851D7C">
      <w:pPr>
        <w:spacing w:after="0" w:line="240" w:lineRule="auto"/>
        <w:ind w:right="-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Серафимовичского муниципального</w:t>
      </w:r>
    </w:p>
    <w:p w:rsidR="00851D7C" w:rsidRDefault="00851D7C" w:rsidP="00851D7C">
      <w:pPr>
        <w:spacing w:after="0" w:line="240" w:lineRule="auto"/>
        <w:ind w:right="-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района Волгоградской области</w:t>
      </w:r>
    </w:p>
    <w:p w:rsidR="00851D7C" w:rsidRDefault="00851D7C" w:rsidP="00851D7C">
      <w:pPr>
        <w:spacing w:after="0" w:line="240" w:lineRule="auto"/>
        <w:ind w:right="-37"/>
        <w:jc w:val="both"/>
        <w:rPr>
          <w:sz w:val="28"/>
          <w:szCs w:val="28"/>
          <w:lang w:val="ru-RU"/>
        </w:rPr>
      </w:pPr>
    </w:p>
    <w:p w:rsidR="004441A1" w:rsidRDefault="004441A1" w:rsidP="00851D7C">
      <w:pPr>
        <w:spacing w:after="0" w:line="240" w:lineRule="auto"/>
        <w:ind w:right="-37"/>
        <w:jc w:val="both"/>
        <w:rPr>
          <w:sz w:val="28"/>
          <w:szCs w:val="28"/>
          <w:lang w:val="ru-RU"/>
        </w:rPr>
      </w:pPr>
    </w:p>
    <w:p w:rsidR="004441A1" w:rsidRDefault="004441A1" w:rsidP="00851D7C">
      <w:pPr>
        <w:spacing w:after="0" w:line="240" w:lineRule="auto"/>
        <w:ind w:right="-37"/>
        <w:jc w:val="both"/>
        <w:rPr>
          <w:sz w:val="28"/>
          <w:szCs w:val="28"/>
          <w:lang w:val="ru-RU"/>
        </w:rPr>
      </w:pPr>
    </w:p>
    <w:p w:rsidR="00851D7C" w:rsidRDefault="00851D7C" w:rsidP="00851D7C">
      <w:pPr>
        <w:spacing w:after="0" w:line="240" w:lineRule="auto"/>
        <w:ind w:right="-3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РАЗМЕРЫ</w:t>
      </w:r>
    </w:p>
    <w:p w:rsidR="00851D7C" w:rsidRDefault="00851D7C" w:rsidP="00851D7C">
      <w:pPr>
        <w:spacing w:after="0" w:line="240" w:lineRule="auto"/>
        <w:ind w:right="-3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БАЗОВЫХ (МИНИМАЛЬНЫХ) ОКЛАДОВ (СТАВОК) РАБОТНИКОВ МУНИЦИПАЛЬНОГО УЧРЕЖДЕНИЯ КУЛЬТУРЫ, ПОДВЕДОМСТВЕННОЙ АДМИНИСТРАЦИИ ПЕСЧАНОВСКОГО СЕЛЬСКОГО ПОСЕЛЕНИЯ ПО ДОЛЖНОСТЯМ (ПРОФЕССИЯМ), ОТНЕСЕННЫМ К ПРОФЕССИОНАЛЬНЫМ КВАЛИФИКАЦИОННЫМ ГРУППАМ И КВАЛИФИКАЦИОННЫМ УРОВНЯМ, И ПО ДОЛЖНОСТЯМ (ПРОФЕССИЯМ), НЕ ОТНЕСЕННЫМ К ПРОФЕССИОНАЛЬНЫМ КВАЛИФИКАЦИОННЫМ ГРУППАМ</w:t>
      </w:r>
    </w:p>
    <w:p w:rsidR="00851D7C" w:rsidRDefault="00851D7C" w:rsidP="00851D7C">
      <w:pPr>
        <w:spacing w:after="0" w:line="240" w:lineRule="auto"/>
        <w:ind w:right="-37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7125"/>
        <w:gridCol w:w="2314"/>
      </w:tblGrid>
      <w:tr w:rsidR="00851D7C" w:rsidRPr="00561ECB" w:rsidTr="00851D7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Размер базового (минимального) оклада (ставки), (рублей)</w:t>
            </w:r>
          </w:p>
        </w:tc>
      </w:tr>
      <w:tr w:rsidR="00851D7C" w:rsidTr="00851D7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51D7C" w:rsidTr="00851D7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4441A1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17000</w:t>
            </w:r>
          </w:p>
        </w:tc>
      </w:tr>
      <w:tr w:rsidR="00851D7C" w:rsidTr="00851D7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Художественный руководитель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1" w:rsidRDefault="004441A1" w:rsidP="004441A1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14800</w:t>
            </w:r>
          </w:p>
        </w:tc>
      </w:tr>
      <w:tr w:rsidR="00851D7C" w:rsidTr="00851D7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детского кол</w:t>
            </w:r>
            <w:r w:rsidR="00561ECB"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ектива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14105</w:t>
            </w:r>
          </w:p>
        </w:tc>
      </w:tr>
      <w:tr w:rsidR="00851D7C" w:rsidTr="00851D7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бухгалтер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11540</w:t>
            </w:r>
          </w:p>
        </w:tc>
      </w:tr>
      <w:tr w:rsidR="00851D7C" w:rsidTr="00851D7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851D7C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Библиотекарь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7C" w:rsidRDefault="004441A1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12000</w:t>
            </w:r>
          </w:p>
        </w:tc>
      </w:tr>
      <w:tr w:rsidR="004441A1" w:rsidTr="00851D7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1" w:rsidRDefault="004441A1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1" w:rsidRDefault="004441A1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Уборщица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1" w:rsidRDefault="004441A1">
            <w:pPr>
              <w:spacing w:after="0" w:line="240" w:lineRule="auto"/>
              <w:ind w:right="-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7760</w:t>
            </w:r>
          </w:p>
        </w:tc>
      </w:tr>
    </w:tbl>
    <w:p w:rsidR="00851D7C" w:rsidRDefault="00851D7C" w:rsidP="00851D7C">
      <w:pPr>
        <w:spacing w:after="0" w:line="240" w:lineRule="auto"/>
        <w:ind w:right="-37"/>
        <w:jc w:val="both"/>
        <w:rPr>
          <w:sz w:val="28"/>
          <w:szCs w:val="28"/>
          <w:lang w:val="ru-RU"/>
        </w:rPr>
      </w:pPr>
    </w:p>
    <w:p w:rsidR="0071022C" w:rsidRPr="00851D7C" w:rsidRDefault="0071022C">
      <w:pPr>
        <w:rPr>
          <w:lang w:val="ru-RU"/>
        </w:rPr>
      </w:pPr>
    </w:p>
    <w:sectPr w:rsidR="0071022C" w:rsidRPr="00851D7C" w:rsidSect="003A63C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D7C"/>
    <w:rsid w:val="000A3719"/>
    <w:rsid w:val="003A63C3"/>
    <w:rsid w:val="004441A1"/>
    <w:rsid w:val="00561ECB"/>
    <w:rsid w:val="0071022C"/>
    <w:rsid w:val="00827A73"/>
    <w:rsid w:val="00851D7C"/>
    <w:rsid w:val="008E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7C"/>
    <w:pPr>
      <w:spacing w:after="160" w:line="256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7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rmal (Web)"/>
    <w:basedOn w:val="a"/>
    <w:rsid w:val="00851D7C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ConsPlusTitle">
    <w:name w:val="ConsPlusTitle"/>
    <w:rsid w:val="00561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7</cp:revision>
  <dcterms:created xsi:type="dcterms:W3CDTF">2018-06-19T12:20:00Z</dcterms:created>
  <dcterms:modified xsi:type="dcterms:W3CDTF">2018-06-26T07:18:00Z</dcterms:modified>
</cp:coreProperties>
</file>