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4668" w:rsidRDefault="006B4668" w:rsidP="006B4668">
      <w:pPr>
        <w:pStyle w:val="3"/>
        <w:numPr>
          <w:ilvl w:val="2"/>
          <w:numId w:val="2"/>
        </w:numPr>
        <w:tabs>
          <w:tab w:val="left" w:pos="280"/>
          <w:tab w:val="left" w:pos="1000"/>
        </w:tabs>
        <w:spacing w:after="0"/>
        <w:ind w:left="280"/>
        <w:jc w:val="center"/>
        <w:rPr>
          <w:rFonts w:ascii="Times New Roman" w:hAnsi="Times New Roman"/>
          <w:bCs w:val="0"/>
          <w:sz w:val="28"/>
          <w:szCs w:val="28"/>
        </w:rPr>
      </w:pPr>
      <w:r>
        <w:rPr>
          <w:rFonts w:ascii="Times New Roman" w:hAnsi="Times New Roman"/>
          <w:bCs w:val="0"/>
          <w:sz w:val="28"/>
          <w:szCs w:val="28"/>
        </w:rPr>
        <w:t>АДМИНИСТРАЦИЯ</w:t>
      </w:r>
    </w:p>
    <w:p w:rsidR="006B4668" w:rsidRDefault="006B4668" w:rsidP="006B4668">
      <w:pPr>
        <w:pStyle w:val="2"/>
        <w:numPr>
          <w:ilvl w:val="1"/>
          <w:numId w:val="2"/>
        </w:numPr>
        <w:tabs>
          <w:tab w:val="left" w:pos="0"/>
          <w:tab w:val="left" w:pos="576"/>
        </w:tabs>
        <w:jc w:val="center"/>
        <w:rPr>
          <w:sz w:val="28"/>
          <w:szCs w:val="28"/>
        </w:rPr>
      </w:pPr>
      <w:r>
        <w:rPr>
          <w:sz w:val="28"/>
          <w:szCs w:val="28"/>
        </w:rPr>
        <w:t xml:space="preserve"> ПЕСЧАНОВСКОГО СЕЛЬСКОГО ПОСЕЛЕНИЯ</w:t>
      </w:r>
    </w:p>
    <w:p w:rsidR="006B4668" w:rsidRDefault="006B4668" w:rsidP="006B4668">
      <w:pPr>
        <w:pStyle w:val="2"/>
        <w:numPr>
          <w:ilvl w:val="1"/>
          <w:numId w:val="2"/>
        </w:numPr>
        <w:tabs>
          <w:tab w:val="left" w:pos="0"/>
          <w:tab w:val="left" w:pos="576"/>
        </w:tabs>
        <w:jc w:val="center"/>
        <w:rPr>
          <w:sz w:val="28"/>
          <w:szCs w:val="28"/>
        </w:rPr>
      </w:pPr>
      <w:r>
        <w:rPr>
          <w:sz w:val="28"/>
          <w:szCs w:val="28"/>
        </w:rPr>
        <w:t>СЕРАФИМОВИЧСКОГО МУНИЦИПАЛЬНОГО РАЙОНА</w:t>
      </w:r>
    </w:p>
    <w:p w:rsidR="006B4668" w:rsidRDefault="006B4668" w:rsidP="006B4668">
      <w:pPr>
        <w:pStyle w:val="2"/>
        <w:numPr>
          <w:ilvl w:val="1"/>
          <w:numId w:val="2"/>
        </w:numPr>
        <w:pBdr>
          <w:bottom w:val="double" w:sz="24" w:space="1" w:color="000000"/>
        </w:pBdr>
        <w:tabs>
          <w:tab w:val="left" w:pos="0"/>
          <w:tab w:val="left" w:pos="576"/>
        </w:tabs>
        <w:jc w:val="center"/>
        <w:rPr>
          <w:sz w:val="28"/>
          <w:szCs w:val="28"/>
        </w:rPr>
      </w:pPr>
      <w:r>
        <w:rPr>
          <w:sz w:val="28"/>
          <w:szCs w:val="28"/>
        </w:rPr>
        <w:t>ВОЛГОГРАДСКОЙ ОБЛАСТИ</w:t>
      </w:r>
    </w:p>
    <w:p w:rsidR="006B4668" w:rsidRDefault="006B4668" w:rsidP="006B4668">
      <w:pPr>
        <w:jc w:val="center"/>
        <w:rPr>
          <w:rFonts w:ascii="Calibri" w:eastAsia="Times New Roman" w:hAnsi="Calibri" w:cs="Times New Roman"/>
          <w:b/>
          <w:sz w:val="28"/>
          <w:szCs w:val="28"/>
        </w:rPr>
      </w:pPr>
    </w:p>
    <w:p w:rsidR="006B4668" w:rsidRDefault="006B4668" w:rsidP="006B4668">
      <w:pPr>
        <w:jc w:val="center"/>
        <w:rPr>
          <w:rFonts w:ascii="Calibri" w:eastAsia="Times New Roman" w:hAnsi="Calibri" w:cs="Times New Roman"/>
          <w:b/>
          <w:sz w:val="28"/>
          <w:szCs w:val="28"/>
        </w:rPr>
      </w:pPr>
    </w:p>
    <w:p w:rsidR="006B4668" w:rsidRDefault="006B4668" w:rsidP="006B4668">
      <w:pPr>
        <w:jc w:val="center"/>
        <w:rPr>
          <w:rFonts w:ascii="Times New Roman" w:eastAsia="Times New Roman" w:hAnsi="Times New Roman" w:cs="Times New Roman"/>
          <w:b/>
          <w:sz w:val="28"/>
          <w:szCs w:val="28"/>
        </w:rPr>
      </w:pPr>
      <w:r w:rsidRPr="00053EE4">
        <w:rPr>
          <w:rFonts w:ascii="Times New Roman" w:eastAsia="Times New Roman" w:hAnsi="Times New Roman" w:cs="Times New Roman"/>
          <w:b/>
          <w:sz w:val="28"/>
          <w:szCs w:val="28"/>
        </w:rPr>
        <w:t>ПО</w:t>
      </w:r>
      <w:r>
        <w:rPr>
          <w:rFonts w:ascii="Times New Roman" w:eastAsia="Times New Roman" w:hAnsi="Times New Roman" w:cs="Times New Roman"/>
          <w:b/>
          <w:sz w:val="28"/>
          <w:szCs w:val="28"/>
        </w:rPr>
        <w:t>СТАНОВЛЕНИЕ</w:t>
      </w:r>
    </w:p>
    <w:p w:rsidR="006B4668" w:rsidRPr="00053EE4" w:rsidRDefault="006B4668" w:rsidP="006B4668">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p w:rsidR="006B4668" w:rsidRPr="006A4D49" w:rsidRDefault="006B4668" w:rsidP="006B4668">
      <w:pPr>
        <w:spacing w:after="0" w:line="240" w:lineRule="auto"/>
        <w:rPr>
          <w:rFonts w:ascii="Times New Roman" w:hAnsi="Times New Roman" w:cs="Times New Roman"/>
          <w:sz w:val="24"/>
          <w:szCs w:val="24"/>
        </w:rPr>
      </w:pPr>
      <w:r w:rsidRPr="0054524C">
        <w:rPr>
          <w:rFonts w:ascii="Times New Roman" w:hAnsi="Times New Roman" w:cs="Times New Roman"/>
          <w:sz w:val="24"/>
          <w:szCs w:val="24"/>
        </w:rPr>
        <w:t>№ 3                                                                                                           от  23 января 2019 года.</w:t>
      </w:r>
    </w:p>
    <w:p w:rsidR="006B4668" w:rsidRPr="00316CFD" w:rsidRDefault="006B4668" w:rsidP="006B4668">
      <w:pPr>
        <w:spacing w:after="0" w:line="240" w:lineRule="auto"/>
        <w:rPr>
          <w:rFonts w:ascii="Times New Roman" w:hAnsi="Times New Roman" w:cs="Times New Roman"/>
          <w:b/>
          <w:sz w:val="24"/>
          <w:szCs w:val="24"/>
        </w:rPr>
      </w:pPr>
    </w:p>
    <w:p w:rsidR="006B4668" w:rsidRPr="006A4D49" w:rsidRDefault="006B4668" w:rsidP="006B4668">
      <w:pPr>
        <w:autoSpaceDE w:val="0"/>
        <w:autoSpaceDN w:val="0"/>
        <w:adjustRightInd w:val="0"/>
        <w:spacing w:after="0" w:line="240" w:lineRule="auto"/>
        <w:ind w:right="4252"/>
        <w:jc w:val="both"/>
        <w:rPr>
          <w:rFonts w:ascii="Times New Roman" w:hAnsi="Times New Roman" w:cs="Times New Roman"/>
          <w:sz w:val="24"/>
          <w:szCs w:val="24"/>
        </w:rPr>
      </w:pPr>
      <w:r w:rsidRPr="006A4D49">
        <w:rPr>
          <w:rFonts w:ascii="Times New Roman" w:hAnsi="Times New Roman" w:cs="Times New Roman"/>
          <w:sz w:val="24"/>
          <w:szCs w:val="24"/>
        </w:rPr>
        <w:t xml:space="preserve">   «Об утверждении </w:t>
      </w:r>
      <w:r>
        <w:rPr>
          <w:rFonts w:ascii="Times New Roman" w:hAnsi="Times New Roman" w:cs="Times New Roman"/>
          <w:sz w:val="24"/>
          <w:szCs w:val="24"/>
        </w:rPr>
        <w:t>муниципальной</w:t>
      </w:r>
      <w:r w:rsidRPr="006A4D49">
        <w:rPr>
          <w:rFonts w:ascii="Times New Roman" w:hAnsi="Times New Roman" w:cs="Times New Roman"/>
          <w:sz w:val="24"/>
          <w:szCs w:val="24"/>
        </w:rPr>
        <w:t xml:space="preserve"> программы</w:t>
      </w:r>
    </w:p>
    <w:p w:rsidR="006B4668" w:rsidRPr="00396F73" w:rsidRDefault="006B4668" w:rsidP="006B4668">
      <w:pPr>
        <w:autoSpaceDE w:val="0"/>
        <w:autoSpaceDN w:val="0"/>
        <w:adjustRightInd w:val="0"/>
        <w:spacing w:after="0" w:line="240" w:lineRule="auto"/>
        <w:ind w:right="4252"/>
        <w:jc w:val="both"/>
        <w:rPr>
          <w:rFonts w:ascii="Times New Roman" w:hAnsi="Times New Roman" w:cs="Times New Roman"/>
          <w:sz w:val="24"/>
          <w:szCs w:val="24"/>
        </w:rPr>
      </w:pPr>
      <w:r w:rsidRPr="00396F73">
        <w:rPr>
          <w:rFonts w:ascii="Times New Roman" w:hAnsi="Times New Roman" w:cs="Times New Roman"/>
          <w:sz w:val="24"/>
          <w:szCs w:val="24"/>
        </w:rPr>
        <w:t>«</w:t>
      </w:r>
      <w:r w:rsidRPr="00396F73">
        <w:rPr>
          <w:rFonts w:ascii="Arial" w:hAnsi="Arial" w:cs="Arial"/>
        </w:rPr>
        <w:t>по благоустройству территории Песчановского сельского поселения Серафимовичского муниципального района Волгоградской области</w:t>
      </w:r>
      <w:r w:rsidRPr="00396F73">
        <w:rPr>
          <w:rFonts w:ascii="Times New Roman" w:hAnsi="Times New Roman" w:cs="Times New Roman"/>
          <w:sz w:val="24"/>
          <w:szCs w:val="24"/>
        </w:rPr>
        <w:t xml:space="preserve"> на 2019-2023 год»».</w:t>
      </w:r>
    </w:p>
    <w:p w:rsidR="006B4668" w:rsidRPr="006A4D49" w:rsidRDefault="006B4668" w:rsidP="006B4668">
      <w:pPr>
        <w:spacing w:after="0" w:line="240" w:lineRule="auto"/>
        <w:jc w:val="center"/>
        <w:rPr>
          <w:rFonts w:ascii="Times New Roman" w:hAnsi="Times New Roman" w:cs="Times New Roman"/>
          <w:sz w:val="24"/>
          <w:szCs w:val="24"/>
          <w:lang w:eastAsia="ar-SA"/>
        </w:rPr>
      </w:pPr>
    </w:p>
    <w:p w:rsidR="006B4668" w:rsidRPr="006A4D49" w:rsidRDefault="006B4668" w:rsidP="006B4668">
      <w:pPr>
        <w:spacing w:after="0" w:line="240" w:lineRule="auto"/>
        <w:jc w:val="center"/>
        <w:rPr>
          <w:rFonts w:ascii="Times New Roman" w:hAnsi="Times New Roman" w:cs="Times New Roman"/>
          <w:sz w:val="24"/>
          <w:szCs w:val="24"/>
        </w:rPr>
      </w:pPr>
    </w:p>
    <w:p w:rsidR="006B4668" w:rsidRPr="006A4D49" w:rsidRDefault="006B4668" w:rsidP="006B4668">
      <w:pPr>
        <w:autoSpaceDE w:val="0"/>
        <w:autoSpaceDN w:val="0"/>
        <w:adjustRightInd w:val="0"/>
        <w:spacing w:after="0" w:line="240" w:lineRule="auto"/>
        <w:ind w:firstLine="540"/>
        <w:jc w:val="both"/>
        <w:rPr>
          <w:rFonts w:ascii="Times New Roman" w:hAnsi="Times New Roman" w:cs="Times New Roman"/>
          <w:sz w:val="24"/>
          <w:szCs w:val="24"/>
        </w:rPr>
      </w:pPr>
      <w:r w:rsidRPr="006A4D49">
        <w:rPr>
          <w:rFonts w:ascii="Times New Roman" w:hAnsi="Times New Roman" w:cs="Times New Roman"/>
          <w:sz w:val="24"/>
          <w:szCs w:val="24"/>
        </w:rPr>
        <w:t>В соответствии с постановлением Пра</w:t>
      </w:r>
      <w:r>
        <w:rPr>
          <w:rFonts w:ascii="Times New Roman" w:hAnsi="Times New Roman" w:cs="Times New Roman"/>
          <w:sz w:val="24"/>
          <w:szCs w:val="24"/>
        </w:rPr>
        <w:t xml:space="preserve">вительства РФ от </w:t>
      </w:r>
      <w:r w:rsidR="00D65641">
        <w:rPr>
          <w:rFonts w:ascii="Times New Roman" w:hAnsi="Times New Roman" w:cs="Times New Roman"/>
          <w:sz w:val="24"/>
          <w:szCs w:val="24"/>
        </w:rPr>
        <w:t>31.08.20147</w:t>
      </w:r>
      <w:r w:rsidRPr="006A4D49">
        <w:rPr>
          <w:rFonts w:ascii="Times New Roman" w:hAnsi="Times New Roman" w:cs="Times New Roman"/>
          <w:sz w:val="24"/>
          <w:szCs w:val="24"/>
        </w:rPr>
        <w:t xml:space="preserve">  № </w:t>
      </w:r>
      <w:r w:rsidR="00D65641">
        <w:rPr>
          <w:rFonts w:ascii="Times New Roman" w:hAnsi="Times New Roman" w:cs="Times New Roman"/>
          <w:sz w:val="24"/>
          <w:szCs w:val="24"/>
        </w:rPr>
        <w:t>472-п</w:t>
      </w:r>
      <w:r w:rsidRPr="006A4D49">
        <w:rPr>
          <w:rFonts w:ascii="Times New Roman" w:hAnsi="Times New Roman" w:cs="Times New Roman"/>
          <w:sz w:val="24"/>
          <w:szCs w:val="24"/>
        </w:rPr>
        <w:t xml:space="preserve"> «Об утверждении </w:t>
      </w:r>
      <w:r w:rsidR="00D65641">
        <w:rPr>
          <w:rFonts w:ascii="Times New Roman" w:hAnsi="Times New Roman" w:cs="Times New Roman"/>
          <w:sz w:val="24"/>
          <w:szCs w:val="24"/>
        </w:rPr>
        <w:t>государственной программы Волгоградской области « Формирование современной городской среды Волгоградской области »</w:t>
      </w:r>
      <w:r w:rsidRPr="006A4D49">
        <w:rPr>
          <w:rFonts w:ascii="Times New Roman" w:hAnsi="Times New Roman" w:cs="Times New Roman"/>
          <w:sz w:val="24"/>
          <w:szCs w:val="24"/>
        </w:rPr>
        <w:t xml:space="preserve">, администрация </w:t>
      </w:r>
      <w:r>
        <w:rPr>
          <w:rFonts w:ascii="Times New Roman" w:hAnsi="Times New Roman" w:cs="Times New Roman"/>
          <w:sz w:val="24"/>
          <w:szCs w:val="24"/>
        </w:rPr>
        <w:t>Песчановского</w:t>
      </w:r>
      <w:r w:rsidRPr="006A4D49">
        <w:rPr>
          <w:rFonts w:ascii="Times New Roman" w:hAnsi="Times New Roman" w:cs="Times New Roman"/>
          <w:sz w:val="24"/>
          <w:szCs w:val="24"/>
        </w:rPr>
        <w:t xml:space="preserve"> сельского поселения  Волгоградской области </w:t>
      </w:r>
    </w:p>
    <w:p w:rsidR="006B4668" w:rsidRPr="006A4D49" w:rsidRDefault="006B4668" w:rsidP="006B4668">
      <w:pPr>
        <w:autoSpaceDE w:val="0"/>
        <w:autoSpaceDN w:val="0"/>
        <w:adjustRightInd w:val="0"/>
        <w:spacing w:after="0" w:line="240" w:lineRule="auto"/>
        <w:jc w:val="both"/>
        <w:rPr>
          <w:rFonts w:ascii="Times New Roman" w:hAnsi="Times New Roman" w:cs="Times New Roman"/>
          <w:sz w:val="24"/>
          <w:szCs w:val="24"/>
        </w:rPr>
      </w:pPr>
      <w:r w:rsidRPr="006A4D49">
        <w:rPr>
          <w:rFonts w:ascii="Times New Roman" w:hAnsi="Times New Roman" w:cs="Times New Roman"/>
          <w:sz w:val="24"/>
          <w:szCs w:val="24"/>
        </w:rPr>
        <w:t>п о с т а н о в л я е т:</w:t>
      </w:r>
    </w:p>
    <w:p w:rsidR="006B4668" w:rsidRPr="006A4D49" w:rsidRDefault="006B4668" w:rsidP="006B4668">
      <w:pPr>
        <w:autoSpaceDE w:val="0"/>
        <w:autoSpaceDN w:val="0"/>
        <w:adjustRightInd w:val="0"/>
        <w:spacing w:after="0" w:line="240" w:lineRule="auto"/>
        <w:jc w:val="both"/>
        <w:rPr>
          <w:rFonts w:ascii="Times New Roman" w:hAnsi="Times New Roman" w:cs="Times New Roman"/>
          <w:sz w:val="24"/>
          <w:szCs w:val="24"/>
        </w:rPr>
      </w:pPr>
    </w:p>
    <w:p w:rsidR="006B4668" w:rsidRPr="00396F73" w:rsidRDefault="006B4668" w:rsidP="006B4668">
      <w:pPr>
        <w:pStyle w:val="a3"/>
        <w:numPr>
          <w:ilvl w:val="0"/>
          <w:numId w:val="1"/>
        </w:numPr>
        <w:autoSpaceDE w:val="0"/>
        <w:autoSpaceDN w:val="0"/>
        <w:adjustRightInd w:val="0"/>
        <w:ind w:right="-1"/>
        <w:jc w:val="both"/>
      </w:pPr>
      <w:r w:rsidRPr="00396F73">
        <w:t>Утвердить прилагаемую муниципальную  программу, по благоустройству территории Песчановского сельского поселения Серафимовичского муниципального района Волгоградской области на 2019-2023 год»».</w:t>
      </w:r>
    </w:p>
    <w:p w:rsidR="006B4668" w:rsidRPr="00396F73" w:rsidRDefault="006B4668" w:rsidP="006B4668">
      <w:pPr>
        <w:pStyle w:val="a3"/>
        <w:numPr>
          <w:ilvl w:val="0"/>
          <w:numId w:val="1"/>
        </w:numPr>
        <w:tabs>
          <w:tab w:val="clear" w:pos="786"/>
          <w:tab w:val="num" w:pos="720"/>
        </w:tabs>
        <w:autoSpaceDE w:val="0"/>
        <w:autoSpaceDN w:val="0"/>
        <w:adjustRightInd w:val="0"/>
        <w:ind w:left="720" w:right="-1"/>
        <w:jc w:val="both"/>
      </w:pPr>
      <w:r w:rsidRPr="00396F73">
        <w:t>Настоящее постановление вступает в силу с момента подписания и  подлежит официальному обнародованию в установленном порядке.</w:t>
      </w:r>
    </w:p>
    <w:p w:rsidR="006B4668" w:rsidRPr="006A4D49" w:rsidRDefault="006B4668" w:rsidP="006B4668">
      <w:pPr>
        <w:pStyle w:val="ConsPlusNormal"/>
        <w:numPr>
          <w:ilvl w:val="0"/>
          <w:numId w:val="1"/>
        </w:numPr>
        <w:tabs>
          <w:tab w:val="clear" w:pos="786"/>
          <w:tab w:val="num" w:pos="720"/>
        </w:tabs>
        <w:ind w:left="720"/>
        <w:jc w:val="both"/>
        <w:rPr>
          <w:rFonts w:ascii="Times New Roman" w:hAnsi="Times New Roman" w:cs="Times New Roman"/>
          <w:sz w:val="24"/>
          <w:szCs w:val="24"/>
        </w:rPr>
      </w:pPr>
      <w:r w:rsidRPr="006A4D49">
        <w:rPr>
          <w:rFonts w:ascii="Times New Roman" w:hAnsi="Times New Roman" w:cs="Times New Roman"/>
          <w:sz w:val="24"/>
          <w:szCs w:val="24"/>
        </w:rPr>
        <w:t>Контроль за исполнением данного постановления оставляю за собой.</w:t>
      </w:r>
    </w:p>
    <w:p w:rsidR="006B4668" w:rsidRPr="006A4D49" w:rsidRDefault="006B4668" w:rsidP="006B4668">
      <w:pPr>
        <w:spacing w:after="0" w:line="240" w:lineRule="auto"/>
        <w:ind w:left="360"/>
        <w:jc w:val="both"/>
        <w:rPr>
          <w:rFonts w:ascii="Times New Roman" w:hAnsi="Times New Roman" w:cs="Times New Roman"/>
          <w:sz w:val="24"/>
          <w:szCs w:val="24"/>
        </w:rPr>
      </w:pPr>
    </w:p>
    <w:p w:rsidR="006B4668" w:rsidRPr="006A4D49" w:rsidRDefault="006B4668" w:rsidP="006B4668">
      <w:pPr>
        <w:spacing w:after="0" w:line="240" w:lineRule="auto"/>
        <w:ind w:left="360"/>
        <w:jc w:val="both"/>
        <w:rPr>
          <w:rFonts w:ascii="Times New Roman" w:hAnsi="Times New Roman" w:cs="Times New Roman"/>
          <w:sz w:val="24"/>
          <w:szCs w:val="24"/>
        </w:rPr>
      </w:pPr>
    </w:p>
    <w:p w:rsidR="006B4668" w:rsidRPr="006A4D49" w:rsidRDefault="006B4668" w:rsidP="006B4668">
      <w:pPr>
        <w:spacing w:after="0" w:line="240" w:lineRule="auto"/>
        <w:ind w:left="360"/>
        <w:jc w:val="both"/>
        <w:rPr>
          <w:rFonts w:ascii="Times New Roman" w:hAnsi="Times New Roman" w:cs="Times New Roman"/>
          <w:sz w:val="24"/>
          <w:szCs w:val="24"/>
        </w:rPr>
      </w:pPr>
    </w:p>
    <w:p w:rsidR="006B4668" w:rsidRPr="006A4D49" w:rsidRDefault="006B4668" w:rsidP="006B4668">
      <w:pPr>
        <w:spacing w:after="0" w:line="240" w:lineRule="auto"/>
        <w:ind w:left="360"/>
        <w:jc w:val="both"/>
        <w:rPr>
          <w:rFonts w:ascii="Times New Roman" w:hAnsi="Times New Roman" w:cs="Times New Roman"/>
          <w:sz w:val="24"/>
          <w:szCs w:val="24"/>
        </w:rPr>
      </w:pPr>
    </w:p>
    <w:p w:rsidR="006B4668" w:rsidRPr="006A4D49" w:rsidRDefault="006B4668" w:rsidP="006B4668">
      <w:pPr>
        <w:spacing w:after="0" w:line="240" w:lineRule="auto"/>
        <w:rPr>
          <w:rFonts w:ascii="Times New Roman" w:hAnsi="Times New Roman" w:cs="Times New Roman"/>
          <w:sz w:val="24"/>
          <w:szCs w:val="24"/>
        </w:rPr>
      </w:pPr>
      <w:r w:rsidRPr="006A4D49">
        <w:rPr>
          <w:rFonts w:ascii="Times New Roman" w:hAnsi="Times New Roman" w:cs="Times New Roman"/>
          <w:sz w:val="24"/>
          <w:szCs w:val="24"/>
        </w:rPr>
        <w:t xml:space="preserve">Глава </w:t>
      </w:r>
      <w:r>
        <w:rPr>
          <w:rFonts w:ascii="Times New Roman" w:hAnsi="Times New Roman" w:cs="Times New Roman"/>
          <w:sz w:val="24"/>
          <w:szCs w:val="24"/>
        </w:rPr>
        <w:t>Песчановского</w:t>
      </w:r>
      <w:r w:rsidRPr="006A4D49">
        <w:rPr>
          <w:rFonts w:ascii="Times New Roman" w:hAnsi="Times New Roman" w:cs="Times New Roman"/>
          <w:sz w:val="24"/>
          <w:szCs w:val="24"/>
        </w:rPr>
        <w:t xml:space="preserve"> сельского </w:t>
      </w:r>
    </w:p>
    <w:p w:rsidR="006B4668" w:rsidRPr="006A4D49" w:rsidRDefault="006B4668" w:rsidP="006B4668">
      <w:pPr>
        <w:spacing w:after="0" w:line="240" w:lineRule="auto"/>
        <w:rPr>
          <w:rFonts w:ascii="Times New Roman" w:hAnsi="Times New Roman" w:cs="Times New Roman"/>
          <w:sz w:val="24"/>
          <w:szCs w:val="24"/>
        </w:rPr>
      </w:pPr>
      <w:r w:rsidRPr="006A4D49">
        <w:rPr>
          <w:rFonts w:ascii="Times New Roman" w:hAnsi="Times New Roman" w:cs="Times New Roman"/>
          <w:sz w:val="24"/>
          <w:szCs w:val="24"/>
        </w:rPr>
        <w:t>поселения                                         ______________________</w:t>
      </w:r>
      <w:r>
        <w:rPr>
          <w:rFonts w:ascii="Times New Roman" w:hAnsi="Times New Roman" w:cs="Times New Roman"/>
          <w:sz w:val="24"/>
          <w:szCs w:val="24"/>
        </w:rPr>
        <w:t>А.Д. Кеценко</w:t>
      </w:r>
    </w:p>
    <w:p w:rsidR="006B4668" w:rsidRPr="006A4D49" w:rsidRDefault="006B4668" w:rsidP="006B4668">
      <w:pPr>
        <w:spacing w:after="0" w:line="240" w:lineRule="auto"/>
        <w:ind w:firstLine="540"/>
        <w:jc w:val="both"/>
        <w:rPr>
          <w:rFonts w:ascii="Times New Roman" w:hAnsi="Times New Roman" w:cs="Times New Roman"/>
          <w:sz w:val="24"/>
          <w:szCs w:val="24"/>
        </w:rPr>
      </w:pPr>
    </w:p>
    <w:p w:rsidR="006B4668" w:rsidRPr="006A4D49" w:rsidRDefault="006B4668" w:rsidP="006B4668">
      <w:pPr>
        <w:spacing w:after="0" w:line="240" w:lineRule="auto"/>
        <w:ind w:firstLine="540"/>
        <w:jc w:val="both"/>
        <w:rPr>
          <w:rFonts w:ascii="Times New Roman" w:hAnsi="Times New Roman" w:cs="Times New Roman"/>
          <w:sz w:val="24"/>
          <w:szCs w:val="24"/>
        </w:rPr>
      </w:pPr>
    </w:p>
    <w:p w:rsidR="006B4668" w:rsidRPr="006A4D49" w:rsidRDefault="006B4668" w:rsidP="006B4668">
      <w:pPr>
        <w:spacing w:after="0" w:line="240" w:lineRule="auto"/>
        <w:ind w:firstLine="540"/>
        <w:jc w:val="both"/>
        <w:rPr>
          <w:rFonts w:ascii="Times New Roman" w:hAnsi="Times New Roman" w:cs="Times New Roman"/>
          <w:sz w:val="24"/>
          <w:szCs w:val="24"/>
        </w:rPr>
      </w:pPr>
    </w:p>
    <w:p w:rsidR="006B4668" w:rsidRPr="006A4D49" w:rsidRDefault="006B4668" w:rsidP="006B4668">
      <w:pPr>
        <w:spacing w:after="0" w:line="240" w:lineRule="auto"/>
        <w:ind w:firstLine="540"/>
        <w:jc w:val="both"/>
        <w:rPr>
          <w:rFonts w:ascii="Times New Roman" w:hAnsi="Times New Roman" w:cs="Times New Roman"/>
          <w:sz w:val="24"/>
          <w:szCs w:val="24"/>
        </w:rPr>
      </w:pPr>
    </w:p>
    <w:p w:rsidR="006B4668" w:rsidRPr="006A4D49" w:rsidRDefault="006B4668" w:rsidP="006B4668">
      <w:pPr>
        <w:spacing w:after="0" w:line="240" w:lineRule="auto"/>
        <w:ind w:firstLine="540"/>
        <w:jc w:val="both"/>
        <w:rPr>
          <w:rFonts w:ascii="Times New Roman" w:hAnsi="Times New Roman" w:cs="Times New Roman"/>
          <w:sz w:val="24"/>
          <w:szCs w:val="24"/>
        </w:rPr>
      </w:pPr>
    </w:p>
    <w:p w:rsidR="006B4668" w:rsidRDefault="006B4668" w:rsidP="006B4668">
      <w:pPr>
        <w:spacing w:after="0" w:line="240" w:lineRule="auto"/>
        <w:ind w:firstLine="540"/>
        <w:jc w:val="both"/>
        <w:rPr>
          <w:rFonts w:ascii="Times New Roman" w:hAnsi="Times New Roman" w:cs="Times New Roman"/>
          <w:sz w:val="24"/>
          <w:szCs w:val="24"/>
        </w:rPr>
      </w:pPr>
    </w:p>
    <w:p w:rsidR="006B4668" w:rsidRDefault="006B4668" w:rsidP="006B4668">
      <w:pPr>
        <w:spacing w:after="0" w:line="240" w:lineRule="auto"/>
        <w:ind w:firstLine="540"/>
        <w:jc w:val="both"/>
        <w:rPr>
          <w:rFonts w:ascii="Times New Roman" w:hAnsi="Times New Roman" w:cs="Times New Roman"/>
          <w:sz w:val="24"/>
          <w:szCs w:val="24"/>
        </w:rPr>
      </w:pPr>
    </w:p>
    <w:p w:rsidR="006B4668" w:rsidRDefault="006B4668" w:rsidP="006B4668">
      <w:pPr>
        <w:spacing w:after="0" w:line="240" w:lineRule="auto"/>
        <w:ind w:firstLine="540"/>
        <w:jc w:val="both"/>
        <w:rPr>
          <w:rFonts w:ascii="Times New Roman" w:hAnsi="Times New Roman" w:cs="Times New Roman"/>
          <w:sz w:val="24"/>
          <w:szCs w:val="24"/>
        </w:rPr>
      </w:pPr>
    </w:p>
    <w:p w:rsidR="006B4668" w:rsidRDefault="006B4668" w:rsidP="006B4668">
      <w:pPr>
        <w:spacing w:after="0" w:line="240" w:lineRule="auto"/>
        <w:ind w:firstLine="540"/>
        <w:jc w:val="both"/>
        <w:rPr>
          <w:rFonts w:ascii="Times New Roman" w:hAnsi="Times New Roman" w:cs="Times New Roman"/>
          <w:sz w:val="24"/>
          <w:szCs w:val="24"/>
        </w:rPr>
      </w:pPr>
    </w:p>
    <w:p w:rsidR="006B4668" w:rsidRDefault="006B4668" w:rsidP="006B4668">
      <w:pPr>
        <w:spacing w:after="0" w:line="240" w:lineRule="auto"/>
        <w:ind w:firstLine="540"/>
        <w:jc w:val="both"/>
        <w:rPr>
          <w:rFonts w:ascii="Times New Roman" w:hAnsi="Times New Roman" w:cs="Times New Roman"/>
          <w:sz w:val="24"/>
          <w:szCs w:val="24"/>
        </w:rPr>
      </w:pPr>
    </w:p>
    <w:p w:rsidR="006B4668" w:rsidRPr="006A4D49" w:rsidRDefault="006B4668" w:rsidP="006B4668">
      <w:pPr>
        <w:spacing w:after="0" w:line="240" w:lineRule="auto"/>
        <w:ind w:firstLine="540"/>
        <w:jc w:val="both"/>
        <w:rPr>
          <w:rFonts w:ascii="Times New Roman" w:hAnsi="Times New Roman" w:cs="Times New Roman"/>
          <w:sz w:val="24"/>
          <w:szCs w:val="24"/>
        </w:rPr>
      </w:pPr>
    </w:p>
    <w:p w:rsidR="006B4668" w:rsidRPr="006A4D49" w:rsidRDefault="006B4668" w:rsidP="006B4668">
      <w:pPr>
        <w:spacing w:after="0" w:line="240" w:lineRule="auto"/>
        <w:ind w:firstLine="540"/>
        <w:jc w:val="both"/>
        <w:rPr>
          <w:rFonts w:ascii="Times New Roman" w:hAnsi="Times New Roman" w:cs="Times New Roman"/>
          <w:sz w:val="24"/>
          <w:szCs w:val="24"/>
        </w:rPr>
      </w:pPr>
    </w:p>
    <w:p w:rsidR="006B4668" w:rsidRPr="006A4D49" w:rsidRDefault="006B4668" w:rsidP="006B4668">
      <w:pPr>
        <w:spacing w:after="0" w:line="240" w:lineRule="auto"/>
        <w:ind w:firstLine="540"/>
        <w:jc w:val="both"/>
        <w:rPr>
          <w:rFonts w:ascii="Times New Roman" w:hAnsi="Times New Roman" w:cs="Times New Roman"/>
          <w:sz w:val="24"/>
          <w:szCs w:val="24"/>
        </w:rPr>
      </w:pPr>
    </w:p>
    <w:p w:rsidR="006B4668" w:rsidRPr="006A4D49" w:rsidRDefault="006B4668" w:rsidP="006B4668">
      <w:pPr>
        <w:spacing w:after="0" w:line="240" w:lineRule="auto"/>
        <w:ind w:firstLine="540"/>
        <w:jc w:val="both"/>
        <w:rPr>
          <w:rFonts w:ascii="Times New Roman" w:hAnsi="Times New Roman" w:cs="Times New Roman"/>
          <w:sz w:val="24"/>
          <w:szCs w:val="24"/>
        </w:rPr>
      </w:pPr>
    </w:p>
    <w:p w:rsidR="00BF26F9" w:rsidRDefault="00BF26F9" w:rsidP="006B4668">
      <w:pPr>
        <w:autoSpaceDE w:val="0"/>
        <w:autoSpaceDN w:val="0"/>
        <w:adjustRightInd w:val="0"/>
        <w:spacing w:after="0" w:line="240" w:lineRule="auto"/>
        <w:ind w:left="5529"/>
        <w:jc w:val="center"/>
        <w:outlineLvl w:val="0"/>
        <w:rPr>
          <w:rFonts w:ascii="Times New Roman" w:hAnsi="Times New Roman" w:cs="Times New Roman"/>
          <w:sz w:val="24"/>
          <w:szCs w:val="24"/>
        </w:rPr>
      </w:pPr>
    </w:p>
    <w:p w:rsidR="006B4668" w:rsidRPr="006A4D49" w:rsidRDefault="006B4668" w:rsidP="006B4668">
      <w:pPr>
        <w:autoSpaceDE w:val="0"/>
        <w:autoSpaceDN w:val="0"/>
        <w:adjustRightInd w:val="0"/>
        <w:spacing w:after="0" w:line="240" w:lineRule="auto"/>
        <w:ind w:left="5529"/>
        <w:jc w:val="center"/>
        <w:outlineLvl w:val="0"/>
        <w:rPr>
          <w:rFonts w:ascii="Times New Roman" w:hAnsi="Times New Roman" w:cs="Times New Roman"/>
          <w:sz w:val="24"/>
          <w:szCs w:val="24"/>
        </w:rPr>
      </w:pPr>
      <w:r w:rsidRPr="006A4D49">
        <w:rPr>
          <w:rFonts w:ascii="Times New Roman" w:hAnsi="Times New Roman" w:cs="Times New Roman"/>
          <w:sz w:val="24"/>
          <w:szCs w:val="24"/>
        </w:rPr>
        <w:lastRenderedPageBreak/>
        <w:t>Приложение</w:t>
      </w:r>
    </w:p>
    <w:p w:rsidR="006B4668" w:rsidRPr="006A4D49" w:rsidRDefault="006B4668" w:rsidP="006B4668">
      <w:pPr>
        <w:autoSpaceDE w:val="0"/>
        <w:autoSpaceDN w:val="0"/>
        <w:adjustRightInd w:val="0"/>
        <w:spacing w:after="0" w:line="240" w:lineRule="auto"/>
        <w:jc w:val="right"/>
        <w:outlineLvl w:val="0"/>
        <w:rPr>
          <w:rFonts w:ascii="Times New Roman" w:hAnsi="Times New Roman" w:cs="Times New Roman"/>
          <w:sz w:val="24"/>
          <w:szCs w:val="24"/>
        </w:rPr>
      </w:pPr>
    </w:p>
    <w:p w:rsidR="006B4668" w:rsidRPr="006A4D49" w:rsidRDefault="006B4668" w:rsidP="006B4668">
      <w:pPr>
        <w:autoSpaceDE w:val="0"/>
        <w:autoSpaceDN w:val="0"/>
        <w:adjustRightInd w:val="0"/>
        <w:spacing w:after="0" w:line="240" w:lineRule="auto"/>
        <w:ind w:left="5529"/>
        <w:jc w:val="center"/>
        <w:outlineLvl w:val="0"/>
        <w:rPr>
          <w:rFonts w:ascii="Times New Roman" w:hAnsi="Times New Roman" w:cs="Times New Roman"/>
          <w:sz w:val="24"/>
          <w:szCs w:val="24"/>
        </w:rPr>
      </w:pPr>
      <w:r w:rsidRPr="006A4D49">
        <w:rPr>
          <w:rFonts w:ascii="Times New Roman" w:hAnsi="Times New Roman" w:cs="Times New Roman"/>
          <w:sz w:val="24"/>
          <w:szCs w:val="24"/>
        </w:rPr>
        <w:t>УТВЕРЖДЕНО</w:t>
      </w:r>
      <w:r>
        <w:rPr>
          <w:rFonts w:ascii="Times New Roman" w:hAnsi="Times New Roman" w:cs="Times New Roman"/>
          <w:sz w:val="24"/>
          <w:szCs w:val="24"/>
        </w:rPr>
        <w:t>:</w:t>
      </w:r>
    </w:p>
    <w:p w:rsidR="006B4668" w:rsidRPr="006A4D49" w:rsidRDefault="006B4668" w:rsidP="006B4668">
      <w:pPr>
        <w:autoSpaceDE w:val="0"/>
        <w:autoSpaceDN w:val="0"/>
        <w:adjustRightInd w:val="0"/>
        <w:spacing w:after="0" w:line="240" w:lineRule="auto"/>
        <w:ind w:left="5529"/>
        <w:jc w:val="both"/>
        <w:rPr>
          <w:rFonts w:ascii="Times New Roman" w:hAnsi="Times New Roman" w:cs="Times New Roman"/>
          <w:sz w:val="24"/>
          <w:szCs w:val="24"/>
        </w:rPr>
      </w:pPr>
      <w:r w:rsidRPr="006A4D49">
        <w:rPr>
          <w:rFonts w:ascii="Times New Roman" w:hAnsi="Times New Roman" w:cs="Times New Roman"/>
          <w:sz w:val="24"/>
          <w:szCs w:val="24"/>
        </w:rPr>
        <w:t xml:space="preserve"> постановлением администрации </w:t>
      </w:r>
    </w:p>
    <w:p w:rsidR="006B4668" w:rsidRPr="006A4D49" w:rsidRDefault="006B4668" w:rsidP="006B4668">
      <w:pPr>
        <w:autoSpaceDE w:val="0"/>
        <w:autoSpaceDN w:val="0"/>
        <w:adjustRightInd w:val="0"/>
        <w:spacing w:after="0" w:line="240" w:lineRule="auto"/>
        <w:ind w:left="5529"/>
        <w:jc w:val="both"/>
        <w:rPr>
          <w:rFonts w:ascii="Times New Roman" w:hAnsi="Times New Roman" w:cs="Times New Roman"/>
          <w:sz w:val="24"/>
          <w:szCs w:val="24"/>
        </w:rPr>
      </w:pPr>
      <w:r>
        <w:rPr>
          <w:rFonts w:ascii="Times New Roman" w:hAnsi="Times New Roman" w:cs="Times New Roman"/>
          <w:sz w:val="24"/>
          <w:szCs w:val="24"/>
        </w:rPr>
        <w:t>Песчановского</w:t>
      </w:r>
      <w:r w:rsidRPr="006A4D49">
        <w:rPr>
          <w:rFonts w:ascii="Times New Roman" w:hAnsi="Times New Roman" w:cs="Times New Roman"/>
          <w:sz w:val="24"/>
          <w:szCs w:val="24"/>
        </w:rPr>
        <w:t xml:space="preserve"> сельского поселения</w:t>
      </w:r>
    </w:p>
    <w:p w:rsidR="006B4668" w:rsidRPr="006A4D49" w:rsidRDefault="006B4668" w:rsidP="006B4668">
      <w:pPr>
        <w:autoSpaceDE w:val="0"/>
        <w:autoSpaceDN w:val="0"/>
        <w:adjustRightInd w:val="0"/>
        <w:spacing w:after="0" w:line="240" w:lineRule="auto"/>
        <w:ind w:left="5529"/>
        <w:jc w:val="both"/>
        <w:rPr>
          <w:rFonts w:ascii="Times New Roman" w:hAnsi="Times New Roman" w:cs="Times New Roman"/>
          <w:sz w:val="24"/>
          <w:szCs w:val="24"/>
        </w:rPr>
      </w:pPr>
      <w:r w:rsidRPr="006A4D49">
        <w:rPr>
          <w:rFonts w:ascii="Times New Roman" w:hAnsi="Times New Roman" w:cs="Times New Roman"/>
          <w:sz w:val="24"/>
          <w:szCs w:val="24"/>
        </w:rPr>
        <w:t xml:space="preserve"> Серафимовичского муниципального</w:t>
      </w:r>
    </w:p>
    <w:p w:rsidR="006B4668" w:rsidRPr="006A4D49" w:rsidRDefault="006B4668" w:rsidP="006B4668">
      <w:pPr>
        <w:autoSpaceDE w:val="0"/>
        <w:autoSpaceDN w:val="0"/>
        <w:adjustRightInd w:val="0"/>
        <w:spacing w:after="0" w:line="240" w:lineRule="auto"/>
        <w:ind w:left="5529"/>
        <w:jc w:val="both"/>
        <w:rPr>
          <w:rFonts w:ascii="Times New Roman" w:hAnsi="Times New Roman" w:cs="Times New Roman"/>
          <w:sz w:val="24"/>
          <w:szCs w:val="24"/>
        </w:rPr>
      </w:pPr>
      <w:r w:rsidRPr="006A4D49">
        <w:rPr>
          <w:rFonts w:ascii="Times New Roman" w:hAnsi="Times New Roman" w:cs="Times New Roman"/>
          <w:sz w:val="24"/>
          <w:szCs w:val="24"/>
        </w:rPr>
        <w:t>района    Волгоградской области</w:t>
      </w:r>
    </w:p>
    <w:p w:rsidR="006B4668" w:rsidRPr="006A4D49" w:rsidRDefault="006B4668" w:rsidP="006B4668">
      <w:pPr>
        <w:widowControl w:val="0"/>
        <w:autoSpaceDE w:val="0"/>
        <w:autoSpaceDN w:val="0"/>
        <w:adjustRightInd w:val="0"/>
        <w:spacing w:after="0" w:line="240" w:lineRule="auto"/>
        <w:ind w:left="5529"/>
        <w:jc w:val="both"/>
        <w:rPr>
          <w:rFonts w:ascii="Times New Roman" w:hAnsi="Times New Roman" w:cs="Times New Roman"/>
          <w:sz w:val="24"/>
          <w:szCs w:val="24"/>
        </w:rPr>
      </w:pPr>
      <w:r w:rsidRPr="0054524C">
        <w:rPr>
          <w:rFonts w:ascii="Times New Roman" w:hAnsi="Times New Roman" w:cs="Times New Roman"/>
          <w:sz w:val="24"/>
          <w:szCs w:val="24"/>
        </w:rPr>
        <w:t>от 23.01.2019 г. №   3</w:t>
      </w:r>
    </w:p>
    <w:p w:rsidR="006B4668" w:rsidRPr="006A4D49" w:rsidRDefault="006B4668" w:rsidP="006B4668">
      <w:pPr>
        <w:autoSpaceDE w:val="0"/>
        <w:autoSpaceDN w:val="0"/>
        <w:adjustRightInd w:val="0"/>
        <w:spacing w:after="0" w:line="240" w:lineRule="auto"/>
        <w:ind w:left="5529"/>
        <w:jc w:val="both"/>
        <w:rPr>
          <w:rFonts w:ascii="Times New Roman" w:hAnsi="Times New Roman" w:cs="Times New Roman"/>
          <w:sz w:val="24"/>
          <w:szCs w:val="24"/>
        </w:rPr>
      </w:pPr>
    </w:p>
    <w:p w:rsidR="006B4668" w:rsidRPr="00396F73" w:rsidRDefault="006B4668" w:rsidP="006B4668">
      <w:pPr>
        <w:autoSpaceDE w:val="0"/>
        <w:autoSpaceDN w:val="0"/>
        <w:adjustRightInd w:val="0"/>
        <w:spacing w:after="0" w:line="240" w:lineRule="auto"/>
        <w:ind w:right="-1"/>
        <w:jc w:val="both"/>
        <w:rPr>
          <w:rFonts w:ascii="Times New Roman" w:hAnsi="Times New Roman" w:cs="Times New Roman"/>
          <w:sz w:val="24"/>
          <w:szCs w:val="24"/>
        </w:rPr>
      </w:pPr>
      <w:r w:rsidRPr="00C10DE2">
        <w:rPr>
          <w:rFonts w:ascii="Times New Roman" w:hAnsi="Times New Roman" w:cs="Times New Roman"/>
          <w:sz w:val="24"/>
          <w:szCs w:val="24"/>
        </w:rPr>
        <w:t>Проект муниципальной программы</w:t>
      </w:r>
      <w:r>
        <w:rPr>
          <w:rFonts w:ascii="Times New Roman" w:hAnsi="Times New Roman" w:cs="Times New Roman"/>
          <w:sz w:val="24"/>
          <w:szCs w:val="24"/>
        </w:rPr>
        <w:t xml:space="preserve"> </w:t>
      </w:r>
      <w:r w:rsidRPr="00396F73">
        <w:rPr>
          <w:rFonts w:ascii="Times New Roman" w:hAnsi="Times New Roman" w:cs="Times New Roman"/>
          <w:sz w:val="24"/>
          <w:szCs w:val="24"/>
        </w:rPr>
        <w:t>«по благоустройству территории Песчановского сельского поселения Серафимовичского муниципального района Волгоградской области на 2019-2023 год»».</w:t>
      </w:r>
    </w:p>
    <w:p w:rsidR="006B4668" w:rsidRPr="006A4D49" w:rsidRDefault="006B4668" w:rsidP="006B4668">
      <w:pPr>
        <w:pStyle w:val="ConsPlusNormal"/>
        <w:jc w:val="center"/>
        <w:outlineLvl w:val="1"/>
        <w:rPr>
          <w:rFonts w:ascii="Times New Roman" w:hAnsi="Times New Roman" w:cs="Times New Roman"/>
          <w:sz w:val="24"/>
          <w:szCs w:val="24"/>
        </w:rPr>
      </w:pPr>
    </w:p>
    <w:p w:rsidR="006B4668" w:rsidRPr="006A4D49" w:rsidRDefault="006B4668" w:rsidP="006B4668">
      <w:pPr>
        <w:widowControl w:val="0"/>
        <w:autoSpaceDE w:val="0"/>
        <w:autoSpaceDN w:val="0"/>
        <w:adjustRightInd w:val="0"/>
        <w:spacing w:after="0" w:line="240" w:lineRule="auto"/>
        <w:jc w:val="center"/>
        <w:outlineLvl w:val="1"/>
        <w:rPr>
          <w:rFonts w:ascii="Times New Roman" w:hAnsi="Times New Roman" w:cs="Times New Roman"/>
          <w:sz w:val="24"/>
          <w:szCs w:val="24"/>
        </w:rPr>
      </w:pPr>
    </w:p>
    <w:p w:rsidR="006B4668" w:rsidRPr="006A4D49" w:rsidRDefault="006B4668" w:rsidP="006B4668">
      <w:pPr>
        <w:widowControl w:val="0"/>
        <w:autoSpaceDE w:val="0"/>
        <w:autoSpaceDN w:val="0"/>
        <w:adjustRightInd w:val="0"/>
        <w:spacing w:after="0" w:line="240" w:lineRule="auto"/>
        <w:jc w:val="center"/>
        <w:outlineLvl w:val="1"/>
        <w:rPr>
          <w:rFonts w:ascii="Times New Roman" w:hAnsi="Times New Roman" w:cs="Times New Roman"/>
          <w:sz w:val="24"/>
          <w:szCs w:val="24"/>
        </w:rPr>
      </w:pPr>
      <w:r w:rsidRPr="006A4D49">
        <w:rPr>
          <w:rFonts w:ascii="Times New Roman" w:hAnsi="Times New Roman" w:cs="Times New Roman"/>
          <w:sz w:val="24"/>
          <w:szCs w:val="24"/>
        </w:rPr>
        <w:t xml:space="preserve">ПАСПОРТ МУНИЦИПАЛЬНОЙ ПРОГРАММЫ </w:t>
      </w:r>
    </w:p>
    <w:p w:rsidR="006B4668" w:rsidRPr="006A4D49" w:rsidRDefault="006B4668" w:rsidP="006B4668">
      <w:pPr>
        <w:widowControl w:val="0"/>
        <w:autoSpaceDE w:val="0"/>
        <w:autoSpaceDN w:val="0"/>
        <w:adjustRightInd w:val="0"/>
        <w:spacing w:after="0" w:line="240" w:lineRule="auto"/>
        <w:jc w:val="center"/>
        <w:rPr>
          <w:rFonts w:ascii="Times New Roman" w:hAnsi="Times New Roman" w:cs="Times New Roman"/>
          <w:sz w:val="24"/>
          <w:szCs w:val="24"/>
        </w:rPr>
      </w:pPr>
    </w:p>
    <w:tbl>
      <w:tblPr>
        <w:tblW w:w="9107" w:type="dxa"/>
        <w:jc w:val="center"/>
        <w:tblLook w:val="00A0"/>
      </w:tblPr>
      <w:tblGrid>
        <w:gridCol w:w="3760"/>
        <w:gridCol w:w="5347"/>
      </w:tblGrid>
      <w:tr w:rsidR="006B4668" w:rsidRPr="006A4D49" w:rsidTr="00820771">
        <w:trPr>
          <w:trHeight w:val="552"/>
          <w:jc w:val="center"/>
        </w:trPr>
        <w:tc>
          <w:tcPr>
            <w:tcW w:w="3760" w:type="dxa"/>
            <w:tcBorders>
              <w:top w:val="single" w:sz="4" w:space="0" w:color="auto"/>
              <w:left w:val="single" w:sz="4" w:space="0" w:color="auto"/>
              <w:bottom w:val="single" w:sz="4" w:space="0" w:color="auto"/>
              <w:right w:val="single" w:sz="4" w:space="0" w:color="auto"/>
            </w:tcBorders>
            <w:vAlign w:val="center"/>
          </w:tcPr>
          <w:p w:rsidR="006B4668" w:rsidRPr="006A4D49" w:rsidRDefault="006B4668" w:rsidP="00820771">
            <w:pPr>
              <w:spacing w:after="0" w:line="240" w:lineRule="auto"/>
              <w:jc w:val="center"/>
              <w:rPr>
                <w:rFonts w:ascii="Times New Roman" w:hAnsi="Times New Roman" w:cs="Times New Roman"/>
                <w:color w:val="000000"/>
                <w:sz w:val="24"/>
                <w:szCs w:val="24"/>
              </w:rPr>
            </w:pPr>
            <w:r w:rsidRPr="006A4D49">
              <w:rPr>
                <w:rFonts w:ascii="Times New Roman" w:hAnsi="Times New Roman" w:cs="Times New Roman"/>
                <w:color w:val="000000"/>
                <w:sz w:val="24"/>
                <w:szCs w:val="24"/>
              </w:rPr>
              <w:t>Наименование Программы</w:t>
            </w:r>
          </w:p>
        </w:tc>
        <w:tc>
          <w:tcPr>
            <w:tcW w:w="5347" w:type="dxa"/>
            <w:tcBorders>
              <w:top w:val="single" w:sz="4" w:space="0" w:color="auto"/>
              <w:left w:val="nil"/>
              <w:bottom w:val="single" w:sz="4" w:space="0" w:color="auto"/>
              <w:right w:val="single" w:sz="4" w:space="0" w:color="auto"/>
            </w:tcBorders>
            <w:vAlign w:val="bottom"/>
          </w:tcPr>
          <w:p w:rsidR="006B4668" w:rsidRPr="00396F73" w:rsidRDefault="006B4668" w:rsidP="00820771">
            <w:pPr>
              <w:autoSpaceDE w:val="0"/>
              <w:autoSpaceDN w:val="0"/>
              <w:adjustRightInd w:val="0"/>
              <w:spacing w:after="0" w:line="240" w:lineRule="auto"/>
              <w:jc w:val="both"/>
              <w:rPr>
                <w:rFonts w:ascii="Times New Roman" w:hAnsi="Times New Roman" w:cs="Times New Roman"/>
                <w:sz w:val="24"/>
                <w:szCs w:val="24"/>
              </w:rPr>
            </w:pPr>
            <w:r w:rsidRPr="00396F73">
              <w:rPr>
                <w:rFonts w:ascii="Times New Roman" w:hAnsi="Times New Roman" w:cs="Times New Roman"/>
                <w:sz w:val="24"/>
                <w:szCs w:val="24"/>
              </w:rPr>
              <w:t>«</w:t>
            </w:r>
            <w:r w:rsidRPr="00396F73">
              <w:rPr>
                <w:rFonts w:ascii="Arial" w:hAnsi="Arial" w:cs="Arial"/>
              </w:rPr>
              <w:t>по благоустройству территории Песчановского сельского поселения Серафимовичского муниципального района Волгоградской области</w:t>
            </w:r>
            <w:r w:rsidRPr="00396F73">
              <w:rPr>
                <w:rFonts w:ascii="Times New Roman" w:hAnsi="Times New Roman" w:cs="Times New Roman"/>
                <w:sz w:val="24"/>
                <w:szCs w:val="24"/>
              </w:rPr>
              <w:t xml:space="preserve"> на 2019-2023 год»».</w:t>
            </w:r>
          </w:p>
          <w:p w:rsidR="006B4668" w:rsidRPr="006A4D49" w:rsidRDefault="006B4668" w:rsidP="00820771">
            <w:pPr>
              <w:pStyle w:val="ConsPlusNormal"/>
              <w:jc w:val="both"/>
              <w:outlineLvl w:val="1"/>
              <w:rPr>
                <w:rFonts w:ascii="Times New Roman" w:hAnsi="Times New Roman" w:cs="Times New Roman"/>
                <w:sz w:val="24"/>
                <w:szCs w:val="24"/>
              </w:rPr>
            </w:pPr>
          </w:p>
        </w:tc>
      </w:tr>
      <w:tr w:rsidR="006B4668" w:rsidRPr="006A4D49" w:rsidTr="00820771">
        <w:trPr>
          <w:trHeight w:val="552"/>
          <w:jc w:val="center"/>
        </w:trPr>
        <w:tc>
          <w:tcPr>
            <w:tcW w:w="3760" w:type="dxa"/>
            <w:tcBorders>
              <w:top w:val="single" w:sz="4" w:space="0" w:color="auto"/>
              <w:left w:val="single" w:sz="4" w:space="0" w:color="auto"/>
              <w:bottom w:val="single" w:sz="4" w:space="0" w:color="auto"/>
              <w:right w:val="single" w:sz="4" w:space="0" w:color="auto"/>
            </w:tcBorders>
            <w:vAlign w:val="center"/>
          </w:tcPr>
          <w:p w:rsidR="006B4668" w:rsidRPr="006A4D49" w:rsidRDefault="006B4668" w:rsidP="00820771">
            <w:pPr>
              <w:spacing w:after="0" w:line="240" w:lineRule="auto"/>
              <w:jc w:val="center"/>
              <w:rPr>
                <w:rFonts w:ascii="Times New Roman" w:hAnsi="Times New Roman" w:cs="Times New Roman"/>
                <w:color w:val="000000"/>
                <w:sz w:val="24"/>
                <w:szCs w:val="24"/>
              </w:rPr>
            </w:pPr>
            <w:r w:rsidRPr="006A4D49">
              <w:rPr>
                <w:rFonts w:ascii="Times New Roman" w:hAnsi="Times New Roman" w:cs="Times New Roman"/>
                <w:color w:val="000000"/>
                <w:sz w:val="24"/>
                <w:szCs w:val="24"/>
              </w:rPr>
              <w:t>Дата утверждения программы (наименование и номер  соответствующего нормативного акта)</w:t>
            </w:r>
          </w:p>
        </w:tc>
        <w:tc>
          <w:tcPr>
            <w:tcW w:w="5347" w:type="dxa"/>
            <w:tcBorders>
              <w:top w:val="single" w:sz="4" w:space="0" w:color="auto"/>
              <w:left w:val="nil"/>
              <w:bottom w:val="single" w:sz="4" w:space="0" w:color="auto"/>
              <w:right w:val="single" w:sz="4" w:space="0" w:color="auto"/>
            </w:tcBorders>
            <w:vAlign w:val="bottom"/>
          </w:tcPr>
          <w:p w:rsidR="006B4668" w:rsidRPr="00070127" w:rsidRDefault="006B4668" w:rsidP="00820771">
            <w:pPr>
              <w:widowControl w:val="0"/>
              <w:autoSpaceDE w:val="0"/>
              <w:autoSpaceDN w:val="0"/>
              <w:adjustRightInd w:val="0"/>
              <w:spacing w:after="0" w:line="240" w:lineRule="auto"/>
              <w:outlineLvl w:val="1"/>
              <w:rPr>
                <w:rFonts w:ascii="Times New Roman" w:hAnsi="Times New Roman" w:cs="Times New Roman"/>
                <w:sz w:val="24"/>
                <w:szCs w:val="24"/>
                <w:highlight w:val="yellow"/>
              </w:rPr>
            </w:pPr>
            <w:r w:rsidRPr="006A4D49">
              <w:rPr>
                <w:rFonts w:ascii="Times New Roman" w:hAnsi="Times New Roman" w:cs="Times New Roman"/>
                <w:sz w:val="24"/>
                <w:szCs w:val="24"/>
              </w:rPr>
              <w:t xml:space="preserve">Утверждена постановлением администрации </w:t>
            </w:r>
            <w:r>
              <w:rPr>
                <w:rFonts w:ascii="Times New Roman" w:hAnsi="Times New Roman" w:cs="Times New Roman"/>
                <w:sz w:val="24"/>
                <w:szCs w:val="24"/>
              </w:rPr>
              <w:t>Песчановского</w:t>
            </w:r>
            <w:r w:rsidRPr="006A4D49">
              <w:rPr>
                <w:rFonts w:ascii="Times New Roman" w:hAnsi="Times New Roman" w:cs="Times New Roman"/>
                <w:sz w:val="24"/>
                <w:szCs w:val="24"/>
              </w:rPr>
              <w:t xml:space="preserve"> сельского поселения Серафимовичского муниципального района Волгоградской </w:t>
            </w:r>
            <w:r w:rsidRPr="00EB02CC">
              <w:rPr>
                <w:rFonts w:ascii="Times New Roman" w:hAnsi="Times New Roman" w:cs="Times New Roman"/>
                <w:sz w:val="24"/>
                <w:szCs w:val="24"/>
              </w:rPr>
              <w:t xml:space="preserve">области от 23 января 2019г.  </w:t>
            </w:r>
          </w:p>
          <w:p w:rsidR="006B4668" w:rsidRPr="00AF236B" w:rsidRDefault="006B4668" w:rsidP="00820771">
            <w:pPr>
              <w:widowControl w:val="0"/>
              <w:autoSpaceDE w:val="0"/>
              <w:autoSpaceDN w:val="0"/>
              <w:adjustRightInd w:val="0"/>
              <w:spacing w:after="0" w:line="240" w:lineRule="auto"/>
              <w:outlineLvl w:val="1"/>
              <w:rPr>
                <w:rFonts w:ascii="Times New Roman" w:hAnsi="Times New Roman" w:cs="Times New Roman"/>
                <w:color w:val="000000" w:themeColor="text1"/>
                <w:sz w:val="24"/>
                <w:szCs w:val="24"/>
              </w:rPr>
            </w:pPr>
            <w:r w:rsidRPr="0054524C">
              <w:rPr>
                <w:rFonts w:ascii="Times New Roman" w:hAnsi="Times New Roman" w:cs="Times New Roman"/>
                <w:sz w:val="24"/>
                <w:szCs w:val="24"/>
              </w:rPr>
              <w:t xml:space="preserve">№ </w:t>
            </w:r>
            <w:r w:rsidRPr="0054524C">
              <w:rPr>
                <w:rFonts w:ascii="Times New Roman" w:hAnsi="Times New Roman" w:cs="Times New Roman"/>
                <w:color w:val="FF0000"/>
                <w:sz w:val="24"/>
                <w:szCs w:val="24"/>
              </w:rPr>
              <w:t xml:space="preserve"> </w:t>
            </w:r>
            <w:r w:rsidRPr="0054524C">
              <w:rPr>
                <w:rFonts w:ascii="Times New Roman" w:hAnsi="Times New Roman" w:cs="Times New Roman"/>
                <w:color w:val="000000" w:themeColor="text1"/>
                <w:sz w:val="24"/>
                <w:szCs w:val="24"/>
              </w:rPr>
              <w:t xml:space="preserve"> 3</w:t>
            </w:r>
          </w:p>
          <w:p w:rsidR="006B4668" w:rsidRPr="00396F73" w:rsidRDefault="006B4668" w:rsidP="00820771">
            <w:pPr>
              <w:autoSpaceDE w:val="0"/>
              <w:autoSpaceDN w:val="0"/>
              <w:adjustRightInd w:val="0"/>
              <w:spacing w:after="0" w:line="240" w:lineRule="auto"/>
              <w:ind w:right="-75"/>
              <w:jc w:val="both"/>
              <w:rPr>
                <w:rFonts w:ascii="Times New Roman" w:hAnsi="Times New Roman" w:cs="Times New Roman"/>
                <w:sz w:val="24"/>
                <w:szCs w:val="24"/>
              </w:rPr>
            </w:pPr>
            <w:r w:rsidRPr="006A4D49">
              <w:rPr>
                <w:rFonts w:ascii="Times New Roman" w:hAnsi="Times New Roman" w:cs="Times New Roman"/>
                <w:sz w:val="24"/>
                <w:szCs w:val="24"/>
              </w:rPr>
              <w:t>«</w:t>
            </w:r>
            <w:r w:rsidRPr="00396F73">
              <w:rPr>
                <w:rFonts w:ascii="Times New Roman" w:hAnsi="Times New Roman" w:cs="Times New Roman"/>
                <w:sz w:val="24"/>
                <w:szCs w:val="24"/>
              </w:rPr>
              <w:t>Об утверждении муниципальной программы</w:t>
            </w:r>
          </w:p>
          <w:p w:rsidR="006B4668" w:rsidRPr="00396F73" w:rsidRDefault="006B4668" w:rsidP="00820771">
            <w:pPr>
              <w:autoSpaceDE w:val="0"/>
              <w:autoSpaceDN w:val="0"/>
              <w:adjustRightInd w:val="0"/>
              <w:spacing w:after="0" w:line="240" w:lineRule="auto"/>
              <w:ind w:right="51"/>
              <w:jc w:val="both"/>
              <w:rPr>
                <w:rFonts w:ascii="Times New Roman" w:hAnsi="Times New Roman" w:cs="Times New Roman"/>
                <w:sz w:val="24"/>
                <w:szCs w:val="24"/>
              </w:rPr>
            </w:pPr>
            <w:r w:rsidRPr="00396F73">
              <w:rPr>
                <w:rFonts w:ascii="Times New Roman" w:hAnsi="Times New Roman" w:cs="Times New Roman"/>
                <w:sz w:val="24"/>
                <w:szCs w:val="24"/>
              </w:rPr>
              <w:t>««по благоустройству территории Песчановского сельского поселения Серафимовичского муниципального района Волгоградской области на 2019-2023 год»».</w:t>
            </w:r>
          </w:p>
          <w:p w:rsidR="006B4668" w:rsidRPr="006A4D49" w:rsidRDefault="006B4668" w:rsidP="00820771">
            <w:pPr>
              <w:widowControl w:val="0"/>
              <w:autoSpaceDE w:val="0"/>
              <w:autoSpaceDN w:val="0"/>
              <w:adjustRightInd w:val="0"/>
              <w:spacing w:after="0" w:line="240" w:lineRule="auto"/>
              <w:jc w:val="both"/>
              <w:outlineLvl w:val="1"/>
              <w:rPr>
                <w:rFonts w:ascii="Times New Roman" w:hAnsi="Times New Roman" w:cs="Times New Roman"/>
                <w:color w:val="000000"/>
                <w:sz w:val="24"/>
                <w:szCs w:val="24"/>
              </w:rPr>
            </w:pPr>
          </w:p>
        </w:tc>
      </w:tr>
      <w:tr w:rsidR="006B4668" w:rsidRPr="006A4D49" w:rsidTr="00820771">
        <w:trPr>
          <w:trHeight w:val="552"/>
          <w:jc w:val="center"/>
        </w:trPr>
        <w:tc>
          <w:tcPr>
            <w:tcW w:w="3760" w:type="dxa"/>
            <w:tcBorders>
              <w:top w:val="single" w:sz="4" w:space="0" w:color="auto"/>
              <w:left w:val="single" w:sz="4" w:space="0" w:color="auto"/>
              <w:bottom w:val="single" w:sz="4" w:space="0" w:color="auto"/>
              <w:right w:val="single" w:sz="4" w:space="0" w:color="auto"/>
            </w:tcBorders>
            <w:vAlign w:val="center"/>
          </w:tcPr>
          <w:p w:rsidR="006B4668" w:rsidRPr="006A4D49" w:rsidRDefault="006B4668" w:rsidP="00820771">
            <w:pPr>
              <w:spacing w:after="0" w:line="240" w:lineRule="auto"/>
              <w:jc w:val="center"/>
              <w:rPr>
                <w:rFonts w:ascii="Times New Roman" w:hAnsi="Times New Roman" w:cs="Times New Roman"/>
                <w:color w:val="000000"/>
                <w:sz w:val="24"/>
                <w:szCs w:val="24"/>
              </w:rPr>
            </w:pPr>
            <w:r w:rsidRPr="006A4D49">
              <w:rPr>
                <w:rFonts w:ascii="Times New Roman" w:hAnsi="Times New Roman" w:cs="Times New Roman"/>
                <w:color w:val="000000"/>
                <w:sz w:val="24"/>
                <w:szCs w:val="24"/>
              </w:rPr>
              <w:t>Сроки и этапы реализации программы</w:t>
            </w:r>
          </w:p>
        </w:tc>
        <w:tc>
          <w:tcPr>
            <w:tcW w:w="5347" w:type="dxa"/>
            <w:tcBorders>
              <w:top w:val="single" w:sz="4" w:space="0" w:color="auto"/>
              <w:left w:val="nil"/>
              <w:bottom w:val="single" w:sz="4" w:space="0" w:color="auto"/>
              <w:right w:val="single" w:sz="4" w:space="0" w:color="auto"/>
            </w:tcBorders>
            <w:vAlign w:val="bottom"/>
          </w:tcPr>
          <w:p w:rsidR="006B4668" w:rsidRPr="006A4D49" w:rsidRDefault="006B4668" w:rsidP="00820771">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2019-2023год (без разбивки на этапы)</w:t>
            </w:r>
          </w:p>
        </w:tc>
      </w:tr>
      <w:tr w:rsidR="006B4668" w:rsidRPr="006A4D49" w:rsidTr="00820771">
        <w:trPr>
          <w:trHeight w:val="552"/>
          <w:jc w:val="center"/>
        </w:trPr>
        <w:tc>
          <w:tcPr>
            <w:tcW w:w="3760" w:type="dxa"/>
            <w:tcBorders>
              <w:top w:val="single" w:sz="4" w:space="0" w:color="auto"/>
              <w:left w:val="single" w:sz="4" w:space="0" w:color="auto"/>
              <w:bottom w:val="single" w:sz="4" w:space="0" w:color="auto"/>
              <w:right w:val="single" w:sz="4" w:space="0" w:color="auto"/>
            </w:tcBorders>
            <w:vAlign w:val="center"/>
          </w:tcPr>
          <w:p w:rsidR="006B4668" w:rsidRPr="006A4D49" w:rsidRDefault="006B4668" w:rsidP="00820771">
            <w:pPr>
              <w:spacing w:after="0" w:line="240" w:lineRule="auto"/>
              <w:jc w:val="center"/>
              <w:rPr>
                <w:rFonts w:ascii="Times New Roman" w:hAnsi="Times New Roman" w:cs="Times New Roman"/>
                <w:color w:val="000000"/>
                <w:sz w:val="24"/>
                <w:szCs w:val="24"/>
              </w:rPr>
            </w:pPr>
            <w:r w:rsidRPr="006A4D49">
              <w:rPr>
                <w:rFonts w:ascii="Times New Roman" w:hAnsi="Times New Roman" w:cs="Times New Roman"/>
                <w:color w:val="000000"/>
                <w:sz w:val="24"/>
                <w:szCs w:val="24"/>
              </w:rPr>
              <w:t>Ответственный исполнитель программы</w:t>
            </w:r>
          </w:p>
        </w:tc>
        <w:tc>
          <w:tcPr>
            <w:tcW w:w="5347" w:type="dxa"/>
            <w:tcBorders>
              <w:top w:val="single" w:sz="4" w:space="0" w:color="auto"/>
              <w:left w:val="nil"/>
              <w:bottom w:val="single" w:sz="4" w:space="0" w:color="auto"/>
              <w:right w:val="single" w:sz="4" w:space="0" w:color="auto"/>
            </w:tcBorders>
            <w:vAlign w:val="bottom"/>
          </w:tcPr>
          <w:p w:rsidR="006B4668" w:rsidRPr="006A4D49" w:rsidRDefault="006B4668" w:rsidP="00820771">
            <w:pPr>
              <w:spacing w:after="0" w:line="240" w:lineRule="auto"/>
              <w:jc w:val="both"/>
              <w:rPr>
                <w:rFonts w:ascii="Times New Roman" w:hAnsi="Times New Roman" w:cs="Times New Roman"/>
                <w:color w:val="000000"/>
                <w:sz w:val="24"/>
                <w:szCs w:val="24"/>
              </w:rPr>
            </w:pPr>
            <w:r w:rsidRPr="006A4D49">
              <w:rPr>
                <w:rFonts w:ascii="Times New Roman" w:hAnsi="Times New Roman" w:cs="Times New Roman"/>
                <w:color w:val="000000"/>
                <w:sz w:val="24"/>
                <w:szCs w:val="24"/>
              </w:rPr>
              <w:t>Администрация</w:t>
            </w:r>
            <w:r>
              <w:rPr>
                <w:rFonts w:ascii="Times New Roman" w:hAnsi="Times New Roman" w:cs="Times New Roman"/>
                <w:color w:val="000000"/>
                <w:sz w:val="24"/>
                <w:szCs w:val="24"/>
              </w:rPr>
              <w:t xml:space="preserve"> </w:t>
            </w:r>
            <w:r>
              <w:rPr>
                <w:rFonts w:ascii="Times New Roman" w:hAnsi="Times New Roman" w:cs="Times New Roman"/>
                <w:sz w:val="24"/>
                <w:szCs w:val="24"/>
              </w:rPr>
              <w:t>Песчановского</w:t>
            </w:r>
            <w:r w:rsidRPr="006A4D49">
              <w:rPr>
                <w:rFonts w:ascii="Times New Roman" w:hAnsi="Times New Roman" w:cs="Times New Roman"/>
                <w:color w:val="000000"/>
                <w:sz w:val="24"/>
                <w:szCs w:val="24"/>
              </w:rPr>
              <w:t xml:space="preserve"> сельского поселения Серафимовичского муниципального района Волгоградской области</w:t>
            </w:r>
          </w:p>
        </w:tc>
      </w:tr>
      <w:tr w:rsidR="006B4668" w:rsidRPr="006A4D49" w:rsidTr="00820771">
        <w:trPr>
          <w:trHeight w:val="276"/>
          <w:jc w:val="center"/>
        </w:trPr>
        <w:tc>
          <w:tcPr>
            <w:tcW w:w="3760" w:type="dxa"/>
            <w:tcBorders>
              <w:top w:val="nil"/>
              <w:left w:val="single" w:sz="4" w:space="0" w:color="auto"/>
              <w:bottom w:val="single" w:sz="4" w:space="0" w:color="auto"/>
              <w:right w:val="single" w:sz="4" w:space="0" w:color="auto"/>
            </w:tcBorders>
            <w:vAlign w:val="center"/>
          </w:tcPr>
          <w:p w:rsidR="006B4668" w:rsidRPr="006A4D49" w:rsidRDefault="006B4668" w:rsidP="00820771">
            <w:pPr>
              <w:spacing w:after="0" w:line="240" w:lineRule="auto"/>
              <w:jc w:val="center"/>
              <w:rPr>
                <w:rFonts w:ascii="Times New Roman" w:hAnsi="Times New Roman" w:cs="Times New Roman"/>
                <w:color w:val="000000"/>
                <w:sz w:val="24"/>
                <w:szCs w:val="24"/>
              </w:rPr>
            </w:pPr>
            <w:r w:rsidRPr="006A4D49">
              <w:rPr>
                <w:rFonts w:ascii="Times New Roman" w:hAnsi="Times New Roman" w:cs="Times New Roman"/>
                <w:color w:val="000000"/>
                <w:sz w:val="24"/>
                <w:szCs w:val="24"/>
              </w:rPr>
              <w:t>Участники Программы</w:t>
            </w:r>
          </w:p>
        </w:tc>
        <w:tc>
          <w:tcPr>
            <w:tcW w:w="5347" w:type="dxa"/>
            <w:tcBorders>
              <w:top w:val="nil"/>
              <w:left w:val="nil"/>
              <w:bottom w:val="single" w:sz="4" w:space="0" w:color="auto"/>
              <w:right w:val="single" w:sz="4" w:space="0" w:color="auto"/>
            </w:tcBorders>
            <w:vAlign w:val="bottom"/>
          </w:tcPr>
          <w:p w:rsidR="006B4668" w:rsidRPr="006A4D49" w:rsidRDefault="006B4668" w:rsidP="00820771">
            <w:pPr>
              <w:spacing w:after="0" w:line="240" w:lineRule="auto"/>
              <w:jc w:val="both"/>
              <w:rPr>
                <w:rFonts w:ascii="Times New Roman" w:hAnsi="Times New Roman" w:cs="Times New Roman"/>
                <w:color w:val="000000"/>
                <w:sz w:val="24"/>
                <w:szCs w:val="24"/>
              </w:rPr>
            </w:pPr>
            <w:r w:rsidRPr="006A4D49">
              <w:rPr>
                <w:rFonts w:ascii="Times New Roman" w:hAnsi="Times New Roman" w:cs="Times New Roman"/>
                <w:color w:val="000000"/>
                <w:sz w:val="24"/>
                <w:szCs w:val="24"/>
              </w:rPr>
              <w:t> Жители</w:t>
            </w:r>
            <w:r w:rsidRPr="006A4D49">
              <w:rPr>
                <w:rFonts w:ascii="Times New Roman" w:hAnsi="Times New Roman" w:cs="Times New Roman"/>
                <w:sz w:val="24"/>
                <w:szCs w:val="24"/>
              </w:rPr>
              <w:t xml:space="preserve"> </w:t>
            </w:r>
            <w:r>
              <w:rPr>
                <w:rFonts w:ascii="Times New Roman" w:hAnsi="Times New Roman" w:cs="Times New Roman"/>
                <w:sz w:val="24"/>
                <w:szCs w:val="24"/>
              </w:rPr>
              <w:t>Песчановского</w:t>
            </w:r>
            <w:r w:rsidRPr="006A4D49">
              <w:rPr>
                <w:rFonts w:ascii="Times New Roman" w:hAnsi="Times New Roman" w:cs="Times New Roman"/>
                <w:sz w:val="24"/>
                <w:szCs w:val="24"/>
              </w:rPr>
              <w:t xml:space="preserve"> сельского поселения Серафимовичского муниципального района.</w:t>
            </w:r>
          </w:p>
        </w:tc>
      </w:tr>
      <w:tr w:rsidR="00BF26F9" w:rsidRPr="006A4D49" w:rsidTr="00820771">
        <w:trPr>
          <w:trHeight w:val="276"/>
          <w:jc w:val="center"/>
        </w:trPr>
        <w:tc>
          <w:tcPr>
            <w:tcW w:w="3760" w:type="dxa"/>
            <w:tcBorders>
              <w:top w:val="nil"/>
              <w:left w:val="single" w:sz="4" w:space="0" w:color="auto"/>
              <w:bottom w:val="single" w:sz="4" w:space="0" w:color="auto"/>
              <w:right w:val="single" w:sz="4" w:space="0" w:color="auto"/>
            </w:tcBorders>
            <w:vAlign w:val="center"/>
          </w:tcPr>
          <w:p w:rsidR="00BF26F9" w:rsidRPr="006A4D49" w:rsidRDefault="00BF26F9" w:rsidP="002B4348">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Место реализации проекта</w:t>
            </w:r>
          </w:p>
        </w:tc>
        <w:tc>
          <w:tcPr>
            <w:tcW w:w="5347" w:type="dxa"/>
            <w:tcBorders>
              <w:top w:val="nil"/>
              <w:left w:val="nil"/>
              <w:bottom w:val="single" w:sz="4" w:space="0" w:color="auto"/>
              <w:right w:val="single" w:sz="4" w:space="0" w:color="auto"/>
            </w:tcBorders>
            <w:vAlign w:val="bottom"/>
          </w:tcPr>
          <w:p w:rsidR="00BF26F9" w:rsidRPr="00BF26F9" w:rsidRDefault="00BF26F9" w:rsidP="002B4348">
            <w:pPr>
              <w:autoSpaceDE w:val="0"/>
              <w:autoSpaceDN w:val="0"/>
              <w:adjustRightInd w:val="0"/>
              <w:spacing w:after="0" w:line="240" w:lineRule="auto"/>
              <w:jc w:val="both"/>
              <w:rPr>
                <w:rFonts w:ascii="Times New Roman" w:hAnsi="Times New Roman" w:cs="Times New Roman"/>
                <w:sz w:val="24"/>
                <w:szCs w:val="24"/>
              </w:rPr>
            </w:pPr>
            <w:r w:rsidRPr="00BF26F9">
              <w:rPr>
                <w:rFonts w:ascii="Times New Roman" w:hAnsi="Times New Roman"/>
                <w:sz w:val="24"/>
                <w:szCs w:val="24"/>
              </w:rPr>
              <w:t>«Благоустройство территории, расположенной по адресу Волгоградская область, Серафимовичский район, х. Песчаный, ул. Мира, 15»</w:t>
            </w:r>
          </w:p>
        </w:tc>
      </w:tr>
      <w:tr w:rsidR="00BF26F9" w:rsidRPr="006A4D49" w:rsidTr="00820771">
        <w:trPr>
          <w:trHeight w:val="828"/>
          <w:jc w:val="center"/>
        </w:trPr>
        <w:tc>
          <w:tcPr>
            <w:tcW w:w="3760" w:type="dxa"/>
            <w:tcBorders>
              <w:top w:val="nil"/>
              <w:left w:val="single" w:sz="4" w:space="0" w:color="auto"/>
              <w:bottom w:val="single" w:sz="4" w:space="0" w:color="auto"/>
              <w:right w:val="single" w:sz="4" w:space="0" w:color="auto"/>
            </w:tcBorders>
            <w:vAlign w:val="center"/>
          </w:tcPr>
          <w:p w:rsidR="00BF26F9" w:rsidRPr="006A4D49" w:rsidRDefault="00BF26F9" w:rsidP="00820771">
            <w:pPr>
              <w:spacing w:after="0" w:line="240" w:lineRule="auto"/>
              <w:jc w:val="center"/>
              <w:rPr>
                <w:rFonts w:ascii="Times New Roman" w:hAnsi="Times New Roman" w:cs="Times New Roman"/>
                <w:color w:val="000000"/>
                <w:sz w:val="24"/>
                <w:szCs w:val="24"/>
              </w:rPr>
            </w:pPr>
            <w:r w:rsidRPr="006A4D49">
              <w:rPr>
                <w:rFonts w:ascii="Times New Roman" w:hAnsi="Times New Roman" w:cs="Times New Roman"/>
                <w:color w:val="000000"/>
                <w:sz w:val="24"/>
                <w:szCs w:val="24"/>
              </w:rPr>
              <w:t>Программы, в том числе федеральные целевые программы</w:t>
            </w:r>
          </w:p>
        </w:tc>
        <w:tc>
          <w:tcPr>
            <w:tcW w:w="5347" w:type="dxa"/>
            <w:tcBorders>
              <w:top w:val="nil"/>
              <w:left w:val="nil"/>
              <w:bottom w:val="single" w:sz="4" w:space="0" w:color="auto"/>
              <w:right w:val="single" w:sz="4" w:space="0" w:color="auto"/>
            </w:tcBorders>
            <w:vAlign w:val="bottom"/>
          </w:tcPr>
          <w:p w:rsidR="00BF26F9" w:rsidRDefault="00BF26F9" w:rsidP="00820771">
            <w:pPr>
              <w:pStyle w:val="ConsPlusNormal"/>
              <w:jc w:val="both"/>
              <w:rPr>
                <w:rFonts w:ascii="Times New Roman" w:hAnsi="Times New Roman" w:cs="Times New Roman"/>
                <w:sz w:val="24"/>
                <w:szCs w:val="24"/>
              </w:rPr>
            </w:pPr>
            <w:r w:rsidRPr="006A4D49">
              <w:rPr>
                <w:rFonts w:ascii="Times New Roman" w:hAnsi="Times New Roman" w:cs="Times New Roman"/>
                <w:sz w:val="24"/>
                <w:szCs w:val="24"/>
              </w:rPr>
              <w:t>В рамках исполнения государственной программы  Российской Федерации «Обеспечение доступным и комфортным жильем и коммунальными услугами граждан Российской Федерации» основного мероприятия Приоритетный проект «Формирование комфортной городской среды» подпрограммы «Создание условий для обеспечения качественными услугами жилищно-коммунального хозяйства граждан России»</w:t>
            </w:r>
          </w:p>
          <w:p w:rsidR="00BF26F9" w:rsidRPr="006A4D49" w:rsidRDefault="00BF26F9" w:rsidP="00820771">
            <w:pPr>
              <w:pStyle w:val="ConsPlusNormal"/>
              <w:jc w:val="both"/>
              <w:rPr>
                <w:rFonts w:ascii="Times New Roman" w:hAnsi="Times New Roman" w:cs="Times New Roman"/>
                <w:color w:val="000000"/>
                <w:sz w:val="24"/>
                <w:szCs w:val="24"/>
              </w:rPr>
            </w:pPr>
          </w:p>
        </w:tc>
      </w:tr>
      <w:tr w:rsidR="00BF26F9" w:rsidRPr="006A4D49" w:rsidTr="00820771">
        <w:trPr>
          <w:trHeight w:val="276"/>
          <w:jc w:val="center"/>
        </w:trPr>
        <w:tc>
          <w:tcPr>
            <w:tcW w:w="3760" w:type="dxa"/>
            <w:tcBorders>
              <w:top w:val="nil"/>
              <w:left w:val="single" w:sz="4" w:space="0" w:color="auto"/>
              <w:bottom w:val="single" w:sz="4" w:space="0" w:color="auto"/>
              <w:right w:val="single" w:sz="4" w:space="0" w:color="auto"/>
            </w:tcBorders>
            <w:vAlign w:val="center"/>
          </w:tcPr>
          <w:p w:rsidR="00BF26F9" w:rsidRPr="006A4D49" w:rsidRDefault="00BF26F9" w:rsidP="00820771">
            <w:pPr>
              <w:spacing w:after="0" w:line="240" w:lineRule="auto"/>
              <w:jc w:val="center"/>
              <w:rPr>
                <w:rFonts w:ascii="Times New Roman" w:hAnsi="Times New Roman" w:cs="Times New Roman"/>
                <w:color w:val="000000"/>
                <w:sz w:val="24"/>
                <w:szCs w:val="24"/>
              </w:rPr>
            </w:pPr>
            <w:r w:rsidRPr="006A4D49">
              <w:rPr>
                <w:rFonts w:ascii="Times New Roman" w:hAnsi="Times New Roman" w:cs="Times New Roman"/>
                <w:color w:val="000000"/>
                <w:sz w:val="24"/>
                <w:szCs w:val="24"/>
              </w:rPr>
              <w:lastRenderedPageBreak/>
              <w:t>Цели программы</w:t>
            </w:r>
          </w:p>
        </w:tc>
        <w:tc>
          <w:tcPr>
            <w:tcW w:w="5347" w:type="dxa"/>
            <w:tcBorders>
              <w:top w:val="nil"/>
              <w:left w:val="nil"/>
              <w:bottom w:val="single" w:sz="4" w:space="0" w:color="auto"/>
              <w:right w:val="single" w:sz="4" w:space="0" w:color="auto"/>
            </w:tcBorders>
            <w:vAlign w:val="bottom"/>
          </w:tcPr>
          <w:p w:rsidR="00BF26F9" w:rsidRPr="00DF5C14" w:rsidRDefault="00BF26F9" w:rsidP="00820771">
            <w:pPr>
              <w:pStyle w:val="ConsPlusCell"/>
              <w:jc w:val="both"/>
              <w:rPr>
                <w:rFonts w:ascii="Times New Roman" w:hAnsi="Times New Roman" w:cs="Times New Roman"/>
                <w:sz w:val="24"/>
                <w:szCs w:val="24"/>
              </w:rPr>
            </w:pPr>
            <w:r w:rsidRPr="00DF5C14">
              <w:rPr>
                <w:rFonts w:ascii="Times New Roman" w:hAnsi="Times New Roman" w:cs="Times New Roman"/>
                <w:sz w:val="24"/>
                <w:szCs w:val="24"/>
              </w:rPr>
              <w:t>Основными целями программы являются:</w:t>
            </w:r>
          </w:p>
          <w:p w:rsidR="00BF26F9" w:rsidRPr="00DF5C14" w:rsidRDefault="00BF26F9" w:rsidP="00820771">
            <w:pPr>
              <w:spacing w:after="0"/>
              <w:rPr>
                <w:rFonts w:ascii="Times New Roman" w:hAnsi="Times New Roman"/>
                <w:sz w:val="24"/>
                <w:szCs w:val="24"/>
              </w:rPr>
            </w:pPr>
            <w:r w:rsidRPr="00DF5C14">
              <w:rPr>
                <w:rFonts w:ascii="Times New Roman" w:hAnsi="Times New Roman"/>
                <w:sz w:val="24"/>
                <w:szCs w:val="24"/>
              </w:rPr>
              <w:t>1.повышение качественного  уровня благоустройства территории поселения;</w:t>
            </w:r>
          </w:p>
          <w:p w:rsidR="00BF26F9" w:rsidRPr="00DF5C14" w:rsidRDefault="00BF26F9" w:rsidP="00820771">
            <w:pPr>
              <w:spacing w:after="0"/>
              <w:rPr>
                <w:rFonts w:ascii="Times New Roman" w:hAnsi="Times New Roman"/>
                <w:sz w:val="24"/>
                <w:szCs w:val="24"/>
              </w:rPr>
            </w:pPr>
            <w:r w:rsidRPr="00DF5C14">
              <w:rPr>
                <w:rFonts w:ascii="Times New Roman" w:hAnsi="Times New Roman"/>
                <w:sz w:val="24"/>
                <w:szCs w:val="24"/>
              </w:rPr>
              <w:t>2.приведение зоны отдыха в соответствии с требованиями к местам массового нахождения населения;</w:t>
            </w:r>
          </w:p>
          <w:p w:rsidR="00BF26F9" w:rsidRPr="00DF5C14" w:rsidRDefault="00BF26F9" w:rsidP="00820771">
            <w:pPr>
              <w:spacing w:after="0"/>
              <w:rPr>
                <w:rFonts w:ascii="Times New Roman" w:hAnsi="Times New Roman"/>
                <w:sz w:val="24"/>
                <w:szCs w:val="24"/>
              </w:rPr>
            </w:pPr>
            <w:r w:rsidRPr="00DF5C14">
              <w:rPr>
                <w:rFonts w:ascii="Times New Roman" w:hAnsi="Times New Roman"/>
                <w:sz w:val="24"/>
                <w:szCs w:val="24"/>
              </w:rPr>
              <w:t>3. улучшение внешнего облика сельского поселения.</w:t>
            </w:r>
          </w:p>
          <w:p w:rsidR="00BF26F9" w:rsidRPr="00DF5C14" w:rsidRDefault="00BF26F9" w:rsidP="00820771">
            <w:pPr>
              <w:pStyle w:val="ConsPlusNormal"/>
              <w:jc w:val="both"/>
              <w:rPr>
                <w:rFonts w:ascii="Times New Roman" w:hAnsi="Times New Roman" w:cs="Times New Roman"/>
                <w:color w:val="000000"/>
                <w:sz w:val="24"/>
                <w:szCs w:val="24"/>
              </w:rPr>
            </w:pPr>
          </w:p>
        </w:tc>
      </w:tr>
      <w:tr w:rsidR="00BF26F9" w:rsidRPr="006A4D49" w:rsidTr="00820771">
        <w:trPr>
          <w:trHeight w:val="276"/>
          <w:jc w:val="center"/>
        </w:trPr>
        <w:tc>
          <w:tcPr>
            <w:tcW w:w="3760" w:type="dxa"/>
            <w:tcBorders>
              <w:top w:val="nil"/>
              <w:left w:val="single" w:sz="4" w:space="0" w:color="auto"/>
              <w:bottom w:val="single" w:sz="4" w:space="0" w:color="auto"/>
              <w:right w:val="single" w:sz="4" w:space="0" w:color="auto"/>
            </w:tcBorders>
            <w:vAlign w:val="center"/>
          </w:tcPr>
          <w:p w:rsidR="00BF26F9" w:rsidRPr="006A4D49" w:rsidRDefault="00BF26F9" w:rsidP="00820771">
            <w:pPr>
              <w:spacing w:after="0" w:line="240" w:lineRule="auto"/>
              <w:jc w:val="center"/>
              <w:rPr>
                <w:rFonts w:ascii="Times New Roman" w:hAnsi="Times New Roman" w:cs="Times New Roman"/>
                <w:color w:val="000000"/>
                <w:sz w:val="24"/>
                <w:szCs w:val="24"/>
              </w:rPr>
            </w:pPr>
            <w:r w:rsidRPr="006A4D49">
              <w:rPr>
                <w:rFonts w:ascii="Times New Roman" w:hAnsi="Times New Roman" w:cs="Times New Roman"/>
                <w:color w:val="000000"/>
                <w:sz w:val="24"/>
                <w:szCs w:val="24"/>
              </w:rPr>
              <w:t>Задачи программы</w:t>
            </w:r>
          </w:p>
        </w:tc>
        <w:tc>
          <w:tcPr>
            <w:tcW w:w="5347" w:type="dxa"/>
            <w:tcBorders>
              <w:top w:val="nil"/>
              <w:left w:val="nil"/>
              <w:bottom w:val="single" w:sz="4" w:space="0" w:color="auto"/>
              <w:right w:val="single" w:sz="4" w:space="0" w:color="auto"/>
            </w:tcBorders>
            <w:vAlign w:val="bottom"/>
          </w:tcPr>
          <w:p w:rsidR="00BF26F9" w:rsidRPr="00DF5C14" w:rsidRDefault="00BF26F9" w:rsidP="00820771">
            <w:pPr>
              <w:spacing w:after="0"/>
              <w:rPr>
                <w:rFonts w:ascii="Times New Roman" w:hAnsi="Times New Roman"/>
                <w:sz w:val="24"/>
                <w:szCs w:val="24"/>
              </w:rPr>
            </w:pPr>
            <w:r w:rsidRPr="00DF5C14">
              <w:rPr>
                <w:rFonts w:ascii="Times New Roman" w:hAnsi="Times New Roman" w:cs="Times New Roman"/>
                <w:sz w:val="24"/>
                <w:szCs w:val="24"/>
              </w:rPr>
              <w:t> </w:t>
            </w:r>
            <w:r w:rsidRPr="00DF5C14">
              <w:rPr>
                <w:rFonts w:ascii="Times New Roman" w:hAnsi="Times New Roman"/>
                <w:sz w:val="24"/>
                <w:szCs w:val="24"/>
              </w:rPr>
              <w:t>1.создание комфортной среды для проведения общественно-массовых мероприятий,  культурного отдыха гостей и жителей поселения;</w:t>
            </w:r>
          </w:p>
          <w:p w:rsidR="00BF26F9" w:rsidRPr="00DF5C14" w:rsidRDefault="00BF26F9" w:rsidP="00820771">
            <w:pPr>
              <w:pStyle w:val="ConsPlusNormal"/>
              <w:jc w:val="both"/>
              <w:rPr>
                <w:rFonts w:ascii="Times New Roman" w:hAnsi="Times New Roman" w:cs="Times New Roman"/>
                <w:sz w:val="24"/>
                <w:szCs w:val="24"/>
              </w:rPr>
            </w:pPr>
            <w:r w:rsidRPr="00DF5C14">
              <w:rPr>
                <w:rFonts w:ascii="Times New Roman" w:hAnsi="Times New Roman"/>
                <w:sz w:val="24"/>
                <w:szCs w:val="24"/>
              </w:rPr>
              <w:t>2.создание  отдельных рекреационных зон на  территории поселения с учетом сложившейся специфики условий размещения имеющихся объектов (МАФ);</w:t>
            </w:r>
          </w:p>
          <w:p w:rsidR="00BF26F9" w:rsidRPr="00DF5C14" w:rsidRDefault="00BF26F9" w:rsidP="00820771">
            <w:pPr>
              <w:pStyle w:val="ConsPlusNormal"/>
              <w:ind w:firstLine="227"/>
              <w:jc w:val="both"/>
              <w:rPr>
                <w:rFonts w:ascii="Times New Roman" w:hAnsi="Times New Roman" w:cs="Times New Roman"/>
                <w:sz w:val="24"/>
                <w:szCs w:val="24"/>
              </w:rPr>
            </w:pPr>
          </w:p>
        </w:tc>
      </w:tr>
      <w:tr w:rsidR="00BF26F9" w:rsidRPr="006A4D49" w:rsidTr="00820771">
        <w:trPr>
          <w:trHeight w:val="552"/>
          <w:jc w:val="center"/>
        </w:trPr>
        <w:tc>
          <w:tcPr>
            <w:tcW w:w="3760" w:type="dxa"/>
            <w:tcBorders>
              <w:top w:val="nil"/>
              <w:left w:val="single" w:sz="4" w:space="0" w:color="auto"/>
              <w:bottom w:val="single" w:sz="4" w:space="0" w:color="auto"/>
              <w:right w:val="single" w:sz="4" w:space="0" w:color="auto"/>
            </w:tcBorders>
            <w:vAlign w:val="center"/>
          </w:tcPr>
          <w:p w:rsidR="00BF26F9" w:rsidRPr="006A4D49" w:rsidRDefault="00BF26F9" w:rsidP="00820771">
            <w:pPr>
              <w:spacing w:after="0" w:line="240" w:lineRule="auto"/>
              <w:jc w:val="center"/>
              <w:rPr>
                <w:rFonts w:ascii="Times New Roman" w:hAnsi="Times New Roman" w:cs="Times New Roman"/>
                <w:color w:val="000000"/>
                <w:sz w:val="24"/>
                <w:szCs w:val="24"/>
              </w:rPr>
            </w:pPr>
            <w:r w:rsidRPr="006A4D49">
              <w:rPr>
                <w:rFonts w:ascii="Times New Roman" w:hAnsi="Times New Roman" w:cs="Times New Roman"/>
                <w:color w:val="000000"/>
                <w:sz w:val="24"/>
                <w:szCs w:val="24"/>
              </w:rPr>
              <w:t>Целевые индикаторы и показатели программы</w:t>
            </w:r>
          </w:p>
        </w:tc>
        <w:tc>
          <w:tcPr>
            <w:tcW w:w="5347" w:type="dxa"/>
            <w:tcBorders>
              <w:top w:val="nil"/>
              <w:left w:val="nil"/>
              <w:bottom w:val="single" w:sz="4" w:space="0" w:color="auto"/>
              <w:right w:val="single" w:sz="4" w:space="0" w:color="auto"/>
            </w:tcBorders>
            <w:vAlign w:val="bottom"/>
          </w:tcPr>
          <w:p w:rsidR="00BF26F9" w:rsidRDefault="00BF26F9" w:rsidP="00820771">
            <w:pPr>
              <w:pStyle w:val="ConsPlusNormal"/>
              <w:ind w:firstLine="227"/>
              <w:jc w:val="both"/>
              <w:rPr>
                <w:rFonts w:ascii="Times New Roman" w:hAnsi="Times New Roman" w:cs="Times New Roman"/>
                <w:sz w:val="24"/>
                <w:szCs w:val="24"/>
              </w:rPr>
            </w:pPr>
            <w:r w:rsidRPr="006A4D49">
              <w:rPr>
                <w:rFonts w:ascii="Times New Roman" w:hAnsi="Times New Roman" w:cs="Times New Roman"/>
                <w:color w:val="000000"/>
                <w:sz w:val="24"/>
                <w:szCs w:val="24"/>
              </w:rPr>
              <w:t> </w:t>
            </w:r>
            <w:r w:rsidRPr="006A4D49">
              <w:rPr>
                <w:rFonts w:ascii="Times New Roman" w:hAnsi="Times New Roman" w:cs="Times New Roman"/>
                <w:sz w:val="24"/>
                <w:szCs w:val="24"/>
              </w:rPr>
              <w:t>количество благоустроенных территорий общего пользования;</w:t>
            </w:r>
          </w:p>
          <w:p w:rsidR="00BF26F9" w:rsidRDefault="00BF26F9" w:rsidP="00820771">
            <w:pPr>
              <w:pStyle w:val="ConsPlusNormal"/>
              <w:ind w:firstLine="227"/>
              <w:jc w:val="both"/>
              <w:rPr>
                <w:rFonts w:ascii="Times New Roman" w:hAnsi="Times New Roman" w:cs="Times New Roman"/>
                <w:sz w:val="24"/>
                <w:szCs w:val="24"/>
              </w:rPr>
            </w:pPr>
            <w:r w:rsidRPr="006A4D49">
              <w:rPr>
                <w:rFonts w:ascii="Times New Roman" w:hAnsi="Times New Roman" w:cs="Times New Roman"/>
                <w:sz w:val="24"/>
                <w:szCs w:val="24"/>
              </w:rPr>
              <w:t>площадь благоустроенных территорий общего пользования;</w:t>
            </w:r>
          </w:p>
          <w:p w:rsidR="00BF26F9" w:rsidRDefault="00BF26F9" w:rsidP="00820771">
            <w:pPr>
              <w:pStyle w:val="ConsPlusNormal"/>
              <w:ind w:firstLine="227"/>
              <w:jc w:val="both"/>
              <w:rPr>
                <w:rFonts w:ascii="Times New Roman" w:hAnsi="Times New Roman" w:cs="Times New Roman"/>
                <w:sz w:val="24"/>
                <w:szCs w:val="24"/>
              </w:rPr>
            </w:pPr>
            <w:r w:rsidRPr="006A4D49">
              <w:rPr>
                <w:rFonts w:ascii="Times New Roman" w:hAnsi="Times New Roman" w:cs="Times New Roman"/>
                <w:sz w:val="24"/>
                <w:szCs w:val="24"/>
              </w:rPr>
              <w:t>доля площади благоустроенных территорий общего пользования.</w:t>
            </w:r>
          </w:p>
          <w:p w:rsidR="00BF26F9" w:rsidRPr="006A4D49" w:rsidRDefault="00BF26F9" w:rsidP="00820771">
            <w:pPr>
              <w:pStyle w:val="ConsPlusNormal"/>
              <w:ind w:firstLine="227"/>
              <w:jc w:val="both"/>
              <w:rPr>
                <w:rFonts w:ascii="Times New Roman" w:hAnsi="Times New Roman" w:cs="Times New Roman"/>
                <w:color w:val="000000"/>
                <w:sz w:val="24"/>
                <w:szCs w:val="24"/>
              </w:rPr>
            </w:pPr>
          </w:p>
        </w:tc>
      </w:tr>
      <w:tr w:rsidR="00BF26F9" w:rsidRPr="006A4D49" w:rsidTr="00820771">
        <w:trPr>
          <w:trHeight w:val="552"/>
          <w:jc w:val="center"/>
        </w:trPr>
        <w:tc>
          <w:tcPr>
            <w:tcW w:w="3760" w:type="dxa"/>
            <w:tcBorders>
              <w:top w:val="nil"/>
              <w:left w:val="single" w:sz="4" w:space="0" w:color="auto"/>
              <w:bottom w:val="single" w:sz="4" w:space="0" w:color="auto"/>
              <w:right w:val="single" w:sz="4" w:space="0" w:color="auto"/>
            </w:tcBorders>
            <w:vAlign w:val="center"/>
          </w:tcPr>
          <w:p w:rsidR="00BF26F9" w:rsidRPr="006A4D49" w:rsidRDefault="00BF26F9" w:rsidP="00820771">
            <w:pPr>
              <w:spacing w:after="0" w:line="240" w:lineRule="auto"/>
              <w:jc w:val="center"/>
              <w:rPr>
                <w:rFonts w:ascii="Times New Roman" w:hAnsi="Times New Roman" w:cs="Times New Roman"/>
                <w:color w:val="000000"/>
                <w:sz w:val="24"/>
                <w:szCs w:val="24"/>
              </w:rPr>
            </w:pPr>
            <w:r w:rsidRPr="006A4D49">
              <w:rPr>
                <w:rFonts w:ascii="Times New Roman" w:hAnsi="Times New Roman" w:cs="Times New Roman"/>
                <w:color w:val="000000"/>
                <w:sz w:val="24"/>
                <w:szCs w:val="24"/>
              </w:rPr>
              <w:t>Объемы бюджетных ассигнований Программы</w:t>
            </w:r>
          </w:p>
        </w:tc>
        <w:tc>
          <w:tcPr>
            <w:tcW w:w="5347" w:type="dxa"/>
            <w:tcBorders>
              <w:top w:val="nil"/>
              <w:left w:val="nil"/>
              <w:bottom w:val="single" w:sz="4" w:space="0" w:color="auto"/>
              <w:right w:val="single" w:sz="4" w:space="0" w:color="auto"/>
            </w:tcBorders>
          </w:tcPr>
          <w:p w:rsidR="00BF26F9" w:rsidRPr="001908B6" w:rsidRDefault="00BF26F9" w:rsidP="00820771">
            <w:pPr>
              <w:pStyle w:val="ConsPlusNormal"/>
              <w:ind w:firstLine="283"/>
              <w:jc w:val="both"/>
              <w:rPr>
                <w:rFonts w:ascii="Times New Roman" w:hAnsi="Times New Roman" w:cs="Times New Roman"/>
                <w:color w:val="000000" w:themeColor="text1"/>
                <w:sz w:val="24"/>
                <w:szCs w:val="24"/>
              </w:rPr>
            </w:pPr>
            <w:r w:rsidRPr="00383245">
              <w:rPr>
                <w:rFonts w:ascii="Times New Roman" w:hAnsi="Times New Roman" w:cs="Times New Roman"/>
                <w:color w:val="000000" w:themeColor="text1"/>
                <w:sz w:val="24"/>
                <w:szCs w:val="24"/>
              </w:rPr>
              <w:t xml:space="preserve">Общий объем финансирования программы на </w:t>
            </w:r>
            <w:r>
              <w:rPr>
                <w:rFonts w:ascii="Times New Roman" w:hAnsi="Times New Roman" w:cs="Times New Roman"/>
                <w:color w:val="000000" w:themeColor="text1"/>
                <w:sz w:val="24"/>
                <w:szCs w:val="24"/>
              </w:rPr>
              <w:t>2019-2023</w:t>
            </w:r>
            <w:r w:rsidRPr="00383245">
              <w:rPr>
                <w:rFonts w:ascii="Times New Roman" w:hAnsi="Times New Roman" w:cs="Times New Roman"/>
                <w:color w:val="000000" w:themeColor="text1"/>
                <w:sz w:val="24"/>
                <w:szCs w:val="24"/>
              </w:rPr>
              <w:t xml:space="preserve">год </w:t>
            </w:r>
            <w:r w:rsidRPr="001908B6">
              <w:rPr>
                <w:rFonts w:ascii="Times New Roman" w:hAnsi="Times New Roman" w:cs="Times New Roman"/>
                <w:color w:val="000000" w:themeColor="text1"/>
                <w:sz w:val="24"/>
                <w:szCs w:val="24"/>
              </w:rPr>
              <w:t>составит ____</w:t>
            </w:r>
            <w:r>
              <w:rPr>
                <w:rFonts w:ascii="Times New Roman" w:hAnsi="Times New Roman" w:cs="Times New Roman"/>
                <w:color w:val="000000" w:themeColor="text1"/>
                <w:sz w:val="24"/>
                <w:szCs w:val="24"/>
                <w:u w:val="single"/>
              </w:rPr>
              <w:t>3349434,4</w:t>
            </w:r>
            <w:r>
              <w:rPr>
                <w:rFonts w:ascii="Times New Roman" w:hAnsi="Times New Roman" w:cs="Times New Roman"/>
                <w:color w:val="000000" w:themeColor="text1"/>
                <w:sz w:val="24"/>
                <w:szCs w:val="24"/>
              </w:rPr>
              <w:t xml:space="preserve">  рублей</w:t>
            </w:r>
            <w:r w:rsidRPr="001908B6">
              <w:rPr>
                <w:rFonts w:ascii="Times New Roman" w:hAnsi="Times New Roman" w:cs="Times New Roman"/>
                <w:color w:val="000000" w:themeColor="text1"/>
                <w:sz w:val="24"/>
                <w:szCs w:val="24"/>
              </w:rPr>
              <w:t>, в т.ч.:</w:t>
            </w:r>
          </w:p>
          <w:p w:rsidR="00BF26F9" w:rsidRPr="001908B6" w:rsidRDefault="00BF26F9" w:rsidP="00820771">
            <w:pPr>
              <w:pStyle w:val="ConsPlusNormal"/>
              <w:ind w:firstLine="283"/>
              <w:jc w:val="both"/>
              <w:rPr>
                <w:rFonts w:ascii="Times New Roman" w:hAnsi="Times New Roman" w:cs="Times New Roman"/>
                <w:color w:val="000000" w:themeColor="text1"/>
                <w:sz w:val="24"/>
                <w:szCs w:val="24"/>
              </w:rPr>
            </w:pPr>
            <w:r w:rsidRPr="001908B6">
              <w:rPr>
                <w:rFonts w:ascii="Times New Roman" w:hAnsi="Times New Roman" w:cs="Times New Roman"/>
                <w:color w:val="000000" w:themeColor="text1"/>
                <w:sz w:val="24"/>
                <w:szCs w:val="24"/>
              </w:rPr>
              <w:t xml:space="preserve">средства областного бюджета 3000000,0 </w:t>
            </w:r>
            <w:r>
              <w:rPr>
                <w:rFonts w:ascii="Times New Roman" w:hAnsi="Times New Roman" w:cs="Times New Roman"/>
                <w:color w:val="000000" w:themeColor="text1"/>
                <w:sz w:val="24"/>
                <w:szCs w:val="24"/>
              </w:rPr>
              <w:t>рублей</w:t>
            </w:r>
            <w:r w:rsidRPr="001908B6">
              <w:rPr>
                <w:rFonts w:ascii="Times New Roman" w:hAnsi="Times New Roman" w:cs="Times New Roman"/>
                <w:color w:val="000000" w:themeColor="text1"/>
                <w:sz w:val="24"/>
                <w:szCs w:val="24"/>
              </w:rPr>
              <w:t>;</w:t>
            </w:r>
          </w:p>
          <w:p w:rsidR="00BF26F9" w:rsidRPr="00383245" w:rsidRDefault="00BF26F9" w:rsidP="00820771">
            <w:pPr>
              <w:pStyle w:val="ConsPlusNormal"/>
              <w:ind w:firstLine="283"/>
              <w:jc w:val="both"/>
              <w:rPr>
                <w:rFonts w:ascii="Times New Roman" w:hAnsi="Times New Roman" w:cs="Times New Roman"/>
                <w:color w:val="000000" w:themeColor="text1"/>
                <w:sz w:val="24"/>
                <w:szCs w:val="24"/>
              </w:rPr>
            </w:pPr>
            <w:r w:rsidRPr="001908B6">
              <w:rPr>
                <w:rFonts w:ascii="Times New Roman" w:hAnsi="Times New Roman" w:cs="Times New Roman"/>
                <w:color w:val="000000" w:themeColor="text1"/>
                <w:sz w:val="24"/>
                <w:szCs w:val="24"/>
              </w:rPr>
              <w:t xml:space="preserve"> средства местного бюджета – _</w:t>
            </w:r>
            <w:r>
              <w:rPr>
                <w:rFonts w:ascii="Times New Roman" w:hAnsi="Times New Roman" w:cs="Times New Roman"/>
                <w:color w:val="000000" w:themeColor="text1"/>
                <w:sz w:val="24"/>
                <w:szCs w:val="24"/>
                <w:u w:val="single"/>
              </w:rPr>
              <w:t>3  49434,4</w:t>
            </w:r>
            <w:r w:rsidRPr="001908B6">
              <w:rPr>
                <w:rFonts w:ascii="Times New Roman" w:hAnsi="Times New Roman" w:cs="Times New Roman"/>
                <w:color w:val="000000" w:themeColor="text1"/>
                <w:sz w:val="24"/>
                <w:szCs w:val="24"/>
              </w:rPr>
              <w:t>____</w:t>
            </w:r>
            <w:r>
              <w:rPr>
                <w:rFonts w:ascii="Times New Roman" w:hAnsi="Times New Roman" w:cs="Times New Roman"/>
                <w:color w:val="000000" w:themeColor="text1"/>
                <w:sz w:val="24"/>
                <w:szCs w:val="24"/>
              </w:rPr>
              <w:t xml:space="preserve">  </w:t>
            </w:r>
            <w:r w:rsidRPr="00383245">
              <w:rPr>
                <w:rFonts w:ascii="Times New Roman" w:hAnsi="Times New Roman" w:cs="Times New Roman"/>
                <w:color w:val="000000" w:themeColor="text1"/>
                <w:sz w:val="24"/>
                <w:szCs w:val="24"/>
              </w:rPr>
              <w:t xml:space="preserve"> рублей;</w:t>
            </w:r>
          </w:p>
          <w:p w:rsidR="00BF26F9" w:rsidRPr="006A4D49" w:rsidRDefault="00BF26F9" w:rsidP="00820771">
            <w:pPr>
              <w:pStyle w:val="ConsPlusNormal"/>
              <w:ind w:firstLine="283"/>
              <w:jc w:val="both"/>
              <w:rPr>
                <w:rFonts w:ascii="Times New Roman" w:hAnsi="Times New Roman" w:cs="Times New Roman"/>
                <w:sz w:val="24"/>
                <w:szCs w:val="24"/>
              </w:rPr>
            </w:pPr>
            <w:r w:rsidRPr="00383245">
              <w:rPr>
                <w:rFonts w:ascii="Times New Roman" w:hAnsi="Times New Roman" w:cs="Times New Roman"/>
                <w:color w:val="000000" w:themeColor="text1"/>
                <w:sz w:val="24"/>
                <w:szCs w:val="24"/>
              </w:rPr>
              <w:t xml:space="preserve"> </w:t>
            </w:r>
          </w:p>
        </w:tc>
      </w:tr>
      <w:tr w:rsidR="00BF26F9" w:rsidRPr="006A4D49" w:rsidTr="00820771">
        <w:trPr>
          <w:trHeight w:val="552"/>
          <w:jc w:val="center"/>
        </w:trPr>
        <w:tc>
          <w:tcPr>
            <w:tcW w:w="3760" w:type="dxa"/>
            <w:tcBorders>
              <w:top w:val="nil"/>
              <w:left w:val="single" w:sz="4" w:space="0" w:color="auto"/>
              <w:bottom w:val="single" w:sz="4" w:space="0" w:color="auto"/>
              <w:right w:val="single" w:sz="4" w:space="0" w:color="auto"/>
            </w:tcBorders>
            <w:vAlign w:val="center"/>
          </w:tcPr>
          <w:p w:rsidR="00BF26F9" w:rsidRPr="006A4D49" w:rsidRDefault="00BF26F9" w:rsidP="00820771">
            <w:pPr>
              <w:spacing w:after="0" w:line="240" w:lineRule="auto"/>
              <w:jc w:val="center"/>
              <w:rPr>
                <w:rFonts w:ascii="Times New Roman" w:hAnsi="Times New Roman" w:cs="Times New Roman"/>
                <w:color w:val="000000"/>
                <w:sz w:val="24"/>
                <w:szCs w:val="24"/>
              </w:rPr>
            </w:pPr>
            <w:r w:rsidRPr="006A4D49">
              <w:rPr>
                <w:rFonts w:ascii="Times New Roman" w:hAnsi="Times New Roman" w:cs="Times New Roman"/>
                <w:color w:val="000000"/>
                <w:sz w:val="24"/>
                <w:szCs w:val="24"/>
              </w:rPr>
              <w:t>Ожидаемые результаты реализации Программы</w:t>
            </w:r>
          </w:p>
        </w:tc>
        <w:tc>
          <w:tcPr>
            <w:tcW w:w="5347" w:type="dxa"/>
            <w:tcBorders>
              <w:top w:val="nil"/>
              <w:left w:val="nil"/>
              <w:bottom w:val="single" w:sz="4" w:space="0" w:color="auto"/>
              <w:right w:val="single" w:sz="4" w:space="0" w:color="auto"/>
            </w:tcBorders>
            <w:vAlign w:val="bottom"/>
          </w:tcPr>
          <w:p w:rsidR="00BF26F9" w:rsidRPr="00655C78" w:rsidRDefault="00BF26F9" w:rsidP="00820771">
            <w:pPr>
              <w:spacing w:after="0"/>
              <w:rPr>
                <w:rFonts w:ascii="Times New Roman" w:hAnsi="Times New Roman"/>
                <w:sz w:val="24"/>
                <w:szCs w:val="24"/>
              </w:rPr>
            </w:pPr>
            <w:r>
              <w:rPr>
                <w:rFonts w:ascii="Times New Roman" w:hAnsi="Times New Roman"/>
              </w:rPr>
              <w:t>1.</w:t>
            </w:r>
            <w:r w:rsidRPr="00655C78">
              <w:rPr>
                <w:rFonts w:ascii="Times New Roman" w:hAnsi="Times New Roman"/>
                <w:sz w:val="24"/>
                <w:szCs w:val="24"/>
              </w:rPr>
              <w:t>совершенствование эстетического состояния  территории поселения, создание максимально  комфортных и безопасных условий для  отдыха жителей и гостей села;</w:t>
            </w:r>
          </w:p>
          <w:p w:rsidR="00BF26F9" w:rsidRPr="00655C78" w:rsidRDefault="00BF26F9" w:rsidP="00820771">
            <w:pPr>
              <w:spacing w:after="0"/>
              <w:rPr>
                <w:rFonts w:ascii="Times New Roman" w:hAnsi="Times New Roman"/>
                <w:sz w:val="24"/>
                <w:szCs w:val="24"/>
              </w:rPr>
            </w:pPr>
            <w:r w:rsidRPr="00655C78">
              <w:rPr>
                <w:rFonts w:ascii="Times New Roman" w:hAnsi="Times New Roman"/>
                <w:sz w:val="24"/>
                <w:szCs w:val="24"/>
              </w:rPr>
              <w:t>2.развитие зоны общественных рекреационных территорий;</w:t>
            </w:r>
          </w:p>
          <w:p w:rsidR="00BF26F9" w:rsidRPr="00655C78" w:rsidRDefault="00BF26F9" w:rsidP="00820771">
            <w:pPr>
              <w:spacing w:after="0"/>
              <w:rPr>
                <w:rFonts w:ascii="Times New Roman" w:hAnsi="Times New Roman"/>
                <w:sz w:val="24"/>
                <w:szCs w:val="24"/>
              </w:rPr>
            </w:pPr>
            <w:r w:rsidRPr="00655C78">
              <w:rPr>
                <w:rFonts w:ascii="Times New Roman" w:hAnsi="Times New Roman"/>
                <w:sz w:val="24"/>
                <w:szCs w:val="24"/>
              </w:rPr>
              <w:t>3. привлечение предприятий и организаций  к работам по благоустройству и предоставлению услуг структурами малого предпринимательства;</w:t>
            </w:r>
          </w:p>
          <w:p w:rsidR="00BF26F9" w:rsidRPr="00AF236B" w:rsidRDefault="00BF26F9" w:rsidP="00820771">
            <w:pPr>
              <w:pStyle w:val="ConsPlusNormal"/>
              <w:pBdr>
                <w:bottom w:val="single" w:sz="12" w:space="1" w:color="auto"/>
              </w:pBdr>
              <w:jc w:val="both"/>
              <w:rPr>
                <w:rFonts w:ascii="Times New Roman" w:hAnsi="Times New Roman" w:cs="Times New Roman"/>
                <w:color w:val="000000"/>
                <w:sz w:val="24"/>
                <w:szCs w:val="24"/>
              </w:rPr>
            </w:pPr>
            <w:r w:rsidRPr="00655C78">
              <w:rPr>
                <w:rFonts w:ascii="Times New Roman" w:hAnsi="Times New Roman"/>
                <w:sz w:val="24"/>
                <w:szCs w:val="24"/>
              </w:rPr>
              <w:t>4  замена и добавление  зеленых насаждений на территории парка.</w:t>
            </w:r>
            <w:r w:rsidRPr="00655C78">
              <w:rPr>
                <w:rFonts w:ascii="Times New Roman" w:hAnsi="Times New Roman" w:cs="Times New Roman"/>
                <w:color w:val="000000"/>
                <w:sz w:val="28"/>
                <w:szCs w:val="24"/>
              </w:rPr>
              <w:t> </w:t>
            </w:r>
          </w:p>
        </w:tc>
      </w:tr>
    </w:tbl>
    <w:p w:rsidR="006B4668" w:rsidRDefault="006B4668" w:rsidP="006B4668">
      <w:pPr>
        <w:autoSpaceDE w:val="0"/>
        <w:autoSpaceDN w:val="0"/>
        <w:adjustRightInd w:val="0"/>
        <w:spacing w:after="0" w:line="240" w:lineRule="auto"/>
        <w:rPr>
          <w:rFonts w:ascii="Times New Roman" w:hAnsi="Times New Roman" w:cs="Times New Roman"/>
          <w:sz w:val="28"/>
          <w:szCs w:val="28"/>
        </w:rPr>
      </w:pPr>
    </w:p>
    <w:p w:rsidR="006B4668" w:rsidRDefault="006B4668" w:rsidP="006B4668">
      <w:pPr>
        <w:pStyle w:val="ConsPlusNormal"/>
        <w:jc w:val="center"/>
        <w:outlineLvl w:val="2"/>
        <w:rPr>
          <w:rFonts w:ascii="Times New Roman" w:hAnsi="Times New Roman" w:cs="Times New Roman"/>
          <w:sz w:val="24"/>
          <w:szCs w:val="24"/>
        </w:rPr>
      </w:pPr>
    </w:p>
    <w:p w:rsidR="006B4668" w:rsidRDefault="006B4668" w:rsidP="006B4668">
      <w:pPr>
        <w:pStyle w:val="ConsPlusNormal"/>
        <w:jc w:val="center"/>
        <w:outlineLvl w:val="2"/>
        <w:rPr>
          <w:rFonts w:ascii="Times New Roman" w:hAnsi="Times New Roman" w:cs="Times New Roman"/>
          <w:sz w:val="24"/>
          <w:szCs w:val="24"/>
        </w:rPr>
      </w:pPr>
    </w:p>
    <w:p w:rsidR="006B4668" w:rsidRDefault="006B4668" w:rsidP="006B4668">
      <w:pPr>
        <w:pStyle w:val="ConsPlusNormal"/>
        <w:jc w:val="center"/>
        <w:outlineLvl w:val="2"/>
        <w:rPr>
          <w:rFonts w:ascii="Times New Roman" w:hAnsi="Times New Roman" w:cs="Times New Roman"/>
          <w:sz w:val="24"/>
          <w:szCs w:val="24"/>
        </w:rPr>
      </w:pPr>
    </w:p>
    <w:p w:rsidR="006B4668" w:rsidRDefault="006B4668" w:rsidP="006B4668">
      <w:pPr>
        <w:pStyle w:val="ConsPlusNormal"/>
        <w:jc w:val="center"/>
        <w:outlineLvl w:val="2"/>
        <w:rPr>
          <w:rFonts w:ascii="Times New Roman" w:hAnsi="Times New Roman" w:cs="Times New Roman"/>
          <w:sz w:val="24"/>
          <w:szCs w:val="24"/>
        </w:rPr>
      </w:pPr>
    </w:p>
    <w:p w:rsidR="006B4668" w:rsidRDefault="006B4668" w:rsidP="006B4668">
      <w:pPr>
        <w:pStyle w:val="ConsPlusNormal"/>
        <w:jc w:val="center"/>
        <w:outlineLvl w:val="2"/>
        <w:rPr>
          <w:rFonts w:ascii="Times New Roman" w:hAnsi="Times New Roman" w:cs="Times New Roman"/>
          <w:sz w:val="24"/>
          <w:szCs w:val="24"/>
        </w:rPr>
      </w:pPr>
    </w:p>
    <w:p w:rsidR="006B4668" w:rsidRDefault="006B4668" w:rsidP="006B4668">
      <w:pPr>
        <w:pStyle w:val="ConsPlusNormal"/>
        <w:jc w:val="center"/>
        <w:outlineLvl w:val="2"/>
        <w:rPr>
          <w:rFonts w:ascii="Times New Roman" w:hAnsi="Times New Roman" w:cs="Times New Roman"/>
          <w:sz w:val="24"/>
          <w:szCs w:val="24"/>
        </w:rPr>
      </w:pPr>
    </w:p>
    <w:p w:rsidR="006B4668" w:rsidRDefault="006B4668" w:rsidP="006B4668">
      <w:pPr>
        <w:pStyle w:val="ConsPlusNormal"/>
        <w:jc w:val="center"/>
        <w:outlineLvl w:val="2"/>
        <w:rPr>
          <w:rFonts w:ascii="Times New Roman" w:hAnsi="Times New Roman" w:cs="Times New Roman"/>
          <w:sz w:val="24"/>
          <w:szCs w:val="24"/>
        </w:rPr>
      </w:pPr>
    </w:p>
    <w:p w:rsidR="006B4668" w:rsidRDefault="006B4668" w:rsidP="006B4668">
      <w:pPr>
        <w:pStyle w:val="ConsPlusNormal"/>
        <w:jc w:val="center"/>
        <w:outlineLvl w:val="2"/>
        <w:rPr>
          <w:rFonts w:ascii="Times New Roman" w:hAnsi="Times New Roman" w:cs="Times New Roman"/>
          <w:sz w:val="24"/>
          <w:szCs w:val="24"/>
        </w:rPr>
      </w:pPr>
    </w:p>
    <w:p w:rsidR="006B4668" w:rsidRPr="008233F8" w:rsidRDefault="006B4668" w:rsidP="00BF26F9">
      <w:pPr>
        <w:pStyle w:val="ConsPlusNormal"/>
        <w:numPr>
          <w:ilvl w:val="0"/>
          <w:numId w:val="4"/>
        </w:numPr>
        <w:jc w:val="center"/>
        <w:outlineLvl w:val="2"/>
        <w:rPr>
          <w:rFonts w:ascii="Times New Roman" w:hAnsi="Times New Roman" w:cs="Times New Roman"/>
          <w:sz w:val="24"/>
          <w:szCs w:val="24"/>
        </w:rPr>
      </w:pPr>
      <w:r w:rsidRPr="008233F8">
        <w:rPr>
          <w:rFonts w:ascii="Times New Roman" w:hAnsi="Times New Roman" w:cs="Times New Roman"/>
          <w:sz w:val="24"/>
          <w:szCs w:val="24"/>
        </w:rPr>
        <w:t>Характеристика текущего состояния сектора, Благоустройство территории, расположенной по адресу Волгоградская область, Серафимовичский район, х. Песчаный, ул. Мира, 15.</w:t>
      </w:r>
    </w:p>
    <w:p w:rsidR="006B4668" w:rsidRPr="008233F8" w:rsidRDefault="006B4668" w:rsidP="006B4668">
      <w:pPr>
        <w:pStyle w:val="ConsPlusNormal"/>
        <w:outlineLvl w:val="2"/>
        <w:rPr>
          <w:rFonts w:ascii="Times New Roman" w:hAnsi="Times New Roman" w:cs="Times New Roman"/>
          <w:sz w:val="24"/>
          <w:szCs w:val="24"/>
        </w:rPr>
      </w:pPr>
    </w:p>
    <w:p w:rsidR="006B4668" w:rsidRPr="008233F8" w:rsidRDefault="006B4668" w:rsidP="006B4668">
      <w:pPr>
        <w:pStyle w:val="ConsPlusNormal"/>
        <w:outlineLvl w:val="2"/>
        <w:rPr>
          <w:rFonts w:ascii="Times New Roman" w:hAnsi="Times New Roman" w:cs="Times New Roman"/>
          <w:sz w:val="24"/>
          <w:szCs w:val="24"/>
        </w:rPr>
      </w:pPr>
      <w:r w:rsidRPr="008233F8">
        <w:rPr>
          <w:rFonts w:ascii="Times New Roman" w:hAnsi="Times New Roman" w:cs="Times New Roman"/>
          <w:sz w:val="24"/>
          <w:szCs w:val="24"/>
        </w:rPr>
        <w:t xml:space="preserve">Благоустройство мест массового пребывания населения, общественных территорий невозможно осуществлять без комплексного подхода. При отсутствии проекта благоустройства получить многофункциональную адаптивную среду для проживания граждан не представляется возможным. При выполнении работ по благоустройству необходимо учитывать мнение жителей и сложившуюся инфраструктуру территорий муниципального образования для определения функциональных зон. </w:t>
      </w:r>
    </w:p>
    <w:p w:rsidR="006B4668" w:rsidRPr="008233F8" w:rsidRDefault="006B4668" w:rsidP="006B4668">
      <w:pPr>
        <w:pStyle w:val="ConsPlusNormal"/>
        <w:ind w:firstLine="851"/>
        <w:jc w:val="both"/>
        <w:rPr>
          <w:rFonts w:ascii="Times New Roman" w:hAnsi="Times New Roman" w:cs="Times New Roman"/>
          <w:sz w:val="24"/>
          <w:szCs w:val="24"/>
        </w:rPr>
      </w:pPr>
      <w:r w:rsidRPr="008233F8">
        <w:rPr>
          <w:rFonts w:ascii="Times New Roman" w:hAnsi="Times New Roman" w:cs="Times New Roman"/>
          <w:sz w:val="24"/>
          <w:szCs w:val="24"/>
        </w:rPr>
        <w:t xml:space="preserve">Комплексный подход позволяет наиболее полно и в то же время детально охватить весь объем проблем, решение которых может обеспечить комфортные условия проживания всего населения. К этим условиям относятся благоустроенные территории, чистые улицы, благоустроенные районы, зеленые насаждения. </w:t>
      </w:r>
    </w:p>
    <w:p w:rsidR="006B4668" w:rsidRPr="008233F8" w:rsidRDefault="006B4668" w:rsidP="006B4668">
      <w:pPr>
        <w:pStyle w:val="ConsPlusNormal"/>
        <w:ind w:firstLine="851"/>
        <w:jc w:val="both"/>
        <w:rPr>
          <w:rFonts w:ascii="Times New Roman" w:hAnsi="Times New Roman" w:cs="Times New Roman"/>
          <w:sz w:val="24"/>
          <w:szCs w:val="24"/>
        </w:rPr>
      </w:pPr>
      <w:r w:rsidRPr="008233F8">
        <w:rPr>
          <w:rFonts w:ascii="Times New Roman" w:hAnsi="Times New Roman" w:cs="Times New Roman"/>
          <w:sz w:val="24"/>
          <w:szCs w:val="24"/>
        </w:rPr>
        <w:t xml:space="preserve">Важнейшей задачей администрации Песчановского сельского поселения Серафимовичского муниципального района Волгоградской области является формирование и обеспечение среды, комфортной и благоприятной для проживания населения. </w:t>
      </w:r>
    </w:p>
    <w:p w:rsidR="006B4668" w:rsidRPr="008233F8" w:rsidRDefault="006B4668" w:rsidP="006B4668">
      <w:pPr>
        <w:pStyle w:val="ConsPlusNormal"/>
        <w:ind w:firstLine="540"/>
        <w:jc w:val="both"/>
        <w:rPr>
          <w:rFonts w:ascii="Times New Roman" w:hAnsi="Times New Roman" w:cs="Times New Roman"/>
          <w:sz w:val="24"/>
          <w:szCs w:val="24"/>
        </w:rPr>
      </w:pPr>
      <w:r w:rsidRPr="008233F8">
        <w:rPr>
          <w:rFonts w:ascii="Times New Roman" w:hAnsi="Times New Roman" w:cs="Times New Roman"/>
          <w:sz w:val="24"/>
          <w:szCs w:val="24"/>
        </w:rPr>
        <w:t>Учитывая сложность проблем и необходимость выработки комплексного и системного решения, обеспечивающего кардинальное улучшение качества жизни населения, представляется наиболее эффективным решать существующие проблемы в рамках программы.</w:t>
      </w:r>
    </w:p>
    <w:p w:rsidR="006B4668" w:rsidRPr="008233F8" w:rsidRDefault="006B4668" w:rsidP="006B4668">
      <w:pPr>
        <w:pStyle w:val="ConsPlusNormal"/>
        <w:ind w:firstLine="540"/>
        <w:jc w:val="both"/>
        <w:rPr>
          <w:rFonts w:ascii="Times New Roman" w:hAnsi="Times New Roman" w:cs="Times New Roman"/>
          <w:sz w:val="24"/>
          <w:szCs w:val="24"/>
        </w:rPr>
      </w:pPr>
      <w:r w:rsidRPr="008233F8">
        <w:rPr>
          <w:rFonts w:ascii="Times New Roman" w:hAnsi="Times New Roman" w:cs="Times New Roman"/>
          <w:sz w:val="24"/>
          <w:szCs w:val="24"/>
        </w:rPr>
        <w:t>Для здорового образа жизни и физического развития детей, их занятости установка детских игровых площадок, малых архитектурных форм является необходимым аспектом благоустройства территорий муниципального образования.</w:t>
      </w:r>
    </w:p>
    <w:p w:rsidR="006B4668" w:rsidRPr="008233F8" w:rsidRDefault="006B4668" w:rsidP="006B4668">
      <w:pPr>
        <w:pStyle w:val="ConsPlusNormal"/>
        <w:ind w:firstLine="540"/>
        <w:jc w:val="both"/>
        <w:rPr>
          <w:rFonts w:ascii="Times New Roman" w:hAnsi="Times New Roman" w:cs="Times New Roman"/>
          <w:sz w:val="24"/>
          <w:szCs w:val="24"/>
        </w:rPr>
      </w:pPr>
      <w:r w:rsidRPr="008233F8">
        <w:rPr>
          <w:rFonts w:ascii="Times New Roman" w:hAnsi="Times New Roman" w:cs="Times New Roman"/>
          <w:sz w:val="24"/>
          <w:szCs w:val="24"/>
        </w:rPr>
        <w:t>Муниципальная  программа, «Формирование современной городской среды на территории Песчановского сельского поселения Серафимовичского муниципального района Волгоградской области на 2019-2023год» (далее – Программа) позволит благоустроить территории поселения, благоустроить облик, улучшить экологическую обстановку, создать условия для комфортного и безопасного проживания и отдыха жителей Песчановского сельского поселения Серафимовичского муниципального района.</w:t>
      </w:r>
    </w:p>
    <w:p w:rsidR="006B4668" w:rsidRPr="008233F8" w:rsidRDefault="006B4668" w:rsidP="006B4668">
      <w:pPr>
        <w:pStyle w:val="ConsPlusNormal"/>
        <w:ind w:firstLine="540"/>
        <w:jc w:val="both"/>
        <w:rPr>
          <w:rFonts w:ascii="Times New Roman" w:hAnsi="Times New Roman" w:cs="Times New Roman"/>
          <w:sz w:val="24"/>
          <w:szCs w:val="24"/>
        </w:rPr>
      </w:pPr>
    </w:p>
    <w:p w:rsidR="006B4668" w:rsidRPr="00256AD2" w:rsidRDefault="006B4668" w:rsidP="00BF26F9">
      <w:pPr>
        <w:pStyle w:val="ConsPlusNormal"/>
        <w:jc w:val="center"/>
        <w:rPr>
          <w:rFonts w:ascii="Times New Roman" w:hAnsi="Times New Roman" w:cs="Times New Roman"/>
          <w:color w:val="000000" w:themeColor="text1"/>
          <w:sz w:val="24"/>
          <w:szCs w:val="24"/>
        </w:rPr>
      </w:pPr>
      <w:r w:rsidRPr="00256AD2">
        <w:rPr>
          <w:rFonts w:ascii="Times New Roman" w:hAnsi="Times New Roman" w:cs="Times New Roman"/>
          <w:color w:val="000000" w:themeColor="text1"/>
          <w:sz w:val="24"/>
          <w:szCs w:val="24"/>
        </w:rPr>
        <w:t>Показатели, характеризующие проблемную сферу</w:t>
      </w:r>
    </w:p>
    <w:p w:rsidR="006B4668" w:rsidRPr="00256AD2" w:rsidRDefault="006B4668" w:rsidP="006B4668">
      <w:pPr>
        <w:pStyle w:val="ConsPlusNormal"/>
        <w:ind w:firstLine="540"/>
        <w:jc w:val="right"/>
        <w:rPr>
          <w:rFonts w:ascii="Times New Roman" w:hAnsi="Times New Roman" w:cs="Times New Roman"/>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90"/>
        <w:gridCol w:w="1634"/>
        <w:gridCol w:w="1603"/>
        <w:gridCol w:w="1723"/>
        <w:gridCol w:w="1723"/>
        <w:gridCol w:w="1097"/>
      </w:tblGrid>
      <w:tr w:rsidR="006B4668" w:rsidRPr="00256AD2" w:rsidTr="00820771">
        <w:tc>
          <w:tcPr>
            <w:tcW w:w="1790" w:type="dxa"/>
            <w:vMerge w:val="restart"/>
            <w:tcBorders>
              <w:top w:val="single" w:sz="4" w:space="0" w:color="auto"/>
              <w:left w:val="single" w:sz="4" w:space="0" w:color="auto"/>
              <w:bottom w:val="single" w:sz="4" w:space="0" w:color="auto"/>
              <w:right w:val="single" w:sz="4" w:space="0" w:color="auto"/>
            </w:tcBorders>
          </w:tcPr>
          <w:p w:rsidR="006B4668" w:rsidRPr="00256AD2" w:rsidRDefault="006B4668" w:rsidP="00820771">
            <w:pPr>
              <w:pStyle w:val="ConsPlusNormal"/>
              <w:jc w:val="center"/>
              <w:rPr>
                <w:rFonts w:ascii="Times New Roman" w:hAnsi="Times New Roman" w:cs="Times New Roman"/>
                <w:color w:val="000000" w:themeColor="text1"/>
                <w:sz w:val="24"/>
                <w:szCs w:val="24"/>
              </w:rPr>
            </w:pPr>
            <w:r w:rsidRPr="00256AD2">
              <w:rPr>
                <w:rFonts w:ascii="Times New Roman" w:hAnsi="Times New Roman" w:cs="Times New Roman"/>
                <w:color w:val="000000" w:themeColor="text1"/>
                <w:sz w:val="24"/>
                <w:szCs w:val="24"/>
              </w:rPr>
              <w:t>Наименование показателя</w:t>
            </w:r>
          </w:p>
        </w:tc>
        <w:tc>
          <w:tcPr>
            <w:tcW w:w="1634" w:type="dxa"/>
            <w:vMerge w:val="restart"/>
            <w:tcBorders>
              <w:top w:val="single" w:sz="4" w:space="0" w:color="auto"/>
              <w:left w:val="single" w:sz="4" w:space="0" w:color="auto"/>
              <w:bottom w:val="single" w:sz="4" w:space="0" w:color="auto"/>
              <w:right w:val="single" w:sz="4" w:space="0" w:color="auto"/>
            </w:tcBorders>
          </w:tcPr>
          <w:p w:rsidR="006B4668" w:rsidRPr="00256AD2" w:rsidRDefault="006B4668" w:rsidP="00820771">
            <w:pPr>
              <w:pStyle w:val="ConsPlusNormal"/>
              <w:jc w:val="center"/>
              <w:rPr>
                <w:rFonts w:ascii="Times New Roman" w:hAnsi="Times New Roman" w:cs="Times New Roman"/>
                <w:color w:val="000000" w:themeColor="text1"/>
                <w:sz w:val="24"/>
                <w:szCs w:val="24"/>
              </w:rPr>
            </w:pPr>
            <w:r w:rsidRPr="00256AD2">
              <w:rPr>
                <w:rFonts w:ascii="Times New Roman" w:hAnsi="Times New Roman" w:cs="Times New Roman"/>
                <w:color w:val="000000" w:themeColor="text1"/>
                <w:sz w:val="24"/>
                <w:szCs w:val="24"/>
              </w:rPr>
              <w:t>Единицы измерения</w:t>
            </w:r>
          </w:p>
        </w:tc>
        <w:tc>
          <w:tcPr>
            <w:tcW w:w="5049" w:type="dxa"/>
            <w:gridSpan w:val="3"/>
            <w:tcBorders>
              <w:top w:val="single" w:sz="4" w:space="0" w:color="auto"/>
              <w:left w:val="single" w:sz="4" w:space="0" w:color="auto"/>
              <w:bottom w:val="single" w:sz="4" w:space="0" w:color="auto"/>
              <w:right w:val="single" w:sz="4" w:space="0" w:color="auto"/>
            </w:tcBorders>
          </w:tcPr>
          <w:p w:rsidR="006B4668" w:rsidRPr="00256AD2" w:rsidRDefault="006B4668" w:rsidP="00820771">
            <w:pPr>
              <w:pStyle w:val="ConsPlusNormal"/>
              <w:jc w:val="center"/>
              <w:rPr>
                <w:rFonts w:ascii="Times New Roman" w:hAnsi="Times New Roman" w:cs="Times New Roman"/>
                <w:color w:val="000000" w:themeColor="text1"/>
                <w:sz w:val="24"/>
                <w:szCs w:val="24"/>
              </w:rPr>
            </w:pPr>
            <w:r w:rsidRPr="00256AD2">
              <w:rPr>
                <w:rFonts w:ascii="Times New Roman" w:hAnsi="Times New Roman" w:cs="Times New Roman"/>
                <w:color w:val="000000" w:themeColor="text1"/>
                <w:sz w:val="24"/>
                <w:szCs w:val="24"/>
              </w:rPr>
              <w:t>Значение по годам</w:t>
            </w:r>
          </w:p>
        </w:tc>
        <w:tc>
          <w:tcPr>
            <w:tcW w:w="1097" w:type="dxa"/>
            <w:vMerge w:val="restart"/>
            <w:tcBorders>
              <w:top w:val="single" w:sz="4" w:space="0" w:color="auto"/>
              <w:left w:val="single" w:sz="4" w:space="0" w:color="auto"/>
              <w:bottom w:val="single" w:sz="4" w:space="0" w:color="auto"/>
              <w:right w:val="single" w:sz="4" w:space="0" w:color="auto"/>
            </w:tcBorders>
          </w:tcPr>
          <w:p w:rsidR="006B4668" w:rsidRPr="00256AD2" w:rsidRDefault="006B4668" w:rsidP="00820771">
            <w:pPr>
              <w:pStyle w:val="ConsPlusNormal"/>
              <w:jc w:val="center"/>
              <w:rPr>
                <w:rFonts w:ascii="Times New Roman" w:hAnsi="Times New Roman" w:cs="Times New Roman"/>
                <w:color w:val="000000" w:themeColor="text1"/>
                <w:sz w:val="24"/>
                <w:szCs w:val="24"/>
              </w:rPr>
            </w:pPr>
            <w:r w:rsidRPr="00256AD2">
              <w:rPr>
                <w:rFonts w:ascii="Times New Roman" w:hAnsi="Times New Roman" w:cs="Times New Roman"/>
                <w:color w:val="000000" w:themeColor="text1"/>
                <w:sz w:val="24"/>
                <w:szCs w:val="24"/>
              </w:rPr>
              <w:t>Выводы</w:t>
            </w:r>
          </w:p>
        </w:tc>
      </w:tr>
      <w:tr w:rsidR="006B4668" w:rsidRPr="00256AD2" w:rsidTr="00820771">
        <w:tc>
          <w:tcPr>
            <w:tcW w:w="1790" w:type="dxa"/>
            <w:vMerge/>
            <w:tcBorders>
              <w:top w:val="single" w:sz="4" w:space="0" w:color="auto"/>
              <w:left w:val="single" w:sz="4" w:space="0" w:color="auto"/>
              <w:bottom w:val="single" w:sz="4" w:space="0" w:color="auto"/>
              <w:right w:val="single" w:sz="4" w:space="0" w:color="auto"/>
            </w:tcBorders>
          </w:tcPr>
          <w:p w:rsidR="006B4668" w:rsidRPr="00256AD2" w:rsidRDefault="006B4668" w:rsidP="00820771">
            <w:pPr>
              <w:pStyle w:val="ConsPlusNormal"/>
              <w:jc w:val="center"/>
              <w:rPr>
                <w:rFonts w:ascii="Times New Roman" w:hAnsi="Times New Roman" w:cs="Times New Roman"/>
                <w:color w:val="000000" w:themeColor="text1"/>
                <w:sz w:val="24"/>
                <w:szCs w:val="24"/>
              </w:rPr>
            </w:pPr>
          </w:p>
        </w:tc>
        <w:tc>
          <w:tcPr>
            <w:tcW w:w="1634" w:type="dxa"/>
            <w:vMerge/>
            <w:tcBorders>
              <w:top w:val="single" w:sz="4" w:space="0" w:color="auto"/>
              <w:left w:val="single" w:sz="4" w:space="0" w:color="auto"/>
              <w:bottom w:val="single" w:sz="4" w:space="0" w:color="auto"/>
              <w:right w:val="single" w:sz="4" w:space="0" w:color="auto"/>
            </w:tcBorders>
          </w:tcPr>
          <w:p w:rsidR="006B4668" w:rsidRPr="00256AD2" w:rsidRDefault="006B4668" w:rsidP="00820771">
            <w:pPr>
              <w:pStyle w:val="ConsPlusNormal"/>
              <w:jc w:val="center"/>
              <w:rPr>
                <w:rFonts w:ascii="Times New Roman" w:hAnsi="Times New Roman" w:cs="Times New Roman"/>
                <w:color w:val="000000" w:themeColor="text1"/>
                <w:sz w:val="24"/>
                <w:szCs w:val="24"/>
              </w:rPr>
            </w:pPr>
          </w:p>
        </w:tc>
        <w:tc>
          <w:tcPr>
            <w:tcW w:w="1603" w:type="dxa"/>
            <w:tcBorders>
              <w:top w:val="single" w:sz="4" w:space="0" w:color="auto"/>
              <w:left w:val="single" w:sz="4" w:space="0" w:color="auto"/>
              <w:bottom w:val="single" w:sz="4" w:space="0" w:color="auto"/>
              <w:right w:val="single" w:sz="4" w:space="0" w:color="auto"/>
            </w:tcBorders>
          </w:tcPr>
          <w:p w:rsidR="006B4668" w:rsidRPr="00256AD2" w:rsidRDefault="006B4668" w:rsidP="00820771">
            <w:pPr>
              <w:pStyle w:val="ConsPlusNormal"/>
              <w:jc w:val="center"/>
              <w:rPr>
                <w:rFonts w:ascii="Times New Roman" w:hAnsi="Times New Roman" w:cs="Times New Roman"/>
                <w:color w:val="000000" w:themeColor="text1"/>
                <w:sz w:val="24"/>
                <w:szCs w:val="24"/>
              </w:rPr>
            </w:pPr>
            <w:r w:rsidRPr="00256AD2">
              <w:rPr>
                <w:rFonts w:ascii="Times New Roman" w:hAnsi="Times New Roman" w:cs="Times New Roman"/>
                <w:color w:val="000000" w:themeColor="text1"/>
                <w:sz w:val="24"/>
                <w:szCs w:val="24"/>
              </w:rPr>
              <w:t>201</w:t>
            </w:r>
            <w:r>
              <w:rPr>
                <w:rFonts w:ascii="Times New Roman" w:hAnsi="Times New Roman" w:cs="Times New Roman"/>
                <w:color w:val="000000" w:themeColor="text1"/>
                <w:sz w:val="24"/>
                <w:szCs w:val="24"/>
              </w:rPr>
              <w:t>5</w:t>
            </w:r>
          </w:p>
        </w:tc>
        <w:tc>
          <w:tcPr>
            <w:tcW w:w="1723" w:type="dxa"/>
            <w:tcBorders>
              <w:top w:val="single" w:sz="4" w:space="0" w:color="auto"/>
              <w:left w:val="single" w:sz="4" w:space="0" w:color="auto"/>
              <w:bottom w:val="single" w:sz="4" w:space="0" w:color="auto"/>
              <w:right w:val="single" w:sz="4" w:space="0" w:color="auto"/>
            </w:tcBorders>
          </w:tcPr>
          <w:p w:rsidR="006B4668" w:rsidRPr="00256AD2" w:rsidRDefault="006B4668" w:rsidP="00820771">
            <w:pPr>
              <w:pStyle w:val="ConsPlusNormal"/>
              <w:jc w:val="center"/>
              <w:rPr>
                <w:rFonts w:ascii="Times New Roman" w:hAnsi="Times New Roman" w:cs="Times New Roman"/>
                <w:color w:val="000000" w:themeColor="text1"/>
                <w:sz w:val="24"/>
                <w:szCs w:val="24"/>
              </w:rPr>
            </w:pPr>
            <w:r w:rsidRPr="00256AD2">
              <w:rPr>
                <w:rFonts w:ascii="Times New Roman" w:hAnsi="Times New Roman" w:cs="Times New Roman"/>
                <w:color w:val="000000" w:themeColor="text1"/>
                <w:sz w:val="24"/>
                <w:szCs w:val="24"/>
              </w:rPr>
              <w:t>201</w:t>
            </w:r>
            <w:r>
              <w:rPr>
                <w:rFonts w:ascii="Times New Roman" w:hAnsi="Times New Roman" w:cs="Times New Roman"/>
                <w:color w:val="000000" w:themeColor="text1"/>
                <w:sz w:val="24"/>
                <w:szCs w:val="24"/>
              </w:rPr>
              <w:t>6</w:t>
            </w:r>
          </w:p>
        </w:tc>
        <w:tc>
          <w:tcPr>
            <w:tcW w:w="1723" w:type="dxa"/>
            <w:tcBorders>
              <w:top w:val="single" w:sz="4" w:space="0" w:color="auto"/>
              <w:left w:val="single" w:sz="4" w:space="0" w:color="auto"/>
              <w:bottom w:val="single" w:sz="4" w:space="0" w:color="auto"/>
              <w:right w:val="single" w:sz="4" w:space="0" w:color="auto"/>
            </w:tcBorders>
          </w:tcPr>
          <w:p w:rsidR="006B4668" w:rsidRPr="00256AD2" w:rsidRDefault="006B4668" w:rsidP="00820771">
            <w:pPr>
              <w:pStyle w:val="ConsPlusNormal"/>
              <w:jc w:val="center"/>
              <w:rPr>
                <w:rFonts w:ascii="Times New Roman" w:hAnsi="Times New Roman" w:cs="Times New Roman"/>
                <w:color w:val="000000" w:themeColor="text1"/>
                <w:sz w:val="24"/>
                <w:szCs w:val="24"/>
              </w:rPr>
            </w:pPr>
            <w:r w:rsidRPr="00256AD2">
              <w:rPr>
                <w:rFonts w:ascii="Times New Roman" w:hAnsi="Times New Roman" w:cs="Times New Roman"/>
                <w:color w:val="000000" w:themeColor="text1"/>
                <w:sz w:val="24"/>
                <w:szCs w:val="24"/>
              </w:rPr>
              <w:t>201</w:t>
            </w:r>
            <w:r>
              <w:rPr>
                <w:rFonts w:ascii="Times New Roman" w:hAnsi="Times New Roman" w:cs="Times New Roman"/>
                <w:color w:val="000000" w:themeColor="text1"/>
                <w:sz w:val="24"/>
                <w:szCs w:val="24"/>
              </w:rPr>
              <w:t>7</w:t>
            </w:r>
          </w:p>
        </w:tc>
        <w:tc>
          <w:tcPr>
            <w:tcW w:w="1097" w:type="dxa"/>
            <w:vMerge/>
            <w:tcBorders>
              <w:top w:val="single" w:sz="4" w:space="0" w:color="auto"/>
              <w:left w:val="single" w:sz="4" w:space="0" w:color="auto"/>
              <w:bottom w:val="single" w:sz="4" w:space="0" w:color="auto"/>
              <w:right w:val="single" w:sz="4" w:space="0" w:color="auto"/>
            </w:tcBorders>
          </w:tcPr>
          <w:p w:rsidR="006B4668" w:rsidRPr="00256AD2" w:rsidRDefault="006B4668" w:rsidP="00820771">
            <w:pPr>
              <w:pStyle w:val="ConsPlusNormal"/>
              <w:jc w:val="center"/>
              <w:rPr>
                <w:rFonts w:ascii="Times New Roman" w:hAnsi="Times New Roman" w:cs="Times New Roman"/>
                <w:color w:val="000000" w:themeColor="text1"/>
                <w:sz w:val="24"/>
                <w:szCs w:val="24"/>
              </w:rPr>
            </w:pPr>
          </w:p>
        </w:tc>
      </w:tr>
      <w:tr w:rsidR="006B4668" w:rsidRPr="00256AD2" w:rsidTr="00820771">
        <w:tc>
          <w:tcPr>
            <w:tcW w:w="9570" w:type="dxa"/>
            <w:gridSpan w:val="6"/>
            <w:tcBorders>
              <w:top w:val="single" w:sz="4" w:space="0" w:color="auto"/>
              <w:left w:val="single" w:sz="4" w:space="0" w:color="auto"/>
              <w:bottom w:val="single" w:sz="4" w:space="0" w:color="auto"/>
              <w:right w:val="single" w:sz="4" w:space="0" w:color="auto"/>
            </w:tcBorders>
          </w:tcPr>
          <w:p w:rsidR="006B4668" w:rsidRPr="00256AD2" w:rsidRDefault="006B4668" w:rsidP="00820771">
            <w:pPr>
              <w:pStyle w:val="ConsPlusNormal"/>
              <w:rPr>
                <w:rFonts w:ascii="Times New Roman" w:hAnsi="Times New Roman" w:cs="Times New Roman"/>
                <w:color w:val="000000" w:themeColor="text1"/>
                <w:sz w:val="24"/>
                <w:szCs w:val="24"/>
              </w:rPr>
            </w:pPr>
            <w:r w:rsidRPr="00256AD2">
              <w:rPr>
                <w:rFonts w:ascii="Times New Roman" w:hAnsi="Times New Roman" w:cs="Times New Roman"/>
                <w:color w:val="000000" w:themeColor="text1"/>
                <w:sz w:val="24"/>
                <w:szCs w:val="24"/>
              </w:rPr>
              <w:t>Количество и площадь муниципальных территорий общего пользования (парки, скверы, набережные)</w:t>
            </w:r>
          </w:p>
        </w:tc>
      </w:tr>
      <w:tr w:rsidR="006B4668" w:rsidRPr="00256AD2" w:rsidTr="00820771">
        <w:tc>
          <w:tcPr>
            <w:tcW w:w="1790" w:type="dxa"/>
            <w:tcBorders>
              <w:top w:val="single" w:sz="4" w:space="0" w:color="auto"/>
              <w:left w:val="single" w:sz="4" w:space="0" w:color="auto"/>
              <w:bottom w:val="single" w:sz="4" w:space="0" w:color="auto"/>
              <w:right w:val="single" w:sz="4" w:space="0" w:color="auto"/>
            </w:tcBorders>
          </w:tcPr>
          <w:p w:rsidR="006B4668" w:rsidRPr="00256AD2" w:rsidRDefault="006B4668" w:rsidP="00820771">
            <w:pPr>
              <w:pStyle w:val="ConsPlusNormal"/>
              <w:jc w:val="center"/>
              <w:rPr>
                <w:rFonts w:ascii="Times New Roman" w:hAnsi="Times New Roman" w:cs="Times New Roman"/>
                <w:color w:val="000000" w:themeColor="text1"/>
                <w:sz w:val="24"/>
                <w:szCs w:val="24"/>
              </w:rPr>
            </w:pPr>
          </w:p>
        </w:tc>
        <w:tc>
          <w:tcPr>
            <w:tcW w:w="1634" w:type="dxa"/>
            <w:tcBorders>
              <w:top w:val="single" w:sz="4" w:space="0" w:color="auto"/>
              <w:left w:val="single" w:sz="4" w:space="0" w:color="auto"/>
              <w:bottom w:val="single" w:sz="4" w:space="0" w:color="auto"/>
              <w:right w:val="single" w:sz="4" w:space="0" w:color="auto"/>
            </w:tcBorders>
          </w:tcPr>
          <w:p w:rsidR="006B4668" w:rsidRPr="00256AD2" w:rsidRDefault="006B4668" w:rsidP="00820771">
            <w:pPr>
              <w:pStyle w:val="ConsPlusNormal"/>
              <w:jc w:val="center"/>
              <w:rPr>
                <w:rFonts w:ascii="Times New Roman" w:hAnsi="Times New Roman" w:cs="Times New Roman"/>
                <w:color w:val="000000" w:themeColor="text1"/>
                <w:sz w:val="24"/>
                <w:szCs w:val="24"/>
              </w:rPr>
            </w:pPr>
            <w:r w:rsidRPr="00256AD2">
              <w:rPr>
                <w:rFonts w:ascii="Times New Roman" w:hAnsi="Times New Roman" w:cs="Times New Roman"/>
                <w:color w:val="000000" w:themeColor="text1"/>
                <w:sz w:val="24"/>
                <w:szCs w:val="24"/>
              </w:rPr>
              <w:t>шт./тыс.кв.м.</w:t>
            </w:r>
          </w:p>
        </w:tc>
        <w:tc>
          <w:tcPr>
            <w:tcW w:w="1603" w:type="dxa"/>
            <w:tcBorders>
              <w:top w:val="single" w:sz="4" w:space="0" w:color="auto"/>
              <w:left w:val="single" w:sz="4" w:space="0" w:color="auto"/>
              <w:bottom w:val="single" w:sz="4" w:space="0" w:color="auto"/>
              <w:right w:val="single" w:sz="4" w:space="0" w:color="auto"/>
            </w:tcBorders>
          </w:tcPr>
          <w:p w:rsidR="006B4668" w:rsidRPr="00A027C1" w:rsidRDefault="006B4668" w:rsidP="00820771">
            <w:pPr>
              <w:pStyle w:val="ConsPlusNormal"/>
              <w:jc w:val="center"/>
              <w:rPr>
                <w:rFonts w:ascii="Times New Roman" w:hAnsi="Times New Roman" w:cs="Times New Roman"/>
                <w:color w:val="000000" w:themeColor="text1"/>
                <w:sz w:val="24"/>
                <w:szCs w:val="24"/>
              </w:rPr>
            </w:pPr>
            <w:r w:rsidRPr="00A027C1">
              <w:rPr>
                <w:rFonts w:ascii="Times New Roman" w:hAnsi="Times New Roman" w:cs="Times New Roman"/>
                <w:color w:val="000000" w:themeColor="text1"/>
                <w:sz w:val="24"/>
                <w:szCs w:val="24"/>
              </w:rPr>
              <w:t>1/1,9</w:t>
            </w:r>
          </w:p>
        </w:tc>
        <w:tc>
          <w:tcPr>
            <w:tcW w:w="1723" w:type="dxa"/>
            <w:tcBorders>
              <w:top w:val="single" w:sz="4" w:space="0" w:color="auto"/>
              <w:left w:val="single" w:sz="4" w:space="0" w:color="auto"/>
              <w:bottom w:val="single" w:sz="4" w:space="0" w:color="auto"/>
              <w:right w:val="single" w:sz="4" w:space="0" w:color="auto"/>
            </w:tcBorders>
          </w:tcPr>
          <w:p w:rsidR="006B4668" w:rsidRPr="00A027C1" w:rsidRDefault="006B4668" w:rsidP="00820771">
            <w:pPr>
              <w:pStyle w:val="ConsPlusNormal"/>
              <w:jc w:val="center"/>
              <w:rPr>
                <w:rFonts w:ascii="Times New Roman" w:hAnsi="Times New Roman" w:cs="Times New Roman"/>
                <w:color w:val="000000" w:themeColor="text1"/>
                <w:sz w:val="24"/>
                <w:szCs w:val="24"/>
              </w:rPr>
            </w:pPr>
            <w:r w:rsidRPr="00A027C1">
              <w:rPr>
                <w:rFonts w:ascii="Times New Roman" w:hAnsi="Times New Roman" w:cs="Times New Roman"/>
                <w:color w:val="000000" w:themeColor="text1"/>
                <w:sz w:val="24"/>
                <w:szCs w:val="24"/>
              </w:rPr>
              <w:t>1/1,9</w:t>
            </w:r>
          </w:p>
        </w:tc>
        <w:tc>
          <w:tcPr>
            <w:tcW w:w="1723" w:type="dxa"/>
            <w:tcBorders>
              <w:top w:val="single" w:sz="4" w:space="0" w:color="auto"/>
              <w:left w:val="single" w:sz="4" w:space="0" w:color="auto"/>
              <w:bottom w:val="single" w:sz="4" w:space="0" w:color="auto"/>
              <w:right w:val="single" w:sz="4" w:space="0" w:color="auto"/>
            </w:tcBorders>
          </w:tcPr>
          <w:p w:rsidR="006B4668" w:rsidRPr="00A027C1" w:rsidRDefault="006B4668" w:rsidP="00820771">
            <w:pPr>
              <w:pStyle w:val="ConsPlusNormal"/>
              <w:jc w:val="center"/>
              <w:rPr>
                <w:rFonts w:ascii="Times New Roman" w:hAnsi="Times New Roman" w:cs="Times New Roman"/>
                <w:color w:val="000000" w:themeColor="text1"/>
                <w:sz w:val="24"/>
                <w:szCs w:val="24"/>
              </w:rPr>
            </w:pPr>
            <w:r w:rsidRPr="00A027C1">
              <w:rPr>
                <w:rFonts w:ascii="Times New Roman" w:hAnsi="Times New Roman" w:cs="Times New Roman"/>
                <w:color w:val="000000" w:themeColor="text1"/>
                <w:sz w:val="24"/>
                <w:szCs w:val="24"/>
              </w:rPr>
              <w:t>1/1,9</w:t>
            </w:r>
          </w:p>
        </w:tc>
        <w:tc>
          <w:tcPr>
            <w:tcW w:w="1097" w:type="dxa"/>
            <w:tcBorders>
              <w:top w:val="single" w:sz="4" w:space="0" w:color="auto"/>
              <w:left w:val="single" w:sz="4" w:space="0" w:color="auto"/>
              <w:bottom w:val="single" w:sz="4" w:space="0" w:color="auto"/>
              <w:right w:val="single" w:sz="4" w:space="0" w:color="auto"/>
            </w:tcBorders>
          </w:tcPr>
          <w:p w:rsidR="006B4668" w:rsidRPr="00256AD2" w:rsidRDefault="006B4668" w:rsidP="00820771">
            <w:pPr>
              <w:pStyle w:val="ConsPlusNormal"/>
              <w:jc w:val="center"/>
              <w:rPr>
                <w:rFonts w:ascii="Times New Roman" w:hAnsi="Times New Roman" w:cs="Times New Roman"/>
                <w:color w:val="000000" w:themeColor="text1"/>
                <w:sz w:val="24"/>
                <w:szCs w:val="24"/>
              </w:rPr>
            </w:pPr>
          </w:p>
        </w:tc>
      </w:tr>
      <w:tr w:rsidR="006B4668" w:rsidRPr="00256AD2" w:rsidTr="00820771">
        <w:tc>
          <w:tcPr>
            <w:tcW w:w="9570" w:type="dxa"/>
            <w:gridSpan w:val="6"/>
            <w:tcBorders>
              <w:top w:val="single" w:sz="4" w:space="0" w:color="auto"/>
              <w:left w:val="single" w:sz="4" w:space="0" w:color="auto"/>
              <w:bottom w:val="single" w:sz="4" w:space="0" w:color="auto"/>
              <w:right w:val="single" w:sz="4" w:space="0" w:color="auto"/>
            </w:tcBorders>
          </w:tcPr>
          <w:p w:rsidR="006B4668" w:rsidRPr="00256AD2" w:rsidRDefault="006B4668" w:rsidP="00820771">
            <w:pPr>
              <w:pStyle w:val="ConsPlusNormal"/>
              <w:rPr>
                <w:rFonts w:ascii="Times New Roman" w:hAnsi="Times New Roman" w:cs="Times New Roman"/>
                <w:color w:val="000000" w:themeColor="text1"/>
                <w:sz w:val="24"/>
                <w:szCs w:val="24"/>
              </w:rPr>
            </w:pPr>
            <w:r w:rsidRPr="00256AD2">
              <w:rPr>
                <w:rFonts w:ascii="Times New Roman" w:hAnsi="Times New Roman" w:cs="Times New Roman"/>
                <w:color w:val="000000" w:themeColor="text1"/>
                <w:sz w:val="24"/>
                <w:szCs w:val="24"/>
              </w:rPr>
              <w:t>Доля и площадь благоустроенных муниципальных территорий общего пользования от общего количества таких территорий</w:t>
            </w:r>
          </w:p>
        </w:tc>
      </w:tr>
      <w:tr w:rsidR="006B4668" w:rsidRPr="00256AD2" w:rsidTr="00820771">
        <w:tc>
          <w:tcPr>
            <w:tcW w:w="1790" w:type="dxa"/>
            <w:tcBorders>
              <w:top w:val="single" w:sz="4" w:space="0" w:color="auto"/>
              <w:left w:val="single" w:sz="4" w:space="0" w:color="auto"/>
              <w:bottom w:val="single" w:sz="4" w:space="0" w:color="auto"/>
              <w:right w:val="single" w:sz="4" w:space="0" w:color="auto"/>
            </w:tcBorders>
          </w:tcPr>
          <w:p w:rsidR="006B4668" w:rsidRPr="00256AD2" w:rsidRDefault="006B4668" w:rsidP="00820771">
            <w:pPr>
              <w:pStyle w:val="ConsPlusNormal"/>
              <w:jc w:val="center"/>
              <w:rPr>
                <w:rFonts w:ascii="Times New Roman" w:hAnsi="Times New Roman" w:cs="Times New Roman"/>
                <w:color w:val="000000" w:themeColor="text1"/>
                <w:sz w:val="24"/>
                <w:szCs w:val="24"/>
              </w:rPr>
            </w:pPr>
          </w:p>
        </w:tc>
        <w:tc>
          <w:tcPr>
            <w:tcW w:w="1634" w:type="dxa"/>
            <w:tcBorders>
              <w:top w:val="single" w:sz="4" w:space="0" w:color="auto"/>
              <w:left w:val="single" w:sz="4" w:space="0" w:color="auto"/>
              <w:bottom w:val="single" w:sz="4" w:space="0" w:color="auto"/>
              <w:right w:val="single" w:sz="4" w:space="0" w:color="auto"/>
            </w:tcBorders>
          </w:tcPr>
          <w:p w:rsidR="006B4668" w:rsidRPr="00256AD2" w:rsidRDefault="006B4668" w:rsidP="00820771">
            <w:pPr>
              <w:jc w:val="center"/>
              <w:rPr>
                <w:color w:val="000000" w:themeColor="text1"/>
              </w:rPr>
            </w:pPr>
            <w:r w:rsidRPr="00256AD2">
              <w:rPr>
                <w:color w:val="000000" w:themeColor="text1"/>
              </w:rPr>
              <w:t>%/тыс.кв.м.</w:t>
            </w:r>
          </w:p>
        </w:tc>
        <w:tc>
          <w:tcPr>
            <w:tcW w:w="1603" w:type="dxa"/>
            <w:tcBorders>
              <w:top w:val="single" w:sz="4" w:space="0" w:color="auto"/>
              <w:left w:val="single" w:sz="4" w:space="0" w:color="auto"/>
              <w:bottom w:val="single" w:sz="4" w:space="0" w:color="auto"/>
              <w:right w:val="single" w:sz="4" w:space="0" w:color="auto"/>
            </w:tcBorders>
          </w:tcPr>
          <w:p w:rsidR="006B4668" w:rsidRPr="00256AD2" w:rsidRDefault="006B4668" w:rsidP="00820771">
            <w:pPr>
              <w:pStyle w:val="ConsPlusNormal"/>
              <w:jc w:val="center"/>
              <w:rPr>
                <w:rFonts w:ascii="Times New Roman" w:hAnsi="Times New Roman" w:cs="Times New Roman"/>
                <w:color w:val="000000" w:themeColor="text1"/>
                <w:sz w:val="24"/>
                <w:szCs w:val="24"/>
              </w:rPr>
            </w:pPr>
            <w:r w:rsidRPr="00256AD2">
              <w:rPr>
                <w:rFonts w:ascii="Times New Roman" w:hAnsi="Times New Roman" w:cs="Times New Roman"/>
                <w:color w:val="000000" w:themeColor="text1"/>
                <w:sz w:val="24"/>
                <w:szCs w:val="24"/>
              </w:rPr>
              <w:t>0/0</w:t>
            </w:r>
          </w:p>
        </w:tc>
        <w:tc>
          <w:tcPr>
            <w:tcW w:w="1723" w:type="dxa"/>
            <w:tcBorders>
              <w:top w:val="single" w:sz="4" w:space="0" w:color="auto"/>
              <w:left w:val="single" w:sz="4" w:space="0" w:color="auto"/>
              <w:bottom w:val="single" w:sz="4" w:space="0" w:color="auto"/>
              <w:right w:val="single" w:sz="4" w:space="0" w:color="auto"/>
            </w:tcBorders>
          </w:tcPr>
          <w:p w:rsidR="006B4668" w:rsidRPr="00256AD2" w:rsidRDefault="006B4668" w:rsidP="00820771">
            <w:pPr>
              <w:pStyle w:val="ConsPlusNormal"/>
              <w:jc w:val="center"/>
              <w:rPr>
                <w:rFonts w:ascii="Times New Roman" w:hAnsi="Times New Roman" w:cs="Times New Roman"/>
                <w:color w:val="000000" w:themeColor="text1"/>
                <w:sz w:val="24"/>
                <w:szCs w:val="24"/>
              </w:rPr>
            </w:pPr>
            <w:r w:rsidRPr="00256AD2">
              <w:rPr>
                <w:rFonts w:ascii="Times New Roman" w:hAnsi="Times New Roman" w:cs="Times New Roman"/>
                <w:color w:val="000000" w:themeColor="text1"/>
                <w:sz w:val="24"/>
                <w:szCs w:val="24"/>
              </w:rPr>
              <w:t>0/0</w:t>
            </w:r>
          </w:p>
        </w:tc>
        <w:tc>
          <w:tcPr>
            <w:tcW w:w="1723" w:type="dxa"/>
            <w:tcBorders>
              <w:top w:val="single" w:sz="4" w:space="0" w:color="auto"/>
              <w:left w:val="single" w:sz="4" w:space="0" w:color="auto"/>
              <w:bottom w:val="single" w:sz="4" w:space="0" w:color="auto"/>
              <w:right w:val="single" w:sz="4" w:space="0" w:color="auto"/>
            </w:tcBorders>
          </w:tcPr>
          <w:p w:rsidR="006B4668" w:rsidRPr="00256AD2" w:rsidRDefault="006B4668" w:rsidP="00820771">
            <w:pPr>
              <w:pStyle w:val="ConsPlusNormal"/>
              <w:jc w:val="center"/>
              <w:rPr>
                <w:rFonts w:ascii="Times New Roman" w:hAnsi="Times New Roman" w:cs="Times New Roman"/>
                <w:color w:val="000000" w:themeColor="text1"/>
                <w:sz w:val="24"/>
                <w:szCs w:val="24"/>
              </w:rPr>
            </w:pPr>
            <w:r w:rsidRPr="00256AD2">
              <w:rPr>
                <w:rFonts w:ascii="Times New Roman" w:hAnsi="Times New Roman" w:cs="Times New Roman"/>
                <w:color w:val="000000" w:themeColor="text1"/>
                <w:sz w:val="24"/>
                <w:szCs w:val="24"/>
              </w:rPr>
              <w:t>0/0</w:t>
            </w:r>
          </w:p>
        </w:tc>
        <w:tc>
          <w:tcPr>
            <w:tcW w:w="1097" w:type="dxa"/>
            <w:tcBorders>
              <w:top w:val="single" w:sz="4" w:space="0" w:color="auto"/>
              <w:left w:val="single" w:sz="4" w:space="0" w:color="auto"/>
              <w:bottom w:val="single" w:sz="4" w:space="0" w:color="auto"/>
              <w:right w:val="single" w:sz="4" w:space="0" w:color="auto"/>
            </w:tcBorders>
          </w:tcPr>
          <w:p w:rsidR="006B4668" w:rsidRPr="00256AD2" w:rsidRDefault="006B4668" w:rsidP="00820771">
            <w:pPr>
              <w:pStyle w:val="ConsPlusNormal"/>
              <w:jc w:val="center"/>
              <w:rPr>
                <w:rFonts w:ascii="Times New Roman" w:hAnsi="Times New Roman" w:cs="Times New Roman"/>
                <w:color w:val="000000" w:themeColor="text1"/>
                <w:sz w:val="24"/>
                <w:szCs w:val="24"/>
              </w:rPr>
            </w:pPr>
          </w:p>
        </w:tc>
      </w:tr>
      <w:tr w:rsidR="006B4668" w:rsidRPr="00256AD2" w:rsidTr="00820771">
        <w:tc>
          <w:tcPr>
            <w:tcW w:w="9570" w:type="dxa"/>
            <w:gridSpan w:val="6"/>
            <w:tcBorders>
              <w:top w:val="single" w:sz="4" w:space="0" w:color="auto"/>
              <w:left w:val="single" w:sz="4" w:space="0" w:color="auto"/>
              <w:bottom w:val="single" w:sz="4" w:space="0" w:color="auto"/>
              <w:right w:val="single" w:sz="4" w:space="0" w:color="auto"/>
            </w:tcBorders>
          </w:tcPr>
          <w:p w:rsidR="006B4668" w:rsidRPr="00256AD2" w:rsidRDefault="006B4668" w:rsidP="00820771">
            <w:pPr>
              <w:pStyle w:val="ConsPlusNormal"/>
              <w:rPr>
                <w:rFonts w:ascii="Times New Roman" w:hAnsi="Times New Roman" w:cs="Times New Roman"/>
                <w:color w:val="000000" w:themeColor="text1"/>
                <w:sz w:val="24"/>
                <w:szCs w:val="24"/>
              </w:rPr>
            </w:pPr>
            <w:r w:rsidRPr="00256AD2">
              <w:rPr>
                <w:rFonts w:ascii="Times New Roman" w:hAnsi="Times New Roman" w:cs="Times New Roman"/>
                <w:color w:val="000000" w:themeColor="text1"/>
                <w:sz w:val="24"/>
                <w:szCs w:val="24"/>
              </w:rPr>
              <w:t>Доля и площадь муниципальных территорий общего пользования от общего количества таких территорий, нуждающихся в благоустройстве</w:t>
            </w:r>
          </w:p>
        </w:tc>
      </w:tr>
      <w:tr w:rsidR="006B4668" w:rsidRPr="00256AD2" w:rsidTr="00820771">
        <w:tc>
          <w:tcPr>
            <w:tcW w:w="1790" w:type="dxa"/>
            <w:tcBorders>
              <w:top w:val="single" w:sz="4" w:space="0" w:color="auto"/>
              <w:left w:val="single" w:sz="4" w:space="0" w:color="auto"/>
              <w:bottom w:val="single" w:sz="4" w:space="0" w:color="auto"/>
              <w:right w:val="single" w:sz="4" w:space="0" w:color="auto"/>
            </w:tcBorders>
          </w:tcPr>
          <w:p w:rsidR="006B4668" w:rsidRPr="00256AD2" w:rsidRDefault="006B4668" w:rsidP="00820771">
            <w:pPr>
              <w:pStyle w:val="ConsPlusNormal"/>
              <w:jc w:val="center"/>
              <w:rPr>
                <w:rFonts w:ascii="Times New Roman" w:hAnsi="Times New Roman" w:cs="Times New Roman"/>
                <w:color w:val="000000" w:themeColor="text1"/>
                <w:sz w:val="24"/>
                <w:szCs w:val="24"/>
              </w:rPr>
            </w:pPr>
          </w:p>
        </w:tc>
        <w:tc>
          <w:tcPr>
            <w:tcW w:w="1634" w:type="dxa"/>
            <w:tcBorders>
              <w:top w:val="single" w:sz="4" w:space="0" w:color="auto"/>
              <w:left w:val="single" w:sz="4" w:space="0" w:color="auto"/>
              <w:bottom w:val="single" w:sz="4" w:space="0" w:color="auto"/>
              <w:right w:val="single" w:sz="4" w:space="0" w:color="auto"/>
            </w:tcBorders>
          </w:tcPr>
          <w:p w:rsidR="006B4668" w:rsidRPr="00256AD2" w:rsidRDefault="006B4668" w:rsidP="00820771">
            <w:pPr>
              <w:jc w:val="center"/>
              <w:rPr>
                <w:color w:val="000000" w:themeColor="text1"/>
              </w:rPr>
            </w:pPr>
            <w:r w:rsidRPr="00256AD2">
              <w:rPr>
                <w:color w:val="000000" w:themeColor="text1"/>
              </w:rPr>
              <w:t>%/тыс.кв.м.</w:t>
            </w:r>
          </w:p>
        </w:tc>
        <w:tc>
          <w:tcPr>
            <w:tcW w:w="1603" w:type="dxa"/>
            <w:tcBorders>
              <w:top w:val="single" w:sz="4" w:space="0" w:color="auto"/>
              <w:left w:val="single" w:sz="4" w:space="0" w:color="auto"/>
              <w:bottom w:val="single" w:sz="4" w:space="0" w:color="auto"/>
              <w:right w:val="single" w:sz="4" w:space="0" w:color="auto"/>
            </w:tcBorders>
          </w:tcPr>
          <w:p w:rsidR="006B4668" w:rsidRPr="00256AD2" w:rsidRDefault="006B4668" w:rsidP="00820771">
            <w:pPr>
              <w:pStyle w:val="ConsPlusNormal"/>
              <w:jc w:val="center"/>
              <w:rPr>
                <w:rFonts w:ascii="Times New Roman" w:hAnsi="Times New Roman" w:cs="Times New Roman"/>
                <w:color w:val="000000" w:themeColor="text1"/>
                <w:sz w:val="24"/>
                <w:szCs w:val="24"/>
              </w:rPr>
            </w:pPr>
            <w:r w:rsidRPr="00256AD2">
              <w:rPr>
                <w:rFonts w:ascii="Times New Roman" w:hAnsi="Times New Roman" w:cs="Times New Roman"/>
                <w:color w:val="000000" w:themeColor="text1"/>
                <w:sz w:val="24"/>
                <w:szCs w:val="24"/>
              </w:rPr>
              <w:t>100/1</w:t>
            </w:r>
            <w:r>
              <w:rPr>
                <w:rFonts w:ascii="Times New Roman" w:hAnsi="Times New Roman" w:cs="Times New Roman"/>
                <w:color w:val="000000" w:themeColor="text1"/>
                <w:sz w:val="24"/>
                <w:szCs w:val="24"/>
              </w:rPr>
              <w:t>,9</w:t>
            </w:r>
          </w:p>
        </w:tc>
        <w:tc>
          <w:tcPr>
            <w:tcW w:w="1723" w:type="dxa"/>
            <w:tcBorders>
              <w:top w:val="single" w:sz="4" w:space="0" w:color="auto"/>
              <w:left w:val="single" w:sz="4" w:space="0" w:color="auto"/>
              <w:bottom w:val="single" w:sz="4" w:space="0" w:color="auto"/>
              <w:right w:val="single" w:sz="4" w:space="0" w:color="auto"/>
            </w:tcBorders>
          </w:tcPr>
          <w:p w:rsidR="006B4668" w:rsidRPr="00256AD2" w:rsidRDefault="006B4668" w:rsidP="00820771">
            <w:pPr>
              <w:pStyle w:val="ConsPlusNormal"/>
              <w:jc w:val="center"/>
              <w:rPr>
                <w:rFonts w:ascii="Times New Roman" w:hAnsi="Times New Roman" w:cs="Times New Roman"/>
                <w:color w:val="000000" w:themeColor="text1"/>
                <w:sz w:val="24"/>
                <w:szCs w:val="24"/>
              </w:rPr>
            </w:pPr>
            <w:r w:rsidRPr="00256AD2">
              <w:rPr>
                <w:rFonts w:ascii="Times New Roman" w:hAnsi="Times New Roman" w:cs="Times New Roman"/>
                <w:color w:val="000000" w:themeColor="text1"/>
                <w:sz w:val="24"/>
                <w:szCs w:val="24"/>
              </w:rPr>
              <w:t>100/1</w:t>
            </w:r>
            <w:r>
              <w:rPr>
                <w:rFonts w:ascii="Times New Roman" w:hAnsi="Times New Roman" w:cs="Times New Roman"/>
                <w:color w:val="000000" w:themeColor="text1"/>
                <w:sz w:val="24"/>
                <w:szCs w:val="24"/>
              </w:rPr>
              <w:t>,9</w:t>
            </w:r>
          </w:p>
        </w:tc>
        <w:tc>
          <w:tcPr>
            <w:tcW w:w="1723" w:type="dxa"/>
            <w:tcBorders>
              <w:top w:val="single" w:sz="4" w:space="0" w:color="auto"/>
              <w:left w:val="single" w:sz="4" w:space="0" w:color="auto"/>
              <w:bottom w:val="single" w:sz="4" w:space="0" w:color="auto"/>
              <w:right w:val="single" w:sz="4" w:space="0" w:color="auto"/>
            </w:tcBorders>
          </w:tcPr>
          <w:p w:rsidR="006B4668" w:rsidRPr="00256AD2" w:rsidRDefault="006B4668" w:rsidP="00820771">
            <w:pPr>
              <w:pStyle w:val="ConsPlusNormal"/>
              <w:jc w:val="center"/>
              <w:rPr>
                <w:rFonts w:ascii="Times New Roman" w:hAnsi="Times New Roman" w:cs="Times New Roman"/>
                <w:color w:val="000000" w:themeColor="text1"/>
                <w:sz w:val="24"/>
                <w:szCs w:val="24"/>
              </w:rPr>
            </w:pPr>
            <w:r w:rsidRPr="00256AD2">
              <w:rPr>
                <w:rFonts w:ascii="Times New Roman" w:hAnsi="Times New Roman" w:cs="Times New Roman"/>
                <w:color w:val="000000" w:themeColor="text1"/>
                <w:sz w:val="24"/>
                <w:szCs w:val="24"/>
              </w:rPr>
              <w:t>100/1</w:t>
            </w:r>
            <w:r>
              <w:rPr>
                <w:rFonts w:ascii="Times New Roman" w:hAnsi="Times New Roman" w:cs="Times New Roman"/>
                <w:color w:val="000000" w:themeColor="text1"/>
                <w:sz w:val="24"/>
                <w:szCs w:val="24"/>
              </w:rPr>
              <w:t>,9</w:t>
            </w:r>
          </w:p>
        </w:tc>
        <w:tc>
          <w:tcPr>
            <w:tcW w:w="1097" w:type="dxa"/>
            <w:tcBorders>
              <w:top w:val="single" w:sz="4" w:space="0" w:color="auto"/>
              <w:left w:val="single" w:sz="4" w:space="0" w:color="auto"/>
              <w:bottom w:val="single" w:sz="4" w:space="0" w:color="auto"/>
              <w:right w:val="single" w:sz="4" w:space="0" w:color="auto"/>
            </w:tcBorders>
          </w:tcPr>
          <w:p w:rsidR="006B4668" w:rsidRPr="00256AD2" w:rsidRDefault="006B4668" w:rsidP="00820771">
            <w:pPr>
              <w:pStyle w:val="ConsPlusNormal"/>
              <w:jc w:val="center"/>
              <w:rPr>
                <w:rFonts w:ascii="Times New Roman" w:hAnsi="Times New Roman" w:cs="Times New Roman"/>
                <w:color w:val="000000" w:themeColor="text1"/>
                <w:sz w:val="24"/>
                <w:szCs w:val="24"/>
              </w:rPr>
            </w:pPr>
          </w:p>
        </w:tc>
      </w:tr>
    </w:tbl>
    <w:p w:rsidR="006B4668" w:rsidRDefault="006B4668" w:rsidP="006B4668">
      <w:pPr>
        <w:widowControl w:val="0"/>
        <w:tabs>
          <w:tab w:val="left" w:pos="7845"/>
        </w:tabs>
        <w:autoSpaceDE w:val="0"/>
        <w:autoSpaceDN w:val="0"/>
        <w:adjustRightInd w:val="0"/>
        <w:jc w:val="both"/>
      </w:pPr>
    </w:p>
    <w:p w:rsidR="006B4668" w:rsidRDefault="006B4668" w:rsidP="006B4668">
      <w:pPr>
        <w:widowControl w:val="0"/>
        <w:tabs>
          <w:tab w:val="left" w:pos="7845"/>
        </w:tabs>
        <w:autoSpaceDE w:val="0"/>
        <w:autoSpaceDN w:val="0"/>
        <w:adjustRightInd w:val="0"/>
        <w:jc w:val="both"/>
      </w:pPr>
    </w:p>
    <w:p w:rsidR="006B4668" w:rsidRDefault="006B4668" w:rsidP="006B4668">
      <w:pPr>
        <w:widowControl w:val="0"/>
        <w:tabs>
          <w:tab w:val="left" w:pos="7845"/>
        </w:tabs>
        <w:autoSpaceDE w:val="0"/>
        <w:autoSpaceDN w:val="0"/>
        <w:adjustRightInd w:val="0"/>
        <w:jc w:val="both"/>
      </w:pPr>
    </w:p>
    <w:p w:rsidR="006B4668" w:rsidRDefault="006B4668" w:rsidP="006B4668">
      <w:pPr>
        <w:widowControl w:val="0"/>
        <w:tabs>
          <w:tab w:val="left" w:pos="7845"/>
        </w:tabs>
        <w:autoSpaceDE w:val="0"/>
        <w:autoSpaceDN w:val="0"/>
        <w:adjustRightInd w:val="0"/>
        <w:jc w:val="both"/>
      </w:pPr>
    </w:p>
    <w:p w:rsidR="006B4668" w:rsidRPr="008233F8" w:rsidRDefault="006B4668" w:rsidP="006B4668">
      <w:pPr>
        <w:pStyle w:val="ConsPlusNormal"/>
        <w:jc w:val="center"/>
        <w:outlineLvl w:val="2"/>
        <w:rPr>
          <w:rFonts w:ascii="Times New Roman" w:hAnsi="Times New Roman" w:cs="Times New Roman"/>
          <w:sz w:val="24"/>
          <w:szCs w:val="24"/>
        </w:rPr>
      </w:pPr>
      <w:r w:rsidRPr="008233F8">
        <w:rPr>
          <w:rFonts w:ascii="Times New Roman" w:hAnsi="Times New Roman" w:cs="Times New Roman"/>
          <w:sz w:val="24"/>
          <w:szCs w:val="24"/>
        </w:rPr>
        <w:t xml:space="preserve">2. Описание приоритетов политики в сфере благоустройства, формулировка целей </w:t>
      </w:r>
    </w:p>
    <w:p w:rsidR="006B4668" w:rsidRPr="008233F8" w:rsidRDefault="006B4668" w:rsidP="006B4668">
      <w:pPr>
        <w:pStyle w:val="ConsPlusNormal"/>
        <w:jc w:val="center"/>
        <w:outlineLvl w:val="2"/>
        <w:rPr>
          <w:rFonts w:ascii="Times New Roman" w:hAnsi="Times New Roman" w:cs="Times New Roman"/>
          <w:sz w:val="24"/>
          <w:szCs w:val="24"/>
        </w:rPr>
      </w:pPr>
      <w:r w:rsidRPr="008233F8">
        <w:rPr>
          <w:rFonts w:ascii="Times New Roman" w:hAnsi="Times New Roman" w:cs="Times New Roman"/>
          <w:sz w:val="24"/>
          <w:szCs w:val="24"/>
        </w:rPr>
        <w:t>и постановка задач муниципальной программы</w:t>
      </w:r>
    </w:p>
    <w:p w:rsidR="006B4668" w:rsidRPr="008233F8" w:rsidRDefault="006B4668" w:rsidP="006B4668">
      <w:pPr>
        <w:pStyle w:val="ConsPlusNormal"/>
        <w:ind w:firstLine="283"/>
        <w:jc w:val="both"/>
        <w:rPr>
          <w:rFonts w:ascii="Times New Roman" w:hAnsi="Times New Roman" w:cs="Times New Roman"/>
          <w:sz w:val="24"/>
          <w:szCs w:val="24"/>
        </w:rPr>
      </w:pPr>
      <w:r w:rsidRPr="008233F8">
        <w:rPr>
          <w:rFonts w:ascii="Times New Roman" w:hAnsi="Times New Roman" w:cs="Times New Roman"/>
          <w:sz w:val="24"/>
          <w:szCs w:val="24"/>
        </w:rPr>
        <w:t>Целью Программы является повышение уровня благоустройства территорий  муниципального образования, создание гармоничных и благоприятных условий проживания жителей за счет совершенствования внешнего благоустройства в рамках реализации приоритетного проекта «Формирования комфортной городской среды на 2019-2023гг», предусматривающего комплекс работ Благоустройство территории, расположенной по адресу Волгоградская область, Серафимовичский район, х. Песчаный, ул. Мира, 15 Задачами Программы являются:</w:t>
      </w:r>
    </w:p>
    <w:p w:rsidR="006B4668" w:rsidRPr="008233F8" w:rsidRDefault="006B4668" w:rsidP="006B4668">
      <w:pPr>
        <w:pStyle w:val="ConsPlusNormal"/>
        <w:ind w:firstLine="567"/>
        <w:jc w:val="both"/>
        <w:rPr>
          <w:rFonts w:ascii="Times New Roman" w:hAnsi="Times New Roman" w:cs="Times New Roman"/>
          <w:sz w:val="24"/>
          <w:szCs w:val="24"/>
        </w:rPr>
      </w:pPr>
      <w:r w:rsidRPr="008233F8">
        <w:rPr>
          <w:rFonts w:ascii="Times New Roman" w:hAnsi="Times New Roman" w:cs="Times New Roman"/>
          <w:sz w:val="24"/>
          <w:szCs w:val="24"/>
        </w:rPr>
        <w:t>повышение уровня благоустройства муниципальных территорий  общего пользования (парков, скверов, площадей и др.);</w:t>
      </w:r>
    </w:p>
    <w:p w:rsidR="006B4668" w:rsidRPr="008233F8" w:rsidRDefault="006B4668" w:rsidP="006B4668">
      <w:pPr>
        <w:pStyle w:val="ConsPlusNormal"/>
        <w:ind w:firstLine="567"/>
        <w:jc w:val="both"/>
        <w:rPr>
          <w:rFonts w:ascii="Times New Roman" w:hAnsi="Times New Roman" w:cs="Times New Roman"/>
          <w:sz w:val="24"/>
          <w:szCs w:val="24"/>
        </w:rPr>
      </w:pPr>
      <w:r w:rsidRPr="008233F8">
        <w:rPr>
          <w:rFonts w:ascii="Times New Roman" w:hAnsi="Times New Roman" w:cs="Times New Roman"/>
          <w:sz w:val="24"/>
          <w:szCs w:val="24"/>
        </w:rPr>
        <w:t>повышения уровня благоустройства территории поселения;</w:t>
      </w:r>
    </w:p>
    <w:p w:rsidR="006B4668" w:rsidRPr="008233F8" w:rsidRDefault="006B4668" w:rsidP="006B4668">
      <w:pPr>
        <w:pStyle w:val="ConsPlusNormal"/>
        <w:ind w:firstLine="567"/>
        <w:jc w:val="both"/>
        <w:rPr>
          <w:rFonts w:ascii="Times New Roman" w:hAnsi="Times New Roman" w:cs="Times New Roman"/>
          <w:sz w:val="24"/>
          <w:szCs w:val="24"/>
        </w:rPr>
      </w:pPr>
      <w:r w:rsidRPr="008233F8">
        <w:rPr>
          <w:rFonts w:ascii="Times New Roman" w:hAnsi="Times New Roman" w:cs="Times New Roman"/>
          <w:sz w:val="24"/>
          <w:szCs w:val="24"/>
        </w:rPr>
        <w:t>повышение уровня вовлеченности заинтересованных граждан, организаций в реализацию мероприятий по благоустройству территории Песчановского сельского поселения Серафимовичского  муниципального района.</w:t>
      </w:r>
    </w:p>
    <w:p w:rsidR="006B4668" w:rsidRPr="008233F8" w:rsidRDefault="006B4668" w:rsidP="006B4668">
      <w:pPr>
        <w:pStyle w:val="ConsPlusNormal"/>
        <w:jc w:val="center"/>
        <w:outlineLvl w:val="2"/>
        <w:rPr>
          <w:rFonts w:ascii="Times New Roman" w:hAnsi="Times New Roman" w:cs="Times New Roman"/>
          <w:sz w:val="24"/>
          <w:szCs w:val="24"/>
        </w:rPr>
      </w:pPr>
    </w:p>
    <w:p w:rsidR="006B4668" w:rsidRPr="008233F8" w:rsidRDefault="006B4668" w:rsidP="006B4668">
      <w:pPr>
        <w:pStyle w:val="ConsPlusNormal"/>
        <w:jc w:val="center"/>
        <w:outlineLvl w:val="2"/>
        <w:rPr>
          <w:rFonts w:ascii="Times New Roman" w:hAnsi="Times New Roman" w:cs="Times New Roman"/>
          <w:sz w:val="24"/>
          <w:szCs w:val="24"/>
        </w:rPr>
      </w:pPr>
      <w:r w:rsidRPr="008233F8">
        <w:rPr>
          <w:rFonts w:ascii="Times New Roman" w:hAnsi="Times New Roman" w:cs="Times New Roman"/>
          <w:sz w:val="24"/>
          <w:szCs w:val="24"/>
        </w:rPr>
        <w:t>3. Прогноз ожидаемых результатов реализации программы, характеристика вклада городского округа  в достижение результатов Приоритетного проекта</w:t>
      </w:r>
    </w:p>
    <w:p w:rsidR="006B4668" w:rsidRPr="008233F8" w:rsidRDefault="006B4668" w:rsidP="006B4668">
      <w:pPr>
        <w:pStyle w:val="ConsPlusNormal"/>
        <w:jc w:val="both"/>
        <w:rPr>
          <w:rFonts w:ascii="Times New Roman" w:hAnsi="Times New Roman" w:cs="Times New Roman"/>
          <w:sz w:val="24"/>
          <w:szCs w:val="24"/>
        </w:rPr>
      </w:pPr>
    </w:p>
    <w:p w:rsidR="006B4668" w:rsidRPr="008233F8" w:rsidRDefault="006B4668" w:rsidP="006B4668">
      <w:pPr>
        <w:pStyle w:val="ConsPlusNormal"/>
        <w:ind w:firstLine="540"/>
        <w:jc w:val="both"/>
        <w:rPr>
          <w:rFonts w:ascii="Times New Roman" w:hAnsi="Times New Roman" w:cs="Times New Roman"/>
          <w:sz w:val="24"/>
          <w:szCs w:val="24"/>
        </w:rPr>
      </w:pPr>
      <w:r w:rsidRPr="008233F8">
        <w:rPr>
          <w:rFonts w:ascii="Times New Roman" w:hAnsi="Times New Roman" w:cs="Times New Roman"/>
          <w:sz w:val="24"/>
          <w:szCs w:val="24"/>
        </w:rPr>
        <w:t>В рамках реализации Программы планируется благоустройство территорий общего пользования, а также территории Песчановского сельского поселения Серафимовичского муниципального района, что позволит благоустроить облик, улучшить экологическую обстановку, создать условия для комфортного и безопасного проживания и отдыха жителей муниципального образования. При этом количество и доля благоустроенных территорий общего пользования (парки, скверы и др.), увеличивается, тем самым сокращается общая потребность в благоустройстве вышеуказанных территорий.</w:t>
      </w:r>
    </w:p>
    <w:p w:rsidR="006B4668" w:rsidRPr="008233F8" w:rsidRDefault="006B4668" w:rsidP="006B4668">
      <w:pPr>
        <w:pStyle w:val="ConsPlusNormal"/>
        <w:ind w:firstLine="540"/>
        <w:jc w:val="both"/>
        <w:rPr>
          <w:rFonts w:ascii="Times New Roman" w:hAnsi="Times New Roman" w:cs="Times New Roman"/>
          <w:sz w:val="24"/>
          <w:szCs w:val="24"/>
        </w:rPr>
      </w:pPr>
      <w:r w:rsidRPr="008233F8">
        <w:rPr>
          <w:rFonts w:ascii="Times New Roman" w:hAnsi="Times New Roman" w:cs="Times New Roman"/>
          <w:sz w:val="24"/>
          <w:szCs w:val="24"/>
        </w:rPr>
        <w:t>В ходе выполнения Программы целевыми индикаторами и показателями достижения целей  и решения задач определены:</w:t>
      </w:r>
    </w:p>
    <w:p w:rsidR="006B4668" w:rsidRPr="008233F8" w:rsidRDefault="006B4668" w:rsidP="006B4668">
      <w:pPr>
        <w:pStyle w:val="ConsPlusNormal"/>
        <w:ind w:firstLine="227"/>
        <w:jc w:val="both"/>
        <w:rPr>
          <w:rFonts w:ascii="Times New Roman" w:hAnsi="Times New Roman" w:cs="Times New Roman"/>
          <w:sz w:val="24"/>
          <w:szCs w:val="24"/>
        </w:rPr>
      </w:pPr>
      <w:r w:rsidRPr="008233F8">
        <w:rPr>
          <w:rFonts w:ascii="Times New Roman" w:hAnsi="Times New Roman" w:cs="Times New Roman"/>
          <w:color w:val="000000"/>
          <w:sz w:val="24"/>
          <w:szCs w:val="24"/>
        </w:rPr>
        <w:t> </w:t>
      </w:r>
      <w:r w:rsidRPr="008233F8">
        <w:rPr>
          <w:rFonts w:ascii="Times New Roman" w:hAnsi="Times New Roman" w:cs="Times New Roman"/>
          <w:sz w:val="24"/>
          <w:szCs w:val="24"/>
        </w:rPr>
        <w:t>количество благоустроенных территорий общего пользования;</w:t>
      </w:r>
    </w:p>
    <w:p w:rsidR="006B4668" w:rsidRPr="008233F8" w:rsidRDefault="006B4668" w:rsidP="006B4668">
      <w:pPr>
        <w:pStyle w:val="ConsPlusNormal"/>
        <w:ind w:firstLine="227"/>
        <w:jc w:val="both"/>
        <w:rPr>
          <w:rFonts w:ascii="Times New Roman" w:hAnsi="Times New Roman" w:cs="Times New Roman"/>
          <w:sz w:val="24"/>
          <w:szCs w:val="24"/>
        </w:rPr>
      </w:pPr>
      <w:r w:rsidRPr="008233F8">
        <w:rPr>
          <w:rFonts w:ascii="Times New Roman" w:hAnsi="Times New Roman" w:cs="Times New Roman"/>
          <w:sz w:val="24"/>
          <w:szCs w:val="24"/>
        </w:rPr>
        <w:t>площадь благоустроенных территорий общего пользования;</w:t>
      </w:r>
    </w:p>
    <w:p w:rsidR="006B4668" w:rsidRPr="008233F8" w:rsidRDefault="006B4668" w:rsidP="006B4668">
      <w:pPr>
        <w:pStyle w:val="ConsPlusNormal"/>
        <w:ind w:firstLine="227"/>
        <w:jc w:val="both"/>
        <w:rPr>
          <w:rFonts w:ascii="Times New Roman" w:hAnsi="Times New Roman" w:cs="Times New Roman"/>
          <w:sz w:val="24"/>
          <w:szCs w:val="24"/>
        </w:rPr>
      </w:pPr>
      <w:r w:rsidRPr="008233F8">
        <w:rPr>
          <w:rFonts w:ascii="Times New Roman" w:hAnsi="Times New Roman" w:cs="Times New Roman"/>
          <w:sz w:val="24"/>
          <w:szCs w:val="24"/>
        </w:rPr>
        <w:t>доля площади благоустроенных территорий общего пользования.</w:t>
      </w:r>
    </w:p>
    <w:p w:rsidR="006B4668" w:rsidRPr="008233F8" w:rsidRDefault="006B4668" w:rsidP="006B4668">
      <w:pPr>
        <w:pStyle w:val="ConsPlusNormal"/>
        <w:ind w:firstLine="540"/>
        <w:jc w:val="both"/>
        <w:rPr>
          <w:rFonts w:ascii="Times New Roman" w:hAnsi="Times New Roman" w:cs="Times New Roman"/>
          <w:sz w:val="24"/>
          <w:szCs w:val="24"/>
        </w:rPr>
      </w:pPr>
      <w:r w:rsidRPr="008233F8">
        <w:rPr>
          <w:rFonts w:ascii="Times New Roman" w:hAnsi="Times New Roman" w:cs="Times New Roman"/>
          <w:sz w:val="24"/>
          <w:szCs w:val="24"/>
        </w:rPr>
        <w:t>Реализация Программы позволит выполнить:</w:t>
      </w:r>
    </w:p>
    <w:p w:rsidR="006B4668" w:rsidRPr="008233F8" w:rsidRDefault="006B4668" w:rsidP="006B4668">
      <w:pPr>
        <w:pStyle w:val="ConsPlusNormal"/>
        <w:ind w:firstLine="567"/>
        <w:jc w:val="both"/>
        <w:rPr>
          <w:rFonts w:ascii="Times New Roman" w:hAnsi="Times New Roman" w:cs="Times New Roman"/>
          <w:sz w:val="24"/>
          <w:szCs w:val="24"/>
        </w:rPr>
      </w:pPr>
      <w:r w:rsidRPr="008233F8">
        <w:rPr>
          <w:rFonts w:ascii="Times New Roman" w:hAnsi="Times New Roman" w:cs="Times New Roman"/>
          <w:sz w:val="24"/>
          <w:szCs w:val="24"/>
        </w:rPr>
        <w:t>благоустройство не менее 1 территории общ</w:t>
      </w:r>
      <w:r w:rsidR="00BF26F9">
        <w:rPr>
          <w:rFonts w:ascii="Times New Roman" w:hAnsi="Times New Roman" w:cs="Times New Roman"/>
          <w:sz w:val="24"/>
          <w:szCs w:val="24"/>
        </w:rPr>
        <w:t xml:space="preserve">его пользования </w:t>
      </w:r>
      <w:r w:rsidRPr="008233F8">
        <w:rPr>
          <w:rFonts w:ascii="Times New Roman" w:hAnsi="Times New Roman" w:cs="Times New Roman"/>
          <w:sz w:val="24"/>
          <w:szCs w:val="24"/>
        </w:rPr>
        <w:t xml:space="preserve"> в год на протяжении действия Программы.</w:t>
      </w:r>
    </w:p>
    <w:p w:rsidR="006B4668" w:rsidRPr="008233F8" w:rsidRDefault="001034E2" w:rsidP="006B4668">
      <w:pPr>
        <w:pStyle w:val="ConsPlusNormal"/>
        <w:ind w:firstLine="540"/>
        <w:jc w:val="both"/>
        <w:rPr>
          <w:rFonts w:ascii="Times New Roman" w:hAnsi="Times New Roman" w:cs="Times New Roman"/>
          <w:sz w:val="24"/>
          <w:szCs w:val="24"/>
        </w:rPr>
      </w:pPr>
      <w:hyperlink w:anchor="P643" w:history="1">
        <w:r w:rsidR="006B4668" w:rsidRPr="008233F8">
          <w:rPr>
            <w:rFonts w:ascii="Times New Roman" w:hAnsi="Times New Roman" w:cs="Times New Roman"/>
            <w:sz w:val="24"/>
            <w:szCs w:val="24"/>
          </w:rPr>
          <w:t>Перечень</w:t>
        </w:r>
      </w:hyperlink>
      <w:r w:rsidR="006B4668" w:rsidRPr="008233F8">
        <w:rPr>
          <w:rFonts w:ascii="Times New Roman" w:hAnsi="Times New Roman" w:cs="Times New Roman"/>
          <w:sz w:val="24"/>
          <w:szCs w:val="24"/>
        </w:rPr>
        <w:t xml:space="preserve"> целевых показателей Программы представлен в приложении 1 к муниципальной Программе.</w:t>
      </w:r>
    </w:p>
    <w:p w:rsidR="006B4668" w:rsidRPr="008233F8" w:rsidRDefault="006B4668" w:rsidP="006B4668">
      <w:pPr>
        <w:pStyle w:val="ConsPlusNormal"/>
        <w:jc w:val="both"/>
        <w:rPr>
          <w:rFonts w:ascii="Times New Roman" w:hAnsi="Times New Roman" w:cs="Times New Roman"/>
          <w:sz w:val="24"/>
          <w:szCs w:val="24"/>
        </w:rPr>
      </w:pPr>
    </w:p>
    <w:p w:rsidR="006B4668" w:rsidRPr="008233F8" w:rsidRDefault="006B4668" w:rsidP="006B4668">
      <w:pPr>
        <w:pStyle w:val="ConsPlusNormal"/>
        <w:jc w:val="center"/>
        <w:outlineLvl w:val="2"/>
        <w:rPr>
          <w:rFonts w:ascii="Times New Roman" w:hAnsi="Times New Roman" w:cs="Times New Roman"/>
          <w:sz w:val="24"/>
          <w:szCs w:val="24"/>
        </w:rPr>
      </w:pPr>
      <w:r w:rsidRPr="008233F8">
        <w:rPr>
          <w:rFonts w:ascii="Times New Roman" w:hAnsi="Times New Roman" w:cs="Times New Roman"/>
          <w:sz w:val="24"/>
          <w:szCs w:val="24"/>
        </w:rPr>
        <w:t xml:space="preserve">4. Объем средств, необходимых на реализацию программы </w:t>
      </w:r>
    </w:p>
    <w:p w:rsidR="006B4668" w:rsidRPr="008233F8" w:rsidRDefault="006B4668" w:rsidP="006B4668">
      <w:pPr>
        <w:pStyle w:val="ConsPlusNormal"/>
        <w:jc w:val="center"/>
        <w:outlineLvl w:val="2"/>
        <w:rPr>
          <w:rFonts w:ascii="Times New Roman" w:hAnsi="Times New Roman" w:cs="Times New Roman"/>
          <w:sz w:val="24"/>
          <w:szCs w:val="24"/>
        </w:rPr>
      </w:pPr>
      <w:r w:rsidRPr="008233F8">
        <w:rPr>
          <w:rFonts w:ascii="Times New Roman" w:hAnsi="Times New Roman" w:cs="Times New Roman"/>
          <w:sz w:val="24"/>
          <w:szCs w:val="24"/>
        </w:rPr>
        <w:t>за счет всех источников финансирования на 2019-2023годы.</w:t>
      </w:r>
    </w:p>
    <w:p w:rsidR="006B4668" w:rsidRPr="008233F8" w:rsidRDefault="006B4668" w:rsidP="006B4668">
      <w:pPr>
        <w:pStyle w:val="ConsPlusNormal"/>
        <w:jc w:val="center"/>
        <w:outlineLvl w:val="2"/>
        <w:rPr>
          <w:rFonts w:ascii="Times New Roman" w:hAnsi="Times New Roman" w:cs="Times New Roman"/>
          <w:sz w:val="24"/>
          <w:szCs w:val="24"/>
        </w:rPr>
      </w:pPr>
    </w:p>
    <w:p w:rsidR="006B4668" w:rsidRPr="008233F8" w:rsidRDefault="006B4668" w:rsidP="006B4668">
      <w:pPr>
        <w:pStyle w:val="ConsPlusNormal"/>
        <w:ind w:firstLine="283"/>
        <w:jc w:val="both"/>
        <w:rPr>
          <w:rFonts w:ascii="Times New Roman" w:hAnsi="Times New Roman" w:cs="Times New Roman"/>
          <w:color w:val="000000" w:themeColor="text1"/>
          <w:sz w:val="24"/>
          <w:szCs w:val="24"/>
        </w:rPr>
      </w:pPr>
      <w:r w:rsidRPr="008233F8">
        <w:rPr>
          <w:rFonts w:ascii="Times New Roman" w:hAnsi="Times New Roman" w:cs="Times New Roman"/>
          <w:color w:val="000000" w:themeColor="text1"/>
          <w:sz w:val="24"/>
          <w:szCs w:val="24"/>
        </w:rPr>
        <w:t>Общий объем финансирования Программы на 2019-2023годы составит 3349,4 тыс. рублей, в том числе:</w:t>
      </w:r>
    </w:p>
    <w:p w:rsidR="006B4668" w:rsidRPr="008233F8" w:rsidRDefault="006B4668" w:rsidP="006B4668">
      <w:pPr>
        <w:pStyle w:val="ConsPlusNormal"/>
        <w:jc w:val="both"/>
        <w:rPr>
          <w:rFonts w:ascii="Times New Roman" w:hAnsi="Times New Roman" w:cs="Times New Roman"/>
          <w:color w:val="000000" w:themeColor="text1"/>
          <w:sz w:val="24"/>
          <w:szCs w:val="24"/>
        </w:rPr>
      </w:pPr>
      <w:r w:rsidRPr="008233F8">
        <w:rPr>
          <w:rFonts w:ascii="Times New Roman" w:hAnsi="Times New Roman" w:cs="Times New Roman"/>
          <w:color w:val="000000" w:themeColor="text1"/>
          <w:sz w:val="24"/>
          <w:szCs w:val="24"/>
        </w:rPr>
        <w:t>средства областного бюджета - 3000000   рублей,</w:t>
      </w:r>
    </w:p>
    <w:p w:rsidR="006B4668" w:rsidRPr="008233F8" w:rsidRDefault="006B4668" w:rsidP="006B4668">
      <w:pPr>
        <w:pStyle w:val="ConsPlusNormal"/>
        <w:jc w:val="both"/>
        <w:rPr>
          <w:rFonts w:ascii="Times New Roman" w:hAnsi="Times New Roman" w:cs="Times New Roman"/>
          <w:color w:val="000000" w:themeColor="text1"/>
          <w:sz w:val="24"/>
          <w:szCs w:val="24"/>
        </w:rPr>
      </w:pPr>
      <w:r w:rsidRPr="008233F8">
        <w:rPr>
          <w:rFonts w:ascii="Times New Roman" w:hAnsi="Times New Roman" w:cs="Times New Roman"/>
          <w:color w:val="000000" w:themeColor="text1"/>
          <w:sz w:val="24"/>
          <w:szCs w:val="24"/>
        </w:rPr>
        <w:t xml:space="preserve">средства местного бюджета -   349,4  рублей, </w:t>
      </w:r>
    </w:p>
    <w:p w:rsidR="006B4668" w:rsidRPr="008233F8" w:rsidRDefault="006B4668" w:rsidP="006B4668">
      <w:pPr>
        <w:pStyle w:val="ConsPlusNormal"/>
        <w:jc w:val="both"/>
        <w:rPr>
          <w:rFonts w:ascii="Times New Roman" w:hAnsi="Times New Roman" w:cs="Times New Roman"/>
          <w:color w:val="000000" w:themeColor="text1"/>
          <w:sz w:val="24"/>
          <w:szCs w:val="24"/>
        </w:rPr>
      </w:pPr>
      <w:r w:rsidRPr="008233F8">
        <w:rPr>
          <w:rFonts w:ascii="Times New Roman" w:hAnsi="Times New Roman" w:cs="Times New Roman"/>
          <w:color w:val="000000" w:themeColor="text1"/>
          <w:sz w:val="24"/>
          <w:szCs w:val="24"/>
        </w:rPr>
        <w:t>внебюджетные средства 0 тыс. рублей</w:t>
      </w:r>
    </w:p>
    <w:p w:rsidR="006B4668" w:rsidRPr="008233F8" w:rsidRDefault="006B4668" w:rsidP="006B4668">
      <w:pPr>
        <w:pStyle w:val="ConsPlusNormal"/>
        <w:ind w:firstLine="540"/>
        <w:jc w:val="both"/>
        <w:rPr>
          <w:rFonts w:ascii="Times New Roman" w:hAnsi="Times New Roman" w:cs="Times New Roman"/>
          <w:sz w:val="24"/>
          <w:szCs w:val="24"/>
        </w:rPr>
      </w:pPr>
      <w:r w:rsidRPr="008233F8">
        <w:rPr>
          <w:rFonts w:ascii="Times New Roman" w:hAnsi="Times New Roman" w:cs="Times New Roman"/>
          <w:sz w:val="24"/>
          <w:szCs w:val="24"/>
        </w:rPr>
        <w:t>В качестве основных мер государственной поддержки реализации мероприятий по благоустройству  территории Волгоградской области предполагается предоставление субсидий из областного бюджета бюджетам муниципальных образований на поддержку муниципальных программ формирования современной городской среды.</w:t>
      </w:r>
    </w:p>
    <w:p w:rsidR="006B4668" w:rsidRPr="008233F8" w:rsidRDefault="006B4668" w:rsidP="006B4668">
      <w:pPr>
        <w:pStyle w:val="ConsPlusNormal"/>
        <w:ind w:firstLine="540"/>
        <w:jc w:val="both"/>
        <w:rPr>
          <w:rFonts w:ascii="Times New Roman" w:hAnsi="Times New Roman" w:cs="Times New Roman"/>
          <w:sz w:val="24"/>
          <w:szCs w:val="24"/>
        </w:rPr>
      </w:pPr>
      <w:r w:rsidRPr="008233F8">
        <w:rPr>
          <w:rFonts w:ascii="Times New Roman" w:hAnsi="Times New Roman" w:cs="Times New Roman"/>
          <w:sz w:val="24"/>
          <w:szCs w:val="24"/>
        </w:rPr>
        <w:t xml:space="preserve">Ресурсное </w:t>
      </w:r>
      <w:hyperlink w:anchor="P1335" w:history="1">
        <w:r w:rsidRPr="008233F8">
          <w:rPr>
            <w:rFonts w:ascii="Times New Roman" w:hAnsi="Times New Roman" w:cs="Times New Roman"/>
            <w:sz w:val="24"/>
            <w:szCs w:val="24"/>
          </w:rPr>
          <w:t>обеспечение</w:t>
        </w:r>
      </w:hyperlink>
      <w:r w:rsidRPr="008233F8">
        <w:rPr>
          <w:rFonts w:ascii="Times New Roman" w:hAnsi="Times New Roman" w:cs="Times New Roman"/>
          <w:sz w:val="24"/>
          <w:szCs w:val="24"/>
        </w:rPr>
        <w:t xml:space="preserve"> Программы представлено в приложении 3 к муниципальной программе.</w:t>
      </w:r>
    </w:p>
    <w:p w:rsidR="006B4668" w:rsidRDefault="006B4668" w:rsidP="006B4668">
      <w:pPr>
        <w:pStyle w:val="ConsPlusNormal"/>
        <w:ind w:firstLine="540"/>
        <w:jc w:val="both"/>
        <w:rPr>
          <w:rFonts w:ascii="Times New Roman" w:hAnsi="Times New Roman" w:cs="Times New Roman"/>
          <w:sz w:val="24"/>
          <w:szCs w:val="24"/>
        </w:rPr>
      </w:pPr>
    </w:p>
    <w:p w:rsidR="006B4668" w:rsidRPr="008233F8" w:rsidRDefault="006B4668" w:rsidP="006B4668">
      <w:pPr>
        <w:pStyle w:val="ConsPlusNormal"/>
        <w:ind w:firstLine="540"/>
        <w:jc w:val="both"/>
        <w:rPr>
          <w:rFonts w:ascii="Times New Roman" w:hAnsi="Times New Roman" w:cs="Times New Roman"/>
          <w:sz w:val="24"/>
          <w:szCs w:val="24"/>
        </w:rPr>
      </w:pPr>
    </w:p>
    <w:p w:rsidR="006B4668" w:rsidRPr="008233F8" w:rsidRDefault="006B4668" w:rsidP="006B4668">
      <w:pPr>
        <w:pStyle w:val="ConsPlusNormal"/>
        <w:jc w:val="center"/>
        <w:outlineLvl w:val="2"/>
        <w:rPr>
          <w:rFonts w:ascii="Times New Roman" w:hAnsi="Times New Roman" w:cs="Times New Roman"/>
          <w:sz w:val="24"/>
          <w:szCs w:val="24"/>
        </w:rPr>
      </w:pPr>
      <w:r w:rsidRPr="008233F8">
        <w:rPr>
          <w:rFonts w:ascii="Times New Roman" w:hAnsi="Times New Roman" w:cs="Times New Roman"/>
          <w:sz w:val="24"/>
          <w:szCs w:val="24"/>
        </w:rPr>
        <w:t>5. Сроки реализации программы.</w:t>
      </w:r>
    </w:p>
    <w:p w:rsidR="006B4668" w:rsidRPr="008233F8" w:rsidRDefault="006B4668" w:rsidP="006B4668">
      <w:pPr>
        <w:pStyle w:val="ConsPlusNormal"/>
        <w:ind w:firstLine="540"/>
        <w:jc w:val="both"/>
        <w:rPr>
          <w:rFonts w:ascii="Times New Roman" w:hAnsi="Times New Roman" w:cs="Times New Roman"/>
          <w:sz w:val="24"/>
          <w:szCs w:val="24"/>
        </w:rPr>
      </w:pPr>
      <w:r w:rsidRPr="008233F8">
        <w:rPr>
          <w:rFonts w:ascii="Times New Roman" w:hAnsi="Times New Roman" w:cs="Times New Roman"/>
          <w:sz w:val="24"/>
          <w:szCs w:val="24"/>
        </w:rPr>
        <w:t>Подпрограмма реализуется с 2019 по 2023 год, без разбивки на этапы.</w:t>
      </w:r>
    </w:p>
    <w:p w:rsidR="006B4668" w:rsidRPr="008233F8" w:rsidRDefault="006B4668" w:rsidP="006B4668">
      <w:pPr>
        <w:pStyle w:val="ConsPlusNormal"/>
        <w:jc w:val="center"/>
        <w:outlineLvl w:val="2"/>
        <w:rPr>
          <w:rFonts w:ascii="Times New Roman" w:hAnsi="Times New Roman" w:cs="Times New Roman"/>
          <w:sz w:val="24"/>
          <w:szCs w:val="24"/>
        </w:rPr>
      </w:pPr>
    </w:p>
    <w:p w:rsidR="006B4668" w:rsidRPr="008233F8" w:rsidRDefault="006B4668" w:rsidP="006B4668">
      <w:pPr>
        <w:pStyle w:val="ConsPlusNormal"/>
        <w:ind w:firstLine="540"/>
        <w:jc w:val="center"/>
        <w:rPr>
          <w:rFonts w:ascii="Times New Roman" w:hAnsi="Times New Roman" w:cs="Times New Roman"/>
          <w:sz w:val="24"/>
          <w:szCs w:val="24"/>
        </w:rPr>
      </w:pPr>
      <w:r w:rsidRPr="008233F8">
        <w:rPr>
          <w:rFonts w:ascii="Times New Roman" w:hAnsi="Times New Roman" w:cs="Times New Roman"/>
          <w:sz w:val="24"/>
          <w:szCs w:val="24"/>
        </w:rPr>
        <w:t>6. Обобщенная характеристика основных мероприятий программы</w:t>
      </w:r>
    </w:p>
    <w:p w:rsidR="006B4668" w:rsidRPr="008233F8" w:rsidRDefault="006B4668" w:rsidP="006B4668">
      <w:pPr>
        <w:pStyle w:val="ConsPlusNormal"/>
        <w:ind w:firstLine="540"/>
        <w:jc w:val="center"/>
        <w:rPr>
          <w:rFonts w:ascii="Times New Roman" w:hAnsi="Times New Roman" w:cs="Times New Roman"/>
          <w:sz w:val="24"/>
          <w:szCs w:val="24"/>
        </w:rPr>
      </w:pPr>
    </w:p>
    <w:p w:rsidR="006B4668" w:rsidRPr="008233F8" w:rsidRDefault="006B4668" w:rsidP="006B4668">
      <w:pPr>
        <w:tabs>
          <w:tab w:val="left" w:pos="9355"/>
        </w:tabs>
        <w:autoSpaceDE w:val="0"/>
        <w:autoSpaceDN w:val="0"/>
        <w:adjustRightInd w:val="0"/>
        <w:spacing w:after="0" w:line="240" w:lineRule="auto"/>
        <w:ind w:right="-1"/>
        <w:jc w:val="both"/>
        <w:rPr>
          <w:rFonts w:ascii="Times New Roman" w:hAnsi="Times New Roman" w:cs="Times New Roman"/>
          <w:sz w:val="24"/>
          <w:szCs w:val="24"/>
        </w:rPr>
      </w:pPr>
      <w:r w:rsidRPr="008233F8">
        <w:rPr>
          <w:rFonts w:ascii="Times New Roman" w:hAnsi="Times New Roman" w:cs="Times New Roman"/>
          <w:sz w:val="24"/>
          <w:szCs w:val="24"/>
        </w:rPr>
        <w:t>Основным мероприятием программы является реализация приоритетного проекта  "«по благоустройству территории Песчановского сельского поселения Серафимовичского муниципального района Волгоградской области на 2019-2023 год»»,   которое включает в себя следующие мероприятия:</w:t>
      </w:r>
    </w:p>
    <w:p w:rsidR="006B4668" w:rsidRPr="008233F8" w:rsidRDefault="006B4668" w:rsidP="006B4668">
      <w:pPr>
        <w:autoSpaceDE w:val="0"/>
        <w:autoSpaceDN w:val="0"/>
        <w:adjustRightInd w:val="0"/>
        <w:spacing w:after="0" w:line="240" w:lineRule="auto"/>
        <w:ind w:right="-1"/>
        <w:jc w:val="both"/>
        <w:rPr>
          <w:rFonts w:ascii="Times New Roman" w:hAnsi="Times New Roman" w:cs="Times New Roman"/>
          <w:sz w:val="24"/>
          <w:szCs w:val="24"/>
        </w:rPr>
      </w:pPr>
      <w:r w:rsidRPr="008233F8">
        <w:rPr>
          <w:rFonts w:ascii="Times New Roman" w:hAnsi="Times New Roman" w:cs="Times New Roman"/>
          <w:sz w:val="24"/>
          <w:szCs w:val="24"/>
        </w:rPr>
        <w:t xml:space="preserve">        утверждение не позднее 28.01.2019 г. с учетом результатов общественного обсуждения муниципальной программы «Формирование современной городской среды</w:t>
      </w:r>
    </w:p>
    <w:p w:rsidR="006B4668" w:rsidRPr="008233F8" w:rsidRDefault="006B4668" w:rsidP="006B4668">
      <w:pPr>
        <w:autoSpaceDE w:val="0"/>
        <w:autoSpaceDN w:val="0"/>
        <w:adjustRightInd w:val="0"/>
        <w:spacing w:after="0" w:line="240" w:lineRule="auto"/>
        <w:ind w:right="-1"/>
        <w:jc w:val="both"/>
        <w:rPr>
          <w:rFonts w:ascii="Times New Roman" w:hAnsi="Times New Roman" w:cs="Times New Roman"/>
          <w:sz w:val="24"/>
          <w:szCs w:val="24"/>
        </w:rPr>
      </w:pPr>
      <w:r w:rsidRPr="008233F8">
        <w:rPr>
          <w:rFonts w:ascii="Times New Roman" w:hAnsi="Times New Roman" w:cs="Times New Roman"/>
          <w:sz w:val="24"/>
          <w:szCs w:val="24"/>
        </w:rPr>
        <w:t>на территории Песчановского сельского поселения Серафимовичского муниципального района Волгоградской области на 2019-2023год.»;</w:t>
      </w:r>
    </w:p>
    <w:p w:rsidR="006B4668" w:rsidRPr="008233F8" w:rsidRDefault="006B4668" w:rsidP="006B4668">
      <w:pPr>
        <w:pStyle w:val="ConsPlusNormal"/>
        <w:ind w:firstLine="540"/>
        <w:jc w:val="both"/>
        <w:rPr>
          <w:rFonts w:ascii="Times New Roman" w:hAnsi="Times New Roman" w:cs="Times New Roman"/>
          <w:sz w:val="24"/>
          <w:szCs w:val="24"/>
        </w:rPr>
      </w:pPr>
      <w:r w:rsidRPr="008233F8">
        <w:rPr>
          <w:rFonts w:ascii="Times New Roman" w:hAnsi="Times New Roman" w:cs="Times New Roman"/>
          <w:sz w:val="24"/>
          <w:szCs w:val="24"/>
        </w:rPr>
        <w:t>утверждение с учетом обсуждения с заинтересованными лицами  дизайн-проектов благоустройства территорий общего пользования Песчановского сельского поселения Серафимовичского муниципального района Волгоградской области, с учетом обеспечения доступности данных территорий для инвалидов и других маломобильных групп населения.</w:t>
      </w:r>
    </w:p>
    <w:p w:rsidR="006B4668" w:rsidRPr="008233F8" w:rsidRDefault="006B4668" w:rsidP="006B4668">
      <w:pPr>
        <w:autoSpaceDE w:val="0"/>
        <w:autoSpaceDN w:val="0"/>
        <w:adjustRightInd w:val="0"/>
        <w:spacing w:after="0" w:line="240" w:lineRule="auto"/>
        <w:jc w:val="both"/>
        <w:rPr>
          <w:rFonts w:ascii="Times New Roman" w:hAnsi="Times New Roman" w:cs="Times New Roman"/>
          <w:sz w:val="24"/>
          <w:szCs w:val="24"/>
        </w:rPr>
      </w:pPr>
      <w:r w:rsidRPr="008233F8">
        <w:rPr>
          <w:rFonts w:ascii="Times New Roman" w:hAnsi="Times New Roman" w:cs="Times New Roman"/>
          <w:sz w:val="24"/>
          <w:szCs w:val="24"/>
        </w:rPr>
        <w:t>Трудовое участие заинтересованных лиц в выполнении перечня работ по благоустройству общественных территорий</w:t>
      </w:r>
      <w:bookmarkStart w:id="0" w:name="_GoBack"/>
      <w:bookmarkEnd w:id="0"/>
      <w:r w:rsidRPr="008233F8">
        <w:rPr>
          <w:rFonts w:ascii="Times New Roman" w:hAnsi="Times New Roman" w:cs="Times New Roman"/>
          <w:sz w:val="24"/>
          <w:szCs w:val="24"/>
        </w:rPr>
        <w:t>.</w:t>
      </w:r>
    </w:p>
    <w:p w:rsidR="006B4668" w:rsidRPr="008233F8" w:rsidRDefault="006B4668" w:rsidP="006B4668">
      <w:pPr>
        <w:autoSpaceDE w:val="0"/>
        <w:autoSpaceDN w:val="0"/>
        <w:adjustRightInd w:val="0"/>
        <w:spacing w:after="0" w:line="240" w:lineRule="auto"/>
        <w:jc w:val="both"/>
        <w:rPr>
          <w:rFonts w:ascii="Times New Roman" w:hAnsi="Times New Roman" w:cs="Times New Roman"/>
          <w:sz w:val="24"/>
          <w:szCs w:val="24"/>
        </w:rPr>
      </w:pPr>
    </w:p>
    <w:p w:rsidR="006B4668" w:rsidRPr="008233F8" w:rsidRDefault="001034E2" w:rsidP="006B4668">
      <w:pPr>
        <w:pStyle w:val="ConsPlusNormal"/>
        <w:jc w:val="both"/>
        <w:rPr>
          <w:rFonts w:ascii="Times New Roman" w:hAnsi="Times New Roman" w:cs="Times New Roman"/>
          <w:sz w:val="24"/>
          <w:szCs w:val="24"/>
        </w:rPr>
      </w:pPr>
      <w:hyperlink w:anchor="P848" w:history="1">
        <w:r w:rsidR="006B4668" w:rsidRPr="008233F8">
          <w:rPr>
            <w:rFonts w:ascii="Times New Roman" w:hAnsi="Times New Roman" w:cs="Times New Roman"/>
            <w:sz w:val="24"/>
            <w:szCs w:val="24"/>
          </w:rPr>
          <w:t>Перечень</w:t>
        </w:r>
      </w:hyperlink>
      <w:r w:rsidR="006B4668" w:rsidRPr="008233F8">
        <w:rPr>
          <w:rFonts w:ascii="Times New Roman" w:hAnsi="Times New Roman" w:cs="Times New Roman"/>
          <w:sz w:val="24"/>
          <w:szCs w:val="24"/>
        </w:rPr>
        <w:t xml:space="preserve"> мероприятий программы представлен в приложении 2 к муниципальной программе.</w:t>
      </w:r>
    </w:p>
    <w:p w:rsidR="006B4668" w:rsidRPr="008233F8" w:rsidRDefault="006B4668" w:rsidP="006B4668">
      <w:pPr>
        <w:pStyle w:val="ConsPlusNormal"/>
        <w:ind w:firstLine="540"/>
        <w:jc w:val="both"/>
        <w:rPr>
          <w:rFonts w:ascii="Times New Roman" w:hAnsi="Times New Roman" w:cs="Times New Roman"/>
          <w:sz w:val="24"/>
          <w:szCs w:val="24"/>
        </w:rPr>
      </w:pPr>
    </w:p>
    <w:p w:rsidR="006B4668" w:rsidRDefault="006B4668" w:rsidP="006B4668">
      <w:pPr>
        <w:pStyle w:val="ConsPlusNormal"/>
        <w:ind w:firstLine="540"/>
        <w:jc w:val="both"/>
        <w:rPr>
          <w:sz w:val="24"/>
          <w:szCs w:val="24"/>
        </w:rPr>
      </w:pPr>
    </w:p>
    <w:p w:rsidR="006B4668" w:rsidRDefault="006B4668" w:rsidP="006B4668">
      <w:pPr>
        <w:pStyle w:val="ConsPlusNormal"/>
        <w:ind w:firstLine="540"/>
        <w:jc w:val="both"/>
        <w:rPr>
          <w:sz w:val="24"/>
          <w:szCs w:val="24"/>
        </w:rPr>
      </w:pPr>
    </w:p>
    <w:p w:rsidR="006B4668" w:rsidRDefault="006B4668" w:rsidP="006B4668">
      <w:pPr>
        <w:pStyle w:val="ConsPlusNormal"/>
        <w:ind w:firstLine="540"/>
        <w:jc w:val="both"/>
        <w:rPr>
          <w:sz w:val="24"/>
          <w:szCs w:val="24"/>
        </w:rPr>
      </w:pPr>
    </w:p>
    <w:p w:rsidR="006B4668" w:rsidRDefault="006B4668" w:rsidP="006B4668">
      <w:pPr>
        <w:pStyle w:val="ConsPlusNormal"/>
        <w:ind w:firstLine="540"/>
        <w:jc w:val="both"/>
        <w:rPr>
          <w:sz w:val="24"/>
          <w:szCs w:val="24"/>
        </w:rPr>
      </w:pPr>
    </w:p>
    <w:p w:rsidR="006B4668" w:rsidRDefault="006B4668" w:rsidP="006B4668">
      <w:pPr>
        <w:pStyle w:val="ConsPlusNormal"/>
        <w:ind w:firstLine="540"/>
        <w:jc w:val="both"/>
        <w:rPr>
          <w:sz w:val="24"/>
          <w:szCs w:val="24"/>
        </w:rPr>
      </w:pPr>
    </w:p>
    <w:p w:rsidR="006B4668" w:rsidRDefault="006B4668" w:rsidP="006B4668">
      <w:pPr>
        <w:pStyle w:val="ConsPlusNormal"/>
        <w:ind w:firstLine="540"/>
        <w:jc w:val="both"/>
        <w:rPr>
          <w:sz w:val="24"/>
          <w:szCs w:val="24"/>
        </w:rPr>
      </w:pPr>
    </w:p>
    <w:p w:rsidR="006B4668" w:rsidRDefault="006B4668" w:rsidP="006B4668">
      <w:pPr>
        <w:pStyle w:val="ConsPlusNormal"/>
        <w:ind w:firstLine="540"/>
        <w:jc w:val="both"/>
        <w:rPr>
          <w:sz w:val="24"/>
          <w:szCs w:val="24"/>
        </w:rPr>
      </w:pPr>
    </w:p>
    <w:p w:rsidR="006B4668" w:rsidRDefault="006B4668" w:rsidP="006B4668">
      <w:pPr>
        <w:pStyle w:val="ConsPlusNormal"/>
        <w:ind w:firstLine="540"/>
        <w:jc w:val="both"/>
        <w:rPr>
          <w:sz w:val="24"/>
          <w:szCs w:val="24"/>
        </w:rPr>
      </w:pPr>
    </w:p>
    <w:p w:rsidR="006B4668" w:rsidRDefault="006B4668" w:rsidP="006B4668">
      <w:pPr>
        <w:pStyle w:val="ConsPlusNormal"/>
        <w:ind w:firstLine="540"/>
        <w:jc w:val="both"/>
        <w:rPr>
          <w:sz w:val="24"/>
          <w:szCs w:val="24"/>
        </w:rPr>
      </w:pPr>
    </w:p>
    <w:p w:rsidR="006B4668" w:rsidRDefault="006B4668" w:rsidP="006B4668">
      <w:pPr>
        <w:pStyle w:val="ConsPlusNormal"/>
        <w:ind w:firstLine="540"/>
        <w:jc w:val="both"/>
        <w:rPr>
          <w:sz w:val="24"/>
          <w:szCs w:val="24"/>
        </w:rPr>
      </w:pPr>
    </w:p>
    <w:p w:rsidR="006B4668" w:rsidRDefault="006B4668" w:rsidP="006B4668">
      <w:pPr>
        <w:pStyle w:val="ConsPlusNormal"/>
        <w:ind w:firstLine="540"/>
        <w:jc w:val="both"/>
        <w:rPr>
          <w:sz w:val="24"/>
          <w:szCs w:val="24"/>
        </w:rPr>
      </w:pPr>
    </w:p>
    <w:p w:rsidR="006B4668" w:rsidRDefault="006B4668" w:rsidP="006B4668">
      <w:pPr>
        <w:pStyle w:val="ConsPlusNormal"/>
        <w:ind w:firstLine="540"/>
        <w:jc w:val="both"/>
        <w:rPr>
          <w:sz w:val="24"/>
          <w:szCs w:val="24"/>
        </w:rPr>
      </w:pPr>
    </w:p>
    <w:p w:rsidR="006B4668" w:rsidRDefault="006B4668" w:rsidP="006B4668">
      <w:pPr>
        <w:pStyle w:val="ConsPlusNormal"/>
        <w:ind w:firstLine="540"/>
        <w:jc w:val="both"/>
        <w:rPr>
          <w:sz w:val="24"/>
          <w:szCs w:val="24"/>
        </w:rPr>
      </w:pPr>
    </w:p>
    <w:p w:rsidR="006B4668" w:rsidRDefault="006B4668" w:rsidP="006B4668">
      <w:pPr>
        <w:pStyle w:val="ConsPlusNormal"/>
        <w:ind w:firstLine="540"/>
        <w:jc w:val="both"/>
        <w:rPr>
          <w:sz w:val="24"/>
          <w:szCs w:val="24"/>
        </w:rPr>
      </w:pPr>
    </w:p>
    <w:p w:rsidR="006B4668" w:rsidRDefault="006B4668" w:rsidP="006B4668">
      <w:pPr>
        <w:pStyle w:val="ConsPlusNormal"/>
        <w:ind w:firstLine="540"/>
        <w:jc w:val="both"/>
        <w:rPr>
          <w:sz w:val="24"/>
          <w:szCs w:val="24"/>
        </w:rPr>
      </w:pPr>
    </w:p>
    <w:p w:rsidR="006B4668" w:rsidRDefault="006B4668" w:rsidP="006B4668">
      <w:pPr>
        <w:pStyle w:val="ConsPlusNormal"/>
        <w:ind w:firstLine="540"/>
        <w:jc w:val="both"/>
        <w:rPr>
          <w:sz w:val="24"/>
          <w:szCs w:val="24"/>
        </w:rPr>
      </w:pPr>
    </w:p>
    <w:p w:rsidR="006B4668" w:rsidRDefault="006B4668" w:rsidP="006B4668">
      <w:pPr>
        <w:pStyle w:val="ConsPlusNormal"/>
        <w:ind w:firstLine="540"/>
        <w:jc w:val="both"/>
        <w:rPr>
          <w:sz w:val="24"/>
          <w:szCs w:val="24"/>
        </w:rPr>
      </w:pPr>
    </w:p>
    <w:p w:rsidR="006B4668" w:rsidRDefault="006B4668" w:rsidP="006B4668">
      <w:pPr>
        <w:pStyle w:val="ConsPlusNormal"/>
        <w:ind w:firstLine="540"/>
        <w:jc w:val="both"/>
        <w:rPr>
          <w:sz w:val="24"/>
          <w:szCs w:val="24"/>
        </w:rPr>
      </w:pPr>
    </w:p>
    <w:p w:rsidR="006B4668" w:rsidRDefault="006B4668" w:rsidP="006B4668">
      <w:pPr>
        <w:pStyle w:val="ConsPlusNormal"/>
        <w:ind w:firstLine="540"/>
        <w:jc w:val="both"/>
        <w:rPr>
          <w:sz w:val="24"/>
          <w:szCs w:val="24"/>
        </w:rPr>
      </w:pPr>
    </w:p>
    <w:p w:rsidR="006B4668" w:rsidRDefault="006B4668" w:rsidP="006B4668">
      <w:pPr>
        <w:pStyle w:val="ConsPlusNormal"/>
        <w:ind w:firstLine="540"/>
        <w:jc w:val="both"/>
        <w:rPr>
          <w:sz w:val="24"/>
          <w:szCs w:val="24"/>
        </w:rPr>
      </w:pPr>
    </w:p>
    <w:p w:rsidR="006B4668" w:rsidRDefault="006B4668" w:rsidP="006B4668">
      <w:pPr>
        <w:pStyle w:val="ConsPlusNormal"/>
        <w:ind w:firstLine="540"/>
        <w:jc w:val="both"/>
        <w:rPr>
          <w:sz w:val="24"/>
          <w:szCs w:val="24"/>
        </w:rPr>
      </w:pPr>
    </w:p>
    <w:p w:rsidR="006B4668" w:rsidRDefault="006B4668" w:rsidP="006B4668">
      <w:pPr>
        <w:pStyle w:val="ConsPlusNormal"/>
        <w:ind w:firstLine="540"/>
        <w:jc w:val="both"/>
        <w:rPr>
          <w:sz w:val="24"/>
          <w:szCs w:val="24"/>
        </w:rPr>
      </w:pPr>
    </w:p>
    <w:p w:rsidR="006B4668" w:rsidRDefault="006B4668" w:rsidP="006B4668">
      <w:pPr>
        <w:pStyle w:val="ConsPlusNormal"/>
        <w:ind w:firstLine="540"/>
        <w:jc w:val="both"/>
        <w:rPr>
          <w:sz w:val="24"/>
          <w:szCs w:val="24"/>
        </w:rPr>
      </w:pPr>
    </w:p>
    <w:p w:rsidR="006B4668" w:rsidRDefault="006B4668" w:rsidP="006B4668">
      <w:pPr>
        <w:pStyle w:val="ConsPlusNormal"/>
        <w:ind w:firstLine="540"/>
        <w:jc w:val="both"/>
        <w:rPr>
          <w:sz w:val="24"/>
          <w:szCs w:val="24"/>
        </w:rPr>
      </w:pPr>
    </w:p>
    <w:p w:rsidR="006B4668" w:rsidRDefault="006B4668" w:rsidP="006B4668">
      <w:pPr>
        <w:pStyle w:val="ConsPlusNormal"/>
        <w:ind w:firstLine="540"/>
        <w:jc w:val="both"/>
        <w:rPr>
          <w:sz w:val="24"/>
          <w:szCs w:val="24"/>
        </w:rPr>
      </w:pPr>
    </w:p>
    <w:p w:rsidR="006B4668" w:rsidRDefault="006B4668" w:rsidP="006B4668">
      <w:pPr>
        <w:pStyle w:val="ConsPlusNormal"/>
        <w:ind w:firstLine="540"/>
        <w:jc w:val="both"/>
        <w:rPr>
          <w:sz w:val="24"/>
          <w:szCs w:val="24"/>
        </w:rPr>
      </w:pPr>
    </w:p>
    <w:p w:rsidR="006B4668" w:rsidRDefault="006B4668" w:rsidP="006B4668">
      <w:pPr>
        <w:pStyle w:val="ConsPlusNormal"/>
        <w:ind w:firstLine="540"/>
        <w:jc w:val="both"/>
        <w:rPr>
          <w:sz w:val="24"/>
          <w:szCs w:val="24"/>
        </w:rPr>
      </w:pPr>
    </w:p>
    <w:p w:rsidR="006B4668" w:rsidRDefault="006B4668" w:rsidP="006B4668">
      <w:pPr>
        <w:pStyle w:val="ConsPlusNormal"/>
        <w:ind w:firstLine="540"/>
        <w:jc w:val="both"/>
        <w:rPr>
          <w:sz w:val="24"/>
          <w:szCs w:val="24"/>
        </w:rPr>
      </w:pPr>
    </w:p>
    <w:p w:rsidR="006B4668" w:rsidRDefault="006B4668" w:rsidP="006B4668">
      <w:pPr>
        <w:pStyle w:val="ConsPlusNormal"/>
        <w:ind w:firstLine="540"/>
        <w:jc w:val="both"/>
        <w:rPr>
          <w:sz w:val="24"/>
          <w:szCs w:val="24"/>
        </w:rPr>
      </w:pPr>
    </w:p>
    <w:p w:rsidR="006B4668" w:rsidRDefault="006B4668" w:rsidP="006B4668">
      <w:pPr>
        <w:pStyle w:val="ConsPlusNormal"/>
        <w:ind w:firstLine="540"/>
        <w:jc w:val="both"/>
        <w:rPr>
          <w:sz w:val="24"/>
          <w:szCs w:val="24"/>
        </w:rPr>
      </w:pPr>
    </w:p>
    <w:p w:rsidR="006B4668" w:rsidRPr="00EE1DE7" w:rsidRDefault="006B4668" w:rsidP="006B4668">
      <w:pPr>
        <w:pStyle w:val="ConsPlusNormal"/>
        <w:jc w:val="right"/>
        <w:outlineLvl w:val="1"/>
        <w:rPr>
          <w:rFonts w:ascii="Times New Roman" w:hAnsi="Times New Roman" w:cs="Times New Roman"/>
          <w:sz w:val="24"/>
          <w:szCs w:val="24"/>
        </w:rPr>
      </w:pPr>
      <w:r w:rsidRPr="00EE1DE7">
        <w:rPr>
          <w:rFonts w:ascii="Times New Roman" w:hAnsi="Times New Roman" w:cs="Times New Roman"/>
          <w:sz w:val="24"/>
          <w:szCs w:val="24"/>
        </w:rPr>
        <w:t>Приложение 1</w:t>
      </w:r>
    </w:p>
    <w:p w:rsidR="006B4668" w:rsidRPr="00EE1DE7" w:rsidRDefault="006B4668" w:rsidP="006B4668">
      <w:pPr>
        <w:pStyle w:val="ConsPlusNormal"/>
        <w:jc w:val="right"/>
        <w:outlineLvl w:val="1"/>
        <w:rPr>
          <w:rFonts w:ascii="Times New Roman" w:hAnsi="Times New Roman" w:cs="Times New Roman"/>
          <w:sz w:val="24"/>
          <w:szCs w:val="24"/>
        </w:rPr>
      </w:pPr>
      <w:r w:rsidRPr="00EE1DE7">
        <w:rPr>
          <w:rFonts w:ascii="Times New Roman" w:hAnsi="Times New Roman" w:cs="Times New Roman"/>
          <w:sz w:val="24"/>
          <w:szCs w:val="24"/>
        </w:rPr>
        <w:t>к муниципальной программе</w:t>
      </w:r>
    </w:p>
    <w:p w:rsidR="006B4668" w:rsidRPr="00EE1DE7" w:rsidRDefault="006B4668" w:rsidP="006B4668">
      <w:pPr>
        <w:widowControl w:val="0"/>
        <w:autoSpaceDE w:val="0"/>
        <w:autoSpaceDN w:val="0"/>
        <w:adjustRightInd w:val="0"/>
        <w:jc w:val="center"/>
        <w:rPr>
          <w:rFonts w:ascii="Times New Roman" w:hAnsi="Times New Roman" w:cs="Times New Roman"/>
          <w:sz w:val="24"/>
          <w:szCs w:val="24"/>
        </w:rPr>
      </w:pPr>
    </w:p>
    <w:p w:rsidR="006B4668" w:rsidRPr="00EE1DE7" w:rsidRDefault="006B4668" w:rsidP="006B4668">
      <w:pPr>
        <w:pStyle w:val="ConsPlusNormal"/>
        <w:jc w:val="right"/>
        <w:outlineLvl w:val="1"/>
        <w:rPr>
          <w:rFonts w:ascii="Times New Roman" w:hAnsi="Times New Roman" w:cs="Times New Roman"/>
          <w:sz w:val="24"/>
          <w:szCs w:val="24"/>
        </w:rPr>
      </w:pPr>
    </w:p>
    <w:p w:rsidR="006B4668" w:rsidRPr="00EE1DE7" w:rsidRDefault="006B4668" w:rsidP="006B4668">
      <w:pPr>
        <w:jc w:val="center"/>
        <w:rPr>
          <w:rFonts w:ascii="Times New Roman" w:hAnsi="Times New Roman" w:cs="Times New Roman"/>
          <w:sz w:val="24"/>
          <w:szCs w:val="24"/>
        </w:rPr>
      </w:pPr>
      <w:r w:rsidRPr="00EE1DE7">
        <w:rPr>
          <w:rFonts w:ascii="Times New Roman" w:hAnsi="Times New Roman" w:cs="Times New Roman"/>
          <w:bCs/>
          <w:color w:val="000000"/>
          <w:sz w:val="24"/>
          <w:szCs w:val="24"/>
        </w:rPr>
        <w:t>С В Е Д Е Н И Я</w:t>
      </w:r>
    </w:p>
    <w:p w:rsidR="006B4668" w:rsidRPr="00EE1DE7" w:rsidRDefault="006B4668" w:rsidP="006B4668">
      <w:pPr>
        <w:autoSpaceDE w:val="0"/>
        <w:autoSpaceDN w:val="0"/>
        <w:adjustRightInd w:val="0"/>
        <w:spacing w:after="0" w:line="240" w:lineRule="auto"/>
        <w:ind w:right="-1"/>
        <w:jc w:val="both"/>
        <w:rPr>
          <w:rFonts w:ascii="Times New Roman" w:hAnsi="Times New Roman" w:cs="Times New Roman"/>
          <w:sz w:val="24"/>
          <w:szCs w:val="24"/>
        </w:rPr>
      </w:pPr>
      <w:r w:rsidRPr="00EE1DE7">
        <w:rPr>
          <w:rFonts w:ascii="Times New Roman" w:hAnsi="Times New Roman" w:cs="Times New Roman"/>
          <w:bCs/>
          <w:color w:val="000000"/>
          <w:sz w:val="24"/>
          <w:szCs w:val="24"/>
        </w:rPr>
        <w:t xml:space="preserve">о показателях (индикаторах) муниципальной </w:t>
      </w:r>
      <w:r w:rsidRPr="00EE1DE7">
        <w:rPr>
          <w:rFonts w:ascii="Times New Roman" w:hAnsi="Times New Roman" w:cs="Times New Roman"/>
          <w:sz w:val="24"/>
          <w:szCs w:val="24"/>
        </w:rPr>
        <w:t xml:space="preserve">программы </w:t>
      </w:r>
      <w:r w:rsidRPr="006A4D49">
        <w:rPr>
          <w:rFonts w:ascii="Times New Roman" w:hAnsi="Times New Roman" w:cs="Times New Roman"/>
          <w:sz w:val="24"/>
          <w:szCs w:val="24"/>
        </w:rPr>
        <w:t>Формирование современной городской среды</w:t>
      </w:r>
      <w:r>
        <w:rPr>
          <w:rFonts w:ascii="Times New Roman" w:hAnsi="Times New Roman" w:cs="Times New Roman"/>
          <w:sz w:val="24"/>
          <w:szCs w:val="24"/>
        </w:rPr>
        <w:t xml:space="preserve"> </w:t>
      </w:r>
      <w:r w:rsidRPr="006A4D49">
        <w:rPr>
          <w:rFonts w:ascii="Times New Roman" w:hAnsi="Times New Roman" w:cs="Times New Roman"/>
          <w:sz w:val="24"/>
          <w:szCs w:val="24"/>
        </w:rPr>
        <w:t xml:space="preserve">на территории </w:t>
      </w:r>
      <w:r>
        <w:rPr>
          <w:rFonts w:ascii="Times New Roman" w:hAnsi="Times New Roman" w:cs="Times New Roman"/>
          <w:sz w:val="24"/>
          <w:szCs w:val="24"/>
        </w:rPr>
        <w:t>Песчановского сельского поселения Серафимовичского муниципального района Волгоградской области на 2019-2023год.</w:t>
      </w:r>
    </w:p>
    <w:p w:rsidR="006B4668" w:rsidRPr="00EE1DE7" w:rsidRDefault="006B4668" w:rsidP="006B4668">
      <w:pPr>
        <w:widowControl w:val="0"/>
        <w:autoSpaceDE w:val="0"/>
        <w:autoSpaceDN w:val="0"/>
        <w:adjustRightInd w:val="0"/>
        <w:jc w:val="center"/>
        <w:rPr>
          <w:rFonts w:ascii="Times New Roman" w:hAnsi="Times New Roman" w:cs="Times New Roman"/>
          <w:sz w:val="24"/>
          <w:szCs w:val="24"/>
        </w:rPr>
      </w:pPr>
    </w:p>
    <w:tbl>
      <w:tblPr>
        <w:tblW w:w="10242" w:type="dxa"/>
        <w:jc w:val="center"/>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48"/>
        <w:gridCol w:w="4108"/>
        <w:gridCol w:w="1418"/>
        <w:gridCol w:w="1169"/>
        <w:gridCol w:w="709"/>
        <w:gridCol w:w="709"/>
        <w:gridCol w:w="708"/>
        <w:gridCol w:w="673"/>
      </w:tblGrid>
      <w:tr w:rsidR="006B4668" w:rsidRPr="00EE1DE7" w:rsidTr="00BF26F9">
        <w:trPr>
          <w:trHeight w:val="276"/>
          <w:jc w:val="center"/>
        </w:trPr>
        <w:tc>
          <w:tcPr>
            <w:tcW w:w="748" w:type="dxa"/>
            <w:vMerge w:val="restart"/>
            <w:tcBorders>
              <w:top w:val="single" w:sz="4" w:space="0" w:color="auto"/>
              <w:left w:val="single" w:sz="4" w:space="0" w:color="auto"/>
              <w:bottom w:val="single" w:sz="4" w:space="0" w:color="auto"/>
              <w:right w:val="single" w:sz="4" w:space="0" w:color="auto"/>
            </w:tcBorders>
          </w:tcPr>
          <w:p w:rsidR="006B4668" w:rsidRPr="00EE1DE7" w:rsidRDefault="006B4668" w:rsidP="00820771">
            <w:pPr>
              <w:jc w:val="center"/>
              <w:rPr>
                <w:rFonts w:ascii="Times New Roman" w:hAnsi="Times New Roman" w:cs="Times New Roman"/>
                <w:sz w:val="24"/>
                <w:szCs w:val="24"/>
              </w:rPr>
            </w:pPr>
            <w:r w:rsidRPr="00EE1DE7">
              <w:rPr>
                <w:rFonts w:ascii="Times New Roman" w:hAnsi="Times New Roman" w:cs="Times New Roman"/>
                <w:sz w:val="24"/>
                <w:szCs w:val="24"/>
              </w:rPr>
              <w:t>№</w:t>
            </w:r>
          </w:p>
        </w:tc>
        <w:tc>
          <w:tcPr>
            <w:tcW w:w="4108" w:type="dxa"/>
            <w:vMerge w:val="restart"/>
            <w:tcBorders>
              <w:top w:val="single" w:sz="4" w:space="0" w:color="auto"/>
              <w:left w:val="single" w:sz="4" w:space="0" w:color="auto"/>
              <w:bottom w:val="single" w:sz="4" w:space="0" w:color="auto"/>
              <w:right w:val="single" w:sz="4" w:space="0" w:color="auto"/>
            </w:tcBorders>
            <w:vAlign w:val="center"/>
          </w:tcPr>
          <w:p w:rsidR="006B4668" w:rsidRPr="00EE1DE7" w:rsidRDefault="006B4668" w:rsidP="00820771">
            <w:pPr>
              <w:jc w:val="center"/>
              <w:rPr>
                <w:rFonts w:ascii="Times New Roman" w:hAnsi="Times New Roman" w:cs="Times New Roman"/>
                <w:sz w:val="24"/>
                <w:szCs w:val="24"/>
              </w:rPr>
            </w:pPr>
            <w:r w:rsidRPr="00EE1DE7">
              <w:rPr>
                <w:rFonts w:ascii="Times New Roman" w:hAnsi="Times New Roman" w:cs="Times New Roman"/>
                <w:color w:val="000000"/>
                <w:sz w:val="24"/>
                <w:szCs w:val="24"/>
              </w:rPr>
              <w:t>Наименование показателя (индикатора)</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6B4668" w:rsidRPr="00EE1DE7" w:rsidRDefault="006B4668" w:rsidP="00820771">
            <w:pPr>
              <w:jc w:val="center"/>
              <w:rPr>
                <w:rFonts w:ascii="Times New Roman" w:hAnsi="Times New Roman" w:cs="Times New Roman"/>
                <w:sz w:val="24"/>
                <w:szCs w:val="24"/>
              </w:rPr>
            </w:pPr>
            <w:r w:rsidRPr="00EE1DE7">
              <w:rPr>
                <w:rFonts w:ascii="Times New Roman" w:hAnsi="Times New Roman" w:cs="Times New Roman"/>
                <w:color w:val="000000"/>
                <w:sz w:val="24"/>
                <w:szCs w:val="24"/>
              </w:rPr>
              <w:t>Единица измерения</w:t>
            </w:r>
          </w:p>
        </w:tc>
        <w:tc>
          <w:tcPr>
            <w:tcW w:w="3968" w:type="dxa"/>
            <w:gridSpan w:val="5"/>
            <w:tcBorders>
              <w:top w:val="single" w:sz="4" w:space="0" w:color="auto"/>
              <w:left w:val="single" w:sz="4" w:space="0" w:color="auto"/>
              <w:bottom w:val="single" w:sz="4" w:space="0" w:color="auto"/>
              <w:right w:val="single" w:sz="4" w:space="0" w:color="auto"/>
            </w:tcBorders>
          </w:tcPr>
          <w:p w:rsidR="006B4668" w:rsidRPr="00EE1DE7" w:rsidRDefault="006B4668" w:rsidP="00820771">
            <w:pPr>
              <w:jc w:val="center"/>
              <w:rPr>
                <w:rFonts w:ascii="Times New Roman" w:hAnsi="Times New Roman" w:cs="Times New Roman"/>
                <w:sz w:val="24"/>
                <w:szCs w:val="24"/>
              </w:rPr>
            </w:pPr>
            <w:r w:rsidRPr="00EE1DE7">
              <w:rPr>
                <w:rFonts w:ascii="Times New Roman" w:hAnsi="Times New Roman" w:cs="Times New Roman"/>
                <w:sz w:val="24"/>
                <w:szCs w:val="24"/>
              </w:rPr>
              <w:t>Значения показателей</w:t>
            </w:r>
          </w:p>
        </w:tc>
      </w:tr>
      <w:tr w:rsidR="006B4668" w:rsidRPr="00EE1DE7" w:rsidTr="00BF26F9">
        <w:trPr>
          <w:trHeight w:val="276"/>
          <w:jc w:val="center"/>
        </w:trPr>
        <w:tc>
          <w:tcPr>
            <w:tcW w:w="748" w:type="dxa"/>
            <w:vMerge/>
            <w:tcBorders>
              <w:top w:val="single" w:sz="4" w:space="0" w:color="auto"/>
              <w:left w:val="single" w:sz="4" w:space="0" w:color="auto"/>
              <w:bottom w:val="single" w:sz="4" w:space="0" w:color="auto"/>
              <w:right w:val="single" w:sz="4" w:space="0" w:color="auto"/>
            </w:tcBorders>
            <w:vAlign w:val="center"/>
          </w:tcPr>
          <w:p w:rsidR="006B4668" w:rsidRPr="00EE1DE7" w:rsidRDefault="006B4668" w:rsidP="00820771">
            <w:pPr>
              <w:rPr>
                <w:rFonts w:ascii="Times New Roman" w:hAnsi="Times New Roman" w:cs="Times New Roman"/>
                <w:sz w:val="24"/>
                <w:szCs w:val="24"/>
              </w:rPr>
            </w:pPr>
          </w:p>
        </w:tc>
        <w:tc>
          <w:tcPr>
            <w:tcW w:w="4108" w:type="dxa"/>
            <w:vMerge/>
            <w:tcBorders>
              <w:top w:val="single" w:sz="4" w:space="0" w:color="auto"/>
              <w:left w:val="single" w:sz="4" w:space="0" w:color="auto"/>
              <w:bottom w:val="single" w:sz="4" w:space="0" w:color="auto"/>
              <w:right w:val="single" w:sz="4" w:space="0" w:color="auto"/>
            </w:tcBorders>
            <w:vAlign w:val="center"/>
          </w:tcPr>
          <w:p w:rsidR="006B4668" w:rsidRPr="00EE1DE7" w:rsidRDefault="006B4668" w:rsidP="00820771">
            <w:pPr>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6B4668" w:rsidRPr="00EE1DE7" w:rsidRDefault="006B4668" w:rsidP="00820771">
            <w:pPr>
              <w:rPr>
                <w:rFonts w:ascii="Times New Roman" w:hAnsi="Times New Roman" w:cs="Times New Roman"/>
                <w:sz w:val="24"/>
                <w:szCs w:val="24"/>
              </w:rPr>
            </w:pPr>
          </w:p>
        </w:tc>
        <w:tc>
          <w:tcPr>
            <w:tcW w:w="1169" w:type="dxa"/>
            <w:tcBorders>
              <w:top w:val="single" w:sz="4" w:space="0" w:color="auto"/>
              <w:left w:val="single" w:sz="4" w:space="0" w:color="auto"/>
              <w:bottom w:val="single" w:sz="4" w:space="0" w:color="auto"/>
              <w:right w:val="single" w:sz="4" w:space="0" w:color="auto"/>
            </w:tcBorders>
          </w:tcPr>
          <w:p w:rsidR="006B4668" w:rsidRPr="00EE1DE7" w:rsidRDefault="006B4668" w:rsidP="00820771">
            <w:pPr>
              <w:rPr>
                <w:rFonts w:ascii="Times New Roman" w:hAnsi="Times New Roman" w:cs="Times New Roman"/>
                <w:sz w:val="24"/>
                <w:szCs w:val="24"/>
              </w:rPr>
            </w:pPr>
            <w:r>
              <w:rPr>
                <w:rFonts w:ascii="Times New Roman" w:hAnsi="Times New Roman" w:cs="Times New Roman"/>
                <w:sz w:val="24"/>
                <w:szCs w:val="24"/>
              </w:rPr>
              <w:t xml:space="preserve">       2019</w:t>
            </w:r>
            <w:r w:rsidRPr="00EE1DE7">
              <w:rPr>
                <w:rFonts w:ascii="Times New Roman" w:hAnsi="Times New Roman" w:cs="Times New Roman"/>
                <w:sz w:val="24"/>
                <w:szCs w:val="24"/>
              </w:rPr>
              <w:t xml:space="preserve"> год</w:t>
            </w:r>
          </w:p>
        </w:tc>
        <w:tc>
          <w:tcPr>
            <w:tcW w:w="709" w:type="dxa"/>
            <w:tcBorders>
              <w:top w:val="single" w:sz="4" w:space="0" w:color="auto"/>
              <w:left w:val="single" w:sz="4" w:space="0" w:color="auto"/>
              <w:bottom w:val="single" w:sz="4" w:space="0" w:color="auto"/>
              <w:right w:val="single" w:sz="4" w:space="0" w:color="auto"/>
            </w:tcBorders>
          </w:tcPr>
          <w:p w:rsidR="006B4668" w:rsidRDefault="006B4668" w:rsidP="00820771">
            <w:pPr>
              <w:rPr>
                <w:rFonts w:ascii="Times New Roman" w:hAnsi="Times New Roman" w:cs="Times New Roman"/>
                <w:sz w:val="24"/>
                <w:szCs w:val="24"/>
              </w:rPr>
            </w:pPr>
            <w:r>
              <w:rPr>
                <w:rFonts w:ascii="Times New Roman" w:hAnsi="Times New Roman" w:cs="Times New Roman"/>
                <w:sz w:val="24"/>
                <w:szCs w:val="24"/>
              </w:rPr>
              <w:t>2020</w:t>
            </w:r>
          </w:p>
          <w:p w:rsidR="006B4668" w:rsidRPr="00EE1DE7" w:rsidRDefault="006B4668" w:rsidP="00820771">
            <w:pPr>
              <w:rPr>
                <w:rFonts w:ascii="Times New Roman" w:hAnsi="Times New Roman" w:cs="Times New Roman"/>
                <w:sz w:val="24"/>
                <w:szCs w:val="24"/>
              </w:rPr>
            </w:pPr>
            <w:r>
              <w:rPr>
                <w:rFonts w:ascii="Times New Roman" w:hAnsi="Times New Roman" w:cs="Times New Roman"/>
                <w:sz w:val="24"/>
                <w:szCs w:val="24"/>
              </w:rPr>
              <w:t>год</w:t>
            </w:r>
          </w:p>
        </w:tc>
        <w:tc>
          <w:tcPr>
            <w:tcW w:w="709" w:type="dxa"/>
            <w:tcBorders>
              <w:top w:val="single" w:sz="4" w:space="0" w:color="auto"/>
              <w:left w:val="single" w:sz="4" w:space="0" w:color="auto"/>
              <w:bottom w:val="single" w:sz="4" w:space="0" w:color="auto"/>
              <w:right w:val="single" w:sz="4" w:space="0" w:color="auto"/>
            </w:tcBorders>
          </w:tcPr>
          <w:p w:rsidR="006B4668" w:rsidRDefault="006B4668" w:rsidP="00820771">
            <w:pPr>
              <w:rPr>
                <w:rFonts w:ascii="Times New Roman" w:hAnsi="Times New Roman" w:cs="Times New Roman"/>
                <w:sz w:val="24"/>
                <w:szCs w:val="24"/>
              </w:rPr>
            </w:pPr>
            <w:r>
              <w:rPr>
                <w:rFonts w:ascii="Times New Roman" w:hAnsi="Times New Roman" w:cs="Times New Roman"/>
                <w:sz w:val="24"/>
                <w:szCs w:val="24"/>
              </w:rPr>
              <w:t>2021</w:t>
            </w:r>
          </w:p>
          <w:p w:rsidR="006B4668" w:rsidRPr="00EE1DE7" w:rsidRDefault="006B4668" w:rsidP="00820771">
            <w:pPr>
              <w:rPr>
                <w:rFonts w:ascii="Times New Roman" w:hAnsi="Times New Roman" w:cs="Times New Roman"/>
                <w:sz w:val="24"/>
                <w:szCs w:val="24"/>
              </w:rPr>
            </w:pPr>
            <w:r>
              <w:rPr>
                <w:rFonts w:ascii="Times New Roman" w:hAnsi="Times New Roman" w:cs="Times New Roman"/>
                <w:sz w:val="24"/>
                <w:szCs w:val="24"/>
              </w:rPr>
              <w:t>год</w:t>
            </w:r>
          </w:p>
        </w:tc>
        <w:tc>
          <w:tcPr>
            <w:tcW w:w="708" w:type="dxa"/>
            <w:tcBorders>
              <w:top w:val="single" w:sz="4" w:space="0" w:color="auto"/>
              <w:left w:val="single" w:sz="4" w:space="0" w:color="auto"/>
              <w:bottom w:val="single" w:sz="4" w:space="0" w:color="auto"/>
              <w:right w:val="single" w:sz="4" w:space="0" w:color="auto"/>
            </w:tcBorders>
          </w:tcPr>
          <w:p w:rsidR="006B4668" w:rsidRDefault="006B4668" w:rsidP="00820771">
            <w:pPr>
              <w:rPr>
                <w:rFonts w:ascii="Times New Roman" w:hAnsi="Times New Roman" w:cs="Times New Roman"/>
                <w:sz w:val="24"/>
                <w:szCs w:val="24"/>
              </w:rPr>
            </w:pPr>
            <w:r>
              <w:rPr>
                <w:rFonts w:ascii="Times New Roman" w:hAnsi="Times New Roman" w:cs="Times New Roman"/>
                <w:sz w:val="24"/>
                <w:szCs w:val="24"/>
              </w:rPr>
              <w:t>2022</w:t>
            </w:r>
          </w:p>
          <w:p w:rsidR="006B4668" w:rsidRPr="00EE1DE7" w:rsidRDefault="006B4668" w:rsidP="00820771">
            <w:pPr>
              <w:rPr>
                <w:rFonts w:ascii="Times New Roman" w:hAnsi="Times New Roman" w:cs="Times New Roman"/>
                <w:sz w:val="24"/>
                <w:szCs w:val="24"/>
              </w:rPr>
            </w:pPr>
            <w:r>
              <w:rPr>
                <w:rFonts w:ascii="Times New Roman" w:hAnsi="Times New Roman" w:cs="Times New Roman"/>
                <w:sz w:val="24"/>
                <w:szCs w:val="24"/>
              </w:rPr>
              <w:t>год</w:t>
            </w:r>
          </w:p>
        </w:tc>
        <w:tc>
          <w:tcPr>
            <w:tcW w:w="673" w:type="dxa"/>
            <w:tcBorders>
              <w:top w:val="single" w:sz="4" w:space="0" w:color="auto"/>
              <w:left w:val="single" w:sz="4" w:space="0" w:color="auto"/>
              <w:bottom w:val="single" w:sz="4" w:space="0" w:color="auto"/>
              <w:right w:val="single" w:sz="4" w:space="0" w:color="auto"/>
            </w:tcBorders>
          </w:tcPr>
          <w:p w:rsidR="006B4668" w:rsidRPr="00EE1DE7" w:rsidRDefault="006B4668" w:rsidP="00820771">
            <w:pPr>
              <w:rPr>
                <w:rFonts w:ascii="Times New Roman" w:hAnsi="Times New Roman" w:cs="Times New Roman"/>
                <w:sz w:val="24"/>
                <w:szCs w:val="24"/>
              </w:rPr>
            </w:pPr>
            <w:r>
              <w:rPr>
                <w:rFonts w:ascii="Times New Roman" w:hAnsi="Times New Roman" w:cs="Times New Roman"/>
                <w:sz w:val="24"/>
                <w:szCs w:val="24"/>
              </w:rPr>
              <w:t>2023 год</w:t>
            </w:r>
          </w:p>
        </w:tc>
      </w:tr>
      <w:tr w:rsidR="006B4668" w:rsidRPr="00EE1DE7" w:rsidTr="00BF26F9">
        <w:trPr>
          <w:jc w:val="center"/>
        </w:trPr>
        <w:tc>
          <w:tcPr>
            <w:tcW w:w="748" w:type="dxa"/>
            <w:tcBorders>
              <w:top w:val="single" w:sz="4" w:space="0" w:color="auto"/>
              <w:left w:val="single" w:sz="4" w:space="0" w:color="auto"/>
              <w:bottom w:val="single" w:sz="4" w:space="0" w:color="auto"/>
              <w:right w:val="single" w:sz="4" w:space="0" w:color="auto"/>
            </w:tcBorders>
          </w:tcPr>
          <w:p w:rsidR="006B4668" w:rsidRPr="00EE1DE7" w:rsidRDefault="006B4668" w:rsidP="00820771">
            <w:pPr>
              <w:rPr>
                <w:rFonts w:ascii="Times New Roman" w:hAnsi="Times New Roman" w:cs="Times New Roman"/>
                <w:sz w:val="24"/>
                <w:szCs w:val="24"/>
              </w:rPr>
            </w:pPr>
            <w:r w:rsidRPr="00EE1DE7">
              <w:rPr>
                <w:rFonts w:ascii="Times New Roman" w:hAnsi="Times New Roman" w:cs="Times New Roman"/>
                <w:sz w:val="24"/>
                <w:szCs w:val="24"/>
              </w:rPr>
              <w:t>1</w:t>
            </w:r>
          </w:p>
          <w:p w:rsidR="006B4668" w:rsidRPr="00EE1DE7" w:rsidRDefault="006B4668" w:rsidP="00820771">
            <w:pPr>
              <w:rPr>
                <w:rFonts w:ascii="Times New Roman" w:hAnsi="Times New Roman" w:cs="Times New Roman"/>
                <w:sz w:val="24"/>
                <w:szCs w:val="24"/>
              </w:rPr>
            </w:pPr>
          </w:p>
        </w:tc>
        <w:tc>
          <w:tcPr>
            <w:tcW w:w="4108" w:type="dxa"/>
            <w:tcBorders>
              <w:top w:val="single" w:sz="4" w:space="0" w:color="auto"/>
              <w:left w:val="single" w:sz="4" w:space="0" w:color="auto"/>
              <w:bottom w:val="single" w:sz="4" w:space="0" w:color="auto"/>
              <w:right w:val="single" w:sz="4" w:space="0" w:color="auto"/>
            </w:tcBorders>
          </w:tcPr>
          <w:p w:rsidR="006B4668" w:rsidRPr="00EE1DE7" w:rsidRDefault="006B4668" w:rsidP="00820771">
            <w:pPr>
              <w:rPr>
                <w:rFonts w:ascii="Times New Roman" w:hAnsi="Times New Roman" w:cs="Times New Roman"/>
                <w:sz w:val="24"/>
                <w:szCs w:val="24"/>
              </w:rPr>
            </w:pPr>
            <w:r w:rsidRPr="00EE1DE7">
              <w:rPr>
                <w:rFonts w:ascii="Times New Roman" w:hAnsi="Times New Roman" w:cs="Times New Roman"/>
                <w:sz w:val="24"/>
                <w:szCs w:val="24"/>
              </w:rPr>
              <w:t>Количество благоустроенных муниципальных территорий общего пользования</w:t>
            </w:r>
          </w:p>
        </w:tc>
        <w:tc>
          <w:tcPr>
            <w:tcW w:w="1418" w:type="dxa"/>
            <w:tcBorders>
              <w:top w:val="single" w:sz="4" w:space="0" w:color="auto"/>
              <w:left w:val="single" w:sz="4" w:space="0" w:color="auto"/>
              <w:bottom w:val="single" w:sz="4" w:space="0" w:color="auto"/>
              <w:right w:val="single" w:sz="4" w:space="0" w:color="auto"/>
            </w:tcBorders>
          </w:tcPr>
          <w:p w:rsidR="006B4668" w:rsidRPr="00EE1DE7" w:rsidRDefault="006B4668" w:rsidP="00820771">
            <w:pPr>
              <w:rPr>
                <w:rFonts w:ascii="Times New Roman" w:hAnsi="Times New Roman" w:cs="Times New Roman"/>
                <w:sz w:val="24"/>
                <w:szCs w:val="24"/>
              </w:rPr>
            </w:pPr>
            <w:r w:rsidRPr="00EE1DE7">
              <w:rPr>
                <w:rFonts w:ascii="Times New Roman" w:hAnsi="Times New Roman" w:cs="Times New Roman"/>
                <w:sz w:val="24"/>
                <w:szCs w:val="24"/>
              </w:rPr>
              <w:t xml:space="preserve">Ед. </w:t>
            </w:r>
          </w:p>
        </w:tc>
        <w:tc>
          <w:tcPr>
            <w:tcW w:w="1169" w:type="dxa"/>
            <w:tcBorders>
              <w:top w:val="single" w:sz="4" w:space="0" w:color="auto"/>
              <w:left w:val="single" w:sz="4" w:space="0" w:color="auto"/>
              <w:bottom w:val="single" w:sz="4" w:space="0" w:color="auto"/>
              <w:right w:val="single" w:sz="4" w:space="0" w:color="auto"/>
            </w:tcBorders>
            <w:vAlign w:val="center"/>
          </w:tcPr>
          <w:p w:rsidR="006B4668" w:rsidRPr="00DF5C14" w:rsidRDefault="006B4668" w:rsidP="00820771">
            <w:pPr>
              <w:jc w:val="center"/>
              <w:rPr>
                <w:rFonts w:ascii="Times New Roman" w:hAnsi="Times New Roman" w:cs="Times New Roman"/>
                <w:sz w:val="24"/>
                <w:szCs w:val="24"/>
              </w:rPr>
            </w:pPr>
            <w:r w:rsidRPr="00DF5C14">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6B4668" w:rsidRPr="00DF5C14" w:rsidRDefault="00BF26F9" w:rsidP="00820771">
            <w:pPr>
              <w:jc w:val="center"/>
              <w:rPr>
                <w:rFonts w:ascii="Times New Roman" w:hAnsi="Times New Roman" w:cs="Times New Roman"/>
                <w:sz w:val="24"/>
                <w:szCs w:val="24"/>
              </w:rPr>
            </w:pPr>
            <w:r>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rsidR="006B4668" w:rsidRPr="00DF5C14" w:rsidRDefault="006B4668" w:rsidP="00820771">
            <w:pPr>
              <w:jc w:val="center"/>
              <w:rPr>
                <w:rFonts w:ascii="Times New Roman" w:hAnsi="Times New Roman" w:cs="Times New Roman"/>
                <w:sz w:val="24"/>
                <w:szCs w:val="24"/>
              </w:rPr>
            </w:pPr>
            <w:r w:rsidRPr="00DF5C14">
              <w:rPr>
                <w:rFonts w:ascii="Times New Roman" w:hAnsi="Times New Roman" w:cs="Times New Roman"/>
                <w:sz w:val="24"/>
                <w:szCs w:val="24"/>
              </w:rPr>
              <w:t>0</w:t>
            </w:r>
          </w:p>
        </w:tc>
        <w:tc>
          <w:tcPr>
            <w:tcW w:w="708" w:type="dxa"/>
            <w:tcBorders>
              <w:top w:val="single" w:sz="4" w:space="0" w:color="auto"/>
              <w:left w:val="single" w:sz="4" w:space="0" w:color="auto"/>
              <w:bottom w:val="single" w:sz="4" w:space="0" w:color="auto"/>
              <w:right w:val="single" w:sz="4" w:space="0" w:color="auto"/>
            </w:tcBorders>
            <w:vAlign w:val="center"/>
          </w:tcPr>
          <w:p w:rsidR="006B4668" w:rsidRPr="00DF5C14" w:rsidRDefault="006B4668" w:rsidP="00820771">
            <w:pPr>
              <w:jc w:val="center"/>
              <w:rPr>
                <w:rFonts w:ascii="Times New Roman" w:hAnsi="Times New Roman" w:cs="Times New Roman"/>
                <w:sz w:val="24"/>
                <w:szCs w:val="24"/>
              </w:rPr>
            </w:pPr>
            <w:r w:rsidRPr="00DF5C14">
              <w:rPr>
                <w:rFonts w:ascii="Times New Roman" w:hAnsi="Times New Roman" w:cs="Times New Roman"/>
                <w:sz w:val="24"/>
                <w:szCs w:val="24"/>
              </w:rPr>
              <w:t>0</w:t>
            </w:r>
          </w:p>
        </w:tc>
        <w:tc>
          <w:tcPr>
            <w:tcW w:w="673" w:type="dxa"/>
            <w:tcBorders>
              <w:top w:val="single" w:sz="4" w:space="0" w:color="auto"/>
              <w:left w:val="single" w:sz="4" w:space="0" w:color="auto"/>
              <w:bottom w:val="single" w:sz="4" w:space="0" w:color="auto"/>
              <w:right w:val="single" w:sz="4" w:space="0" w:color="auto"/>
            </w:tcBorders>
            <w:vAlign w:val="center"/>
          </w:tcPr>
          <w:p w:rsidR="006B4668" w:rsidRPr="00EE1DE7" w:rsidRDefault="006B4668" w:rsidP="00820771">
            <w:pPr>
              <w:jc w:val="center"/>
              <w:rPr>
                <w:rFonts w:ascii="Times New Roman" w:hAnsi="Times New Roman" w:cs="Times New Roman"/>
                <w:sz w:val="24"/>
                <w:szCs w:val="24"/>
              </w:rPr>
            </w:pPr>
            <w:r>
              <w:rPr>
                <w:rFonts w:ascii="Times New Roman" w:hAnsi="Times New Roman" w:cs="Times New Roman"/>
                <w:sz w:val="24"/>
                <w:szCs w:val="24"/>
              </w:rPr>
              <w:t>0</w:t>
            </w:r>
          </w:p>
        </w:tc>
      </w:tr>
      <w:tr w:rsidR="006B4668" w:rsidRPr="00EE1DE7" w:rsidTr="00BF26F9">
        <w:trPr>
          <w:jc w:val="center"/>
        </w:trPr>
        <w:tc>
          <w:tcPr>
            <w:tcW w:w="748" w:type="dxa"/>
            <w:tcBorders>
              <w:top w:val="single" w:sz="4" w:space="0" w:color="auto"/>
              <w:left w:val="single" w:sz="4" w:space="0" w:color="auto"/>
              <w:bottom w:val="single" w:sz="4" w:space="0" w:color="auto"/>
              <w:right w:val="single" w:sz="4" w:space="0" w:color="auto"/>
            </w:tcBorders>
          </w:tcPr>
          <w:p w:rsidR="006B4668" w:rsidRPr="00EE1DE7" w:rsidRDefault="006B4668" w:rsidP="00820771">
            <w:pPr>
              <w:rPr>
                <w:rFonts w:ascii="Times New Roman" w:hAnsi="Times New Roman" w:cs="Times New Roman"/>
                <w:sz w:val="24"/>
                <w:szCs w:val="24"/>
              </w:rPr>
            </w:pPr>
            <w:r>
              <w:rPr>
                <w:rFonts w:ascii="Times New Roman" w:hAnsi="Times New Roman" w:cs="Times New Roman"/>
                <w:sz w:val="24"/>
                <w:szCs w:val="24"/>
              </w:rPr>
              <w:t>2</w:t>
            </w:r>
          </w:p>
        </w:tc>
        <w:tc>
          <w:tcPr>
            <w:tcW w:w="4108" w:type="dxa"/>
            <w:tcBorders>
              <w:top w:val="single" w:sz="4" w:space="0" w:color="auto"/>
              <w:left w:val="single" w:sz="4" w:space="0" w:color="auto"/>
              <w:bottom w:val="single" w:sz="4" w:space="0" w:color="auto"/>
              <w:right w:val="single" w:sz="4" w:space="0" w:color="auto"/>
            </w:tcBorders>
          </w:tcPr>
          <w:p w:rsidR="006B4668" w:rsidRPr="00EE1DE7" w:rsidRDefault="006B4668" w:rsidP="00820771">
            <w:pPr>
              <w:rPr>
                <w:rFonts w:ascii="Times New Roman" w:hAnsi="Times New Roman" w:cs="Times New Roman"/>
                <w:sz w:val="24"/>
                <w:szCs w:val="24"/>
              </w:rPr>
            </w:pPr>
            <w:r w:rsidRPr="00EE1DE7">
              <w:rPr>
                <w:rFonts w:ascii="Times New Roman" w:hAnsi="Times New Roman" w:cs="Times New Roman"/>
                <w:sz w:val="24"/>
                <w:szCs w:val="24"/>
              </w:rPr>
              <w:t>Площадь благоустроенных муниципальных территорий общего пользования</w:t>
            </w:r>
          </w:p>
        </w:tc>
        <w:tc>
          <w:tcPr>
            <w:tcW w:w="1418" w:type="dxa"/>
            <w:tcBorders>
              <w:top w:val="single" w:sz="4" w:space="0" w:color="auto"/>
              <w:left w:val="single" w:sz="4" w:space="0" w:color="auto"/>
              <w:bottom w:val="single" w:sz="4" w:space="0" w:color="auto"/>
              <w:right w:val="single" w:sz="4" w:space="0" w:color="auto"/>
            </w:tcBorders>
          </w:tcPr>
          <w:p w:rsidR="006B4668" w:rsidRPr="00EE1DE7" w:rsidRDefault="006B4668" w:rsidP="00820771">
            <w:pPr>
              <w:rPr>
                <w:rFonts w:ascii="Times New Roman" w:hAnsi="Times New Roman" w:cs="Times New Roman"/>
                <w:sz w:val="24"/>
                <w:szCs w:val="24"/>
              </w:rPr>
            </w:pPr>
            <w:r w:rsidRPr="00EE1DE7">
              <w:rPr>
                <w:rFonts w:ascii="Times New Roman" w:hAnsi="Times New Roman" w:cs="Times New Roman"/>
                <w:sz w:val="24"/>
                <w:szCs w:val="24"/>
              </w:rPr>
              <w:t xml:space="preserve">Кв.м. </w:t>
            </w:r>
          </w:p>
        </w:tc>
        <w:tc>
          <w:tcPr>
            <w:tcW w:w="1169" w:type="dxa"/>
            <w:tcBorders>
              <w:top w:val="single" w:sz="4" w:space="0" w:color="auto"/>
              <w:left w:val="single" w:sz="4" w:space="0" w:color="auto"/>
              <w:bottom w:val="single" w:sz="4" w:space="0" w:color="auto"/>
              <w:right w:val="single" w:sz="4" w:space="0" w:color="auto"/>
            </w:tcBorders>
          </w:tcPr>
          <w:p w:rsidR="006B4668" w:rsidRPr="00BF26F9" w:rsidRDefault="00BF26F9" w:rsidP="00820771">
            <w:pPr>
              <w:jc w:val="center"/>
              <w:rPr>
                <w:rFonts w:ascii="Times New Roman" w:hAnsi="Times New Roman" w:cs="Times New Roman"/>
                <w:sz w:val="24"/>
                <w:szCs w:val="24"/>
              </w:rPr>
            </w:pPr>
            <w:r w:rsidRPr="00BF26F9">
              <w:rPr>
                <w:rFonts w:ascii="Times New Roman" w:hAnsi="Times New Roman" w:cs="Times New Roman"/>
                <w:sz w:val="24"/>
                <w:szCs w:val="24"/>
              </w:rPr>
              <w:t>2098,47</w:t>
            </w:r>
          </w:p>
        </w:tc>
        <w:tc>
          <w:tcPr>
            <w:tcW w:w="709" w:type="dxa"/>
            <w:tcBorders>
              <w:top w:val="single" w:sz="4" w:space="0" w:color="auto"/>
              <w:left w:val="single" w:sz="4" w:space="0" w:color="auto"/>
              <w:bottom w:val="single" w:sz="4" w:space="0" w:color="auto"/>
              <w:right w:val="single" w:sz="4" w:space="0" w:color="auto"/>
            </w:tcBorders>
          </w:tcPr>
          <w:p w:rsidR="006B4668" w:rsidRDefault="00BF26F9" w:rsidP="00820771">
            <w:pPr>
              <w:jc w:val="center"/>
              <w:rPr>
                <w:rFonts w:ascii="Times New Roman" w:hAnsi="Times New Roman" w:cs="Times New Roman"/>
                <w:sz w:val="24"/>
                <w:szCs w:val="24"/>
              </w:rPr>
            </w:pPr>
            <w:r>
              <w:rPr>
                <w:rFonts w:ascii="Times New Roman" w:hAnsi="Times New Roman" w:cs="Times New Roman"/>
                <w:sz w:val="24"/>
                <w:szCs w:val="24"/>
              </w:rPr>
              <w:t>0</w:t>
            </w:r>
          </w:p>
          <w:p w:rsidR="006B4668" w:rsidRPr="00DF5C14" w:rsidRDefault="006B4668" w:rsidP="00820771">
            <w:pPr>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6B4668" w:rsidRPr="00DF5C14" w:rsidRDefault="006B4668" w:rsidP="00820771">
            <w:pPr>
              <w:jc w:val="center"/>
              <w:rPr>
                <w:rFonts w:ascii="Times New Roman" w:hAnsi="Times New Roman" w:cs="Times New Roman"/>
                <w:sz w:val="24"/>
                <w:szCs w:val="24"/>
              </w:rPr>
            </w:pPr>
            <w:r w:rsidRPr="00DF5C14">
              <w:rPr>
                <w:rFonts w:ascii="Times New Roman" w:hAnsi="Times New Roman" w:cs="Times New Roman"/>
                <w:sz w:val="24"/>
                <w:szCs w:val="24"/>
              </w:rPr>
              <w:t>0</w:t>
            </w:r>
          </w:p>
        </w:tc>
        <w:tc>
          <w:tcPr>
            <w:tcW w:w="708" w:type="dxa"/>
            <w:tcBorders>
              <w:top w:val="single" w:sz="4" w:space="0" w:color="auto"/>
              <w:left w:val="single" w:sz="4" w:space="0" w:color="auto"/>
              <w:bottom w:val="single" w:sz="4" w:space="0" w:color="auto"/>
              <w:right w:val="single" w:sz="4" w:space="0" w:color="auto"/>
            </w:tcBorders>
          </w:tcPr>
          <w:p w:rsidR="006B4668" w:rsidRPr="00DF5C14" w:rsidRDefault="006B4668" w:rsidP="00820771">
            <w:pPr>
              <w:jc w:val="center"/>
              <w:rPr>
                <w:rFonts w:ascii="Times New Roman" w:hAnsi="Times New Roman" w:cs="Times New Roman"/>
                <w:sz w:val="24"/>
                <w:szCs w:val="24"/>
              </w:rPr>
            </w:pPr>
            <w:r w:rsidRPr="00DF5C14">
              <w:rPr>
                <w:rFonts w:ascii="Times New Roman" w:hAnsi="Times New Roman" w:cs="Times New Roman"/>
                <w:sz w:val="24"/>
                <w:szCs w:val="24"/>
              </w:rPr>
              <w:t>0</w:t>
            </w:r>
          </w:p>
        </w:tc>
        <w:tc>
          <w:tcPr>
            <w:tcW w:w="673" w:type="dxa"/>
            <w:tcBorders>
              <w:top w:val="single" w:sz="4" w:space="0" w:color="auto"/>
              <w:left w:val="single" w:sz="4" w:space="0" w:color="auto"/>
              <w:bottom w:val="single" w:sz="4" w:space="0" w:color="auto"/>
              <w:right w:val="single" w:sz="4" w:space="0" w:color="auto"/>
            </w:tcBorders>
          </w:tcPr>
          <w:p w:rsidR="006B4668" w:rsidRPr="00EE1DE7" w:rsidRDefault="006B4668" w:rsidP="00820771">
            <w:pPr>
              <w:jc w:val="center"/>
              <w:rPr>
                <w:rFonts w:ascii="Times New Roman" w:hAnsi="Times New Roman" w:cs="Times New Roman"/>
                <w:sz w:val="24"/>
                <w:szCs w:val="24"/>
              </w:rPr>
            </w:pPr>
            <w:r>
              <w:rPr>
                <w:rFonts w:ascii="Times New Roman" w:hAnsi="Times New Roman" w:cs="Times New Roman"/>
                <w:sz w:val="24"/>
                <w:szCs w:val="24"/>
              </w:rPr>
              <w:t>0</w:t>
            </w:r>
          </w:p>
        </w:tc>
      </w:tr>
      <w:tr w:rsidR="006B4668" w:rsidRPr="00EE1DE7" w:rsidTr="00BF26F9">
        <w:trPr>
          <w:jc w:val="center"/>
        </w:trPr>
        <w:tc>
          <w:tcPr>
            <w:tcW w:w="748" w:type="dxa"/>
            <w:tcBorders>
              <w:top w:val="single" w:sz="4" w:space="0" w:color="auto"/>
              <w:left w:val="single" w:sz="4" w:space="0" w:color="auto"/>
              <w:bottom w:val="single" w:sz="4" w:space="0" w:color="auto"/>
              <w:right w:val="single" w:sz="4" w:space="0" w:color="auto"/>
            </w:tcBorders>
          </w:tcPr>
          <w:p w:rsidR="006B4668" w:rsidRPr="00EE1DE7" w:rsidRDefault="006B4668" w:rsidP="00820771">
            <w:pPr>
              <w:rPr>
                <w:rFonts w:ascii="Times New Roman" w:hAnsi="Times New Roman" w:cs="Times New Roman"/>
                <w:sz w:val="24"/>
                <w:szCs w:val="24"/>
              </w:rPr>
            </w:pPr>
            <w:r>
              <w:rPr>
                <w:rFonts w:ascii="Times New Roman" w:hAnsi="Times New Roman" w:cs="Times New Roman"/>
                <w:sz w:val="24"/>
                <w:szCs w:val="24"/>
              </w:rPr>
              <w:t>3</w:t>
            </w:r>
          </w:p>
        </w:tc>
        <w:tc>
          <w:tcPr>
            <w:tcW w:w="4108" w:type="dxa"/>
            <w:tcBorders>
              <w:top w:val="single" w:sz="4" w:space="0" w:color="auto"/>
              <w:left w:val="single" w:sz="4" w:space="0" w:color="auto"/>
              <w:bottom w:val="single" w:sz="4" w:space="0" w:color="auto"/>
              <w:right w:val="single" w:sz="4" w:space="0" w:color="auto"/>
            </w:tcBorders>
          </w:tcPr>
          <w:p w:rsidR="006B4668" w:rsidRPr="00EE1DE7" w:rsidRDefault="006B4668" w:rsidP="00820771">
            <w:pPr>
              <w:rPr>
                <w:rFonts w:ascii="Times New Roman" w:hAnsi="Times New Roman" w:cs="Times New Roman"/>
                <w:sz w:val="24"/>
                <w:szCs w:val="24"/>
              </w:rPr>
            </w:pPr>
            <w:r w:rsidRPr="00EE1DE7">
              <w:rPr>
                <w:rFonts w:ascii="Times New Roman" w:hAnsi="Times New Roman" w:cs="Times New Roman"/>
                <w:sz w:val="24"/>
                <w:szCs w:val="24"/>
              </w:rPr>
              <w:t>Доля площади благоустроенной муниципальных территорий общего пользования</w:t>
            </w:r>
          </w:p>
        </w:tc>
        <w:tc>
          <w:tcPr>
            <w:tcW w:w="1418" w:type="dxa"/>
            <w:tcBorders>
              <w:top w:val="single" w:sz="4" w:space="0" w:color="auto"/>
              <w:left w:val="single" w:sz="4" w:space="0" w:color="auto"/>
              <w:bottom w:val="single" w:sz="4" w:space="0" w:color="auto"/>
              <w:right w:val="single" w:sz="4" w:space="0" w:color="auto"/>
            </w:tcBorders>
          </w:tcPr>
          <w:p w:rsidR="006B4668" w:rsidRPr="00EE1DE7" w:rsidRDefault="006B4668" w:rsidP="00820771">
            <w:pPr>
              <w:rPr>
                <w:rFonts w:ascii="Times New Roman" w:hAnsi="Times New Roman" w:cs="Times New Roman"/>
                <w:sz w:val="24"/>
                <w:szCs w:val="24"/>
              </w:rPr>
            </w:pPr>
            <w:r w:rsidRPr="00EE1DE7">
              <w:rPr>
                <w:rFonts w:ascii="Times New Roman" w:hAnsi="Times New Roman" w:cs="Times New Roman"/>
                <w:sz w:val="24"/>
                <w:szCs w:val="24"/>
              </w:rPr>
              <w:t xml:space="preserve">Проценты </w:t>
            </w:r>
          </w:p>
        </w:tc>
        <w:tc>
          <w:tcPr>
            <w:tcW w:w="1169" w:type="dxa"/>
            <w:tcBorders>
              <w:top w:val="single" w:sz="4" w:space="0" w:color="auto"/>
              <w:left w:val="single" w:sz="4" w:space="0" w:color="auto"/>
              <w:bottom w:val="single" w:sz="4" w:space="0" w:color="auto"/>
              <w:right w:val="single" w:sz="4" w:space="0" w:color="auto"/>
            </w:tcBorders>
          </w:tcPr>
          <w:p w:rsidR="006B4668" w:rsidRPr="00DF5C14" w:rsidRDefault="00BF26F9" w:rsidP="00820771">
            <w:pPr>
              <w:jc w:val="center"/>
              <w:rPr>
                <w:rFonts w:ascii="Times New Roman" w:hAnsi="Times New Roman" w:cs="Times New Roman"/>
                <w:sz w:val="24"/>
                <w:szCs w:val="24"/>
              </w:rPr>
            </w:pPr>
            <w:r>
              <w:rPr>
                <w:rFonts w:ascii="Times New Roman" w:hAnsi="Times New Roman" w:cs="Times New Roman"/>
                <w:sz w:val="24"/>
                <w:szCs w:val="24"/>
              </w:rPr>
              <w:t>100</w:t>
            </w:r>
          </w:p>
        </w:tc>
        <w:tc>
          <w:tcPr>
            <w:tcW w:w="709" w:type="dxa"/>
            <w:tcBorders>
              <w:top w:val="single" w:sz="4" w:space="0" w:color="auto"/>
              <w:left w:val="single" w:sz="4" w:space="0" w:color="auto"/>
              <w:bottom w:val="single" w:sz="4" w:space="0" w:color="auto"/>
              <w:right w:val="single" w:sz="4" w:space="0" w:color="auto"/>
            </w:tcBorders>
          </w:tcPr>
          <w:p w:rsidR="006B4668" w:rsidRPr="00DF5C14" w:rsidRDefault="00BF26F9" w:rsidP="00820771">
            <w:pPr>
              <w:jc w:val="center"/>
              <w:rPr>
                <w:rFonts w:ascii="Times New Roman" w:hAnsi="Times New Roman" w:cs="Times New Roman"/>
                <w:sz w:val="24"/>
                <w:szCs w:val="24"/>
              </w:rPr>
            </w:pPr>
            <w:r>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6B4668" w:rsidRPr="00DF5C14" w:rsidRDefault="006B4668" w:rsidP="00820771">
            <w:pPr>
              <w:jc w:val="center"/>
              <w:rPr>
                <w:rFonts w:ascii="Times New Roman" w:hAnsi="Times New Roman" w:cs="Times New Roman"/>
                <w:sz w:val="24"/>
                <w:szCs w:val="24"/>
              </w:rPr>
            </w:pPr>
            <w:r w:rsidRPr="00DF5C14">
              <w:rPr>
                <w:rFonts w:ascii="Times New Roman" w:hAnsi="Times New Roman" w:cs="Times New Roman"/>
                <w:sz w:val="24"/>
                <w:szCs w:val="24"/>
              </w:rPr>
              <w:t>0</w:t>
            </w:r>
          </w:p>
        </w:tc>
        <w:tc>
          <w:tcPr>
            <w:tcW w:w="708" w:type="dxa"/>
            <w:tcBorders>
              <w:top w:val="single" w:sz="4" w:space="0" w:color="auto"/>
              <w:left w:val="single" w:sz="4" w:space="0" w:color="auto"/>
              <w:bottom w:val="single" w:sz="4" w:space="0" w:color="auto"/>
              <w:right w:val="single" w:sz="4" w:space="0" w:color="auto"/>
            </w:tcBorders>
          </w:tcPr>
          <w:p w:rsidR="006B4668" w:rsidRPr="00DF5C14" w:rsidRDefault="006B4668" w:rsidP="00820771">
            <w:pPr>
              <w:jc w:val="center"/>
              <w:rPr>
                <w:rFonts w:ascii="Times New Roman" w:hAnsi="Times New Roman" w:cs="Times New Roman"/>
                <w:sz w:val="24"/>
                <w:szCs w:val="24"/>
              </w:rPr>
            </w:pPr>
            <w:r w:rsidRPr="00DF5C14">
              <w:rPr>
                <w:rFonts w:ascii="Times New Roman" w:hAnsi="Times New Roman" w:cs="Times New Roman"/>
                <w:sz w:val="24"/>
                <w:szCs w:val="24"/>
              </w:rPr>
              <w:t>0</w:t>
            </w:r>
          </w:p>
        </w:tc>
        <w:tc>
          <w:tcPr>
            <w:tcW w:w="673" w:type="dxa"/>
            <w:tcBorders>
              <w:top w:val="single" w:sz="4" w:space="0" w:color="auto"/>
              <w:left w:val="single" w:sz="4" w:space="0" w:color="auto"/>
              <w:bottom w:val="single" w:sz="4" w:space="0" w:color="auto"/>
              <w:right w:val="single" w:sz="4" w:space="0" w:color="auto"/>
            </w:tcBorders>
          </w:tcPr>
          <w:p w:rsidR="006B4668" w:rsidRPr="00EE1DE7" w:rsidRDefault="006B4668" w:rsidP="00820771">
            <w:pPr>
              <w:jc w:val="center"/>
              <w:rPr>
                <w:rFonts w:ascii="Times New Roman" w:hAnsi="Times New Roman" w:cs="Times New Roman"/>
                <w:sz w:val="24"/>
                <w:szCs w:val="24"/>
              </w:rPr>
            </w:pPr>
            <w:r>
              <w:rPr>
                <w:rFonts w:ascii="Times New Roman" w:hAnsi="Times New Roman" w:cs="Times New Roman"/>
                <w:sz w:val="24"/>
                <w:szCs w:val="24"/>
              </w:rPr>
              <w:t>0</w:t>
            </w:r>
          </w:p>
        </w:tc>
      </w:tr>
    </w:tbl>
    <w:p w:rsidR="006B4668" w:rsidRPr="00EE1DE7" w:rsidRDefault="006B4668" w:rsidP="006B4668">
      <w:pPr>
        <w:pStyle w:val="ConsPlusNormal"/>
        <w:rPr>
          <w:rFonts w:ascii="Times New Roman" w:hAnsi="Times New Roman" w:cs="Times New Roman"/>
          <w:sz w:val="24"/>
          <w:szCs w:val="24"/>
        </w:rPr>
      </w:pPr>
    </w:p>
    <w:p w:rsidR="006B4668" w:rsidRPr="00EE1DE7" w:rsidRDefault="006B4668" w:rsidP="006B4668">
      <w:pPr>
        <w:autoSpaceDE w:val="0"/>
        <w:autoSpaceDN w:val="0"/>
        <w:adjustRightInd w:val="0"/>
        <w:ind w:left="5954"/>
        <w:jc w:val="right"/>
        <w:rPr>
          <w:rFonts w:ascii="Times New Roman" w:hAnsi="Times New Roman" w:cs="Times New Roman"/>
          <w:sz w:val="24"/>
          <w:szCs w:val="24"/>
        </w:rPr>
      </w:pPr>
    </w:p>
    <w:p w:rsidR="006B4668" w:rsidRPr="00EE1DE7" w:rsidRDefault="006B4668" w:rsidP="006B4668">
      <w:pPr>
        <w:autoSpaceDE w:val="0"/>
        <w:autoSpaceDN w:val="0"/>
        <w:adjustRightInd w:val="0"/>
        <w:ind w:left="5954"/>
        <w:jc w:val="right"/>
        <w:rPr>
          <w:rFonts w:ascii="Times New Roman" w:hAnsi="Times New Roman" w:cs="Times New Roman"/>
          <w:sz w:val="24"/>
          <w:szCs w:val="24"/>
        </w:rPr>
      </w:pPr>
    </w:p>
    <w:p w:rsidR="006B4668" w:rsidRPr="00EE1DE7" w:rsidRDefault="006B4668" w:rsidP="006B4668">
      <w:pPr>
        <w:autoSpaceDE w:val="0"/>
        <w:autoSpaceDN w:val="0"/>
        <w:adjustRightInd w:val="0"/>
        <w:rPr>
          <w:rFonts w:ascii="Times New Roman" w:hAnsi="Times New Roman" w:cs="Times New Roman"/>
          <w:sz w:val="24"/>
          <w:szCs w:val="24"/>
        </w:rPr>
      </w:pPr>
    </w:p>
    <w:p w:rsidR="006B4668" w:rsidRPr="00EE1DE7" w:rsidRDefault="006B4668" w:rsidP="006B4668">
      <w:pPr>
        <w:autoSpaceDE w:val="0"/>
        <w:autoSpaceDN w:val="0"/>
        <w:adjustRightInd w:val="0"/>
        <w:ind w:left="5954"/>
        <w:jc w:val="right"/>
        <w:rPr>
          <w:rFonts w:ascii="Times New Roman" w:hAnsi="Times New Roman" w:cs="Times New Roman"/>
          <w:sz w:val="24"/>
          <w:szCs w:val="24"/>
        </w:rPr>
        <w:sectPr w:rsidR="006B4668" w:rsidRPr="00EE1DE7" w:rsidSect="003A4FBA">
          <w:headerReference w:type="default" r:id="rId7"/>
          <w:pgSz w:w="11906" w:h="16838"/>
          <w:pgMar w:top="426" w:right="850" w:bottom="709" w:left="1701" w:header="708" w:footer="708" w:gutter="0"/>
          <w:cols w:space="708"/>
          <w:titlePg/>
          <w:docGrid w:linePitch="360"/>
        </w:sectPr>
      </w:pPr>
    </w:p>
    <w:p w:rsidR="006B4668" w:rsidRPr="00EE1DE7" w:rsidRDefault="006B4668" w:rsidP="006B4668">
      <w:pPr>
        <w:autoSpaceDE w:val="0"/>
        <w:autoSpaceDN w:val="0"/>
        <w:adjustRightInd w:val="0"/>
        <w:ind w:left="5954"/>
        <w:jc w:val="right"/>
        <w:rPr>
          <w:rFonts w:ascii="Times New Roman" w:hAnsi="Times New Roman" w:cs="Times New Roman"/>
          <w:sz w:val="24"/>
          <w:szCs w:val="24"/>
        </w:rPr>
      </w:pPr>
      <w:r w:rsidRPr="00EE1DE7">
        <w:rPr>
          <w:rFonts w:ascii="Times New Roman" w:hAnsi="Times New Roman" w:cs="Times New Roman"/>
          <w:sz w:val="24"/>
          <w:szCs w:val="24"/>
        </w:rPr>
        <w:lastRenderedPageBreak/>
        <w:t xml:space="preserve">Приложение № 2 </w:t>
      </w:r>
    </w:p>
    <w:p w:rsidR="006B4668" w:rsidRPr="00EE1DE7" w:rsidRDefault="006B4668" w:rsidP="006B4668">
      <w:pPr>
        <w:pStyle w:val="ConsPlusNormal"/>
        <w:jc w:val="right"/>
        <w:outlineLvl w:val="1"/>
        <w:rPr>
          <w:rFonts w:ascii="Times New Roman" w:hAnsi="Times New Roman" w:cs="Times New Roman"/>
          <w:sz w:val="24"/>
          <w:szCs w:val="24"/>
        </w:rPr>
      </w:pPr>
      <w:r w:rsidRPr="00EE1DE7">
        <w:rPr>
          <w:rFonts w:ascii="Times New Roman" w:hAnsi="Times New Roman" w:cs="Times New Roman"/>
          <w:sz w:val="24"/>
          <w:szCs w:val="24"/>
        </w:rPr>
        <w:t>к муниципальной программе</w:t>
      </w:r>
    </w:p>
    <w:p w:rsidR="006B4668" w:rsidRPr="008233F8" w:rsidRDefault="006B4668" w:rsidP="006B4668">
      <w:pPr>
        <w:widowControl w:val="0"/>
        <w:autoSpaceDE w:val="0"/>
        <w:autoSpaceDN w:val="0"/>
        <w:adjustRightInd w:val="0"/>
        <w:jc w:val="center"/>
        <w:rPr>
          <w:rFonts w:ascii="Times New Roman" w:hAnsi="Times New Roman" w:cs="Times New Roman"/>
          <w:sz w:val="24"/>
          <w:szCs w:val="24"/>
        </w:rPr>
      </w:pPr>
    </w:p>
    <w:p w:rsidR="006B4668" w:rsidRPr="008233F8" w:rsidRDefault="006B4668" w:rsidP="006B4668">
      <w:pPr>
        <w:autoSpaceDE w:val="0"/>
        <w:autoSpaceDN w:val="0"/>
        <w:adjustRightInd w:val="0"/>
        <w:jc w:val="center"/>
        <w:rPr>
          <w:rFonts w:ascii="Times New Roman" w:hAnsi="Times New Roman" w:cs="Times New Roman"/>
          <w:sz w:val="24"/>
          <w:szCs w:val="24"/>
        </w:rPr>
      </w:pPr>
      <w:r w:rsidRPr="008233F8">
        <w:rPr>
          <w:rFonts w:ascii="Times New Roman" w:hAnsi="Times New Roman" w:cs="Times New Roman"/>
          <w:sz w:val="24"/>
          <w:szCs w:val="24"/>
        </w:rPr>
        <w:t>ПЕРЕЧЕНЬ</w:t>
      </w:r>
    </w:p>
    <w:p w:rsidR="006B4668" w:rsidRPr="008233F8" w:rsidRDefault="006B4668" w:rsidP="006B4668">
      <w:pPr>
        <w:autoSpaceDE w:val="0"/>
        <w:autoSpaceDN w:val="0"/>
        <w:adjustRightInd w:val="0"/>
        <w:spacing w:after="0" w:line="240" w:lineRule="auto"/>
        <w:ind w:right="-1"/>
        <w:jc w:val="both"/>
        <w:rPr>
          <w:rFonts w:ascii="Times New Roman" w:hAnsi="Times New Roman" w:cs="Times New Roman"/>
          <w:sz w:val="24"/>
          <w:szCs w:val="24"/>
        </w:rPr>
      </w:pPr>
      <w:r w:rsidRPr="008233F8">
        <w:rPr>
          <w:rFonts w:ascii="Times New Roman" w:hAnsi="Times New Roman" w:cs="Times New Roman"/>
          <w:sz w:val="24"/>
          <w:szCs w:val="24"/>
        </w:rPr>
        <w:t>основных мероприятий муниципальной программы «по благоустройству территории Песчановского сельского поселения Серафимовичского муниципального района Волгоградской области на 2019-2023 год»».</w:t>
      </w:r>
    </w:p>
    <w:p w:rsidR="006B4668" w:rsidRPr="008233F8" w:rsidRDefault="006B4668" w:rsidP="006B4668">
      <w:pPr>
        <w:widowControl w:val="0"/>
        <w:autoSpaceDE w:val="0"/>
        <w:autoSpaceDN w:val="0"/>
        <w:adjustRightInd w:val="0"/>
        <w:jc w:val="center"/>
        <w:outlineLvl w:val="1"/>
        <w:rPr>
          <w:rFonts w:ascii="Times New Roman" w:hAnsi="Times New Roman" w:cs="Times New Roman"/>
          <w:sz w:val="24"/>
          <w:szCs w:val="24"/>
        </w:rPr>
      </w:pPr>
      <w:r w:rsidRPr="008233F8">
        <w:rPr>
          <w:rFonts w:ascii="Times New Roman" w:hAnsi="Times New Roman" w:cs="Times New Roman"/>
          <w:sz w:val="24"/>
          <w:szCs w:val="24"/>
        </w:rPr>
        <w:t xml:space="preserve">Благоустройство Песчановского сельского поселения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27"/>
        <w:gridCol w:w="3544"/>
        <w:gridCol w:w="1134"/>
        <w:gridCol w:w="1984"/>
      </w:tblGrid>
      <w:tr w:rsidR="006B4668" w:rsidRPr="008233F8" w:rsidTr="00820771">
        <w:tc>
          <w:tcPr>
            <w:tcW w:w="3227" w:type="dxa"/>
            <w:vMerge w:val="restart"/>
          </w:tcPr>
          <w:p w:rsidR="006B4668" w:rsidRPr="008233F8" w:rsidRDefault="006B4668" w:rsidP="00820771">
            <w:pPr>
              <w:autoSpaceDE w:val="0"/>
              <w:autoSpaceDN w:val="0"/>
              <w:adjustRightInd w:val="0"/>
              <w:jc w:val="both"/>
              <w:rPr>
                <w:rFonts w:ascii="Times New Roman" w:hAnsi="Times New Roman" w:cs="Times New Roman"/>
                <w:sz w:val="24"/>
                <w:szCs w:val="24"/>
              </w:rPr>
            </w:pPr>
          </w:p>
          <w:p w:rsidR="006B4668" w:rsidRPr="008233F8" w:rsidRDefault="006B4668" w:rsidP="00820771">
            <w:pPr>
              <w:autoSpaceDE w:val="0"/>
              <w:autoSpaceDN w:val="0"/>
              <w:adjustRightInd w:val="0"/>
              <w:jc w:val="both"/>
              <w:rPr>
                <w:rFonts w:ascii="Times New Roman" w:hAnsi="Times New Roman" w:cs="Times New Roman"/>
                <w:sz w:val="24"/>
                <w:szCs w:val="24"/>
              </w:rPr>
            </w:pPr>
            <w:r w:rsidRPr="008233F8">
              <w:rPr>
                <w:rFonts w:ascii="Times New Roman" w:hAnsi="Times New Roman" w:cs="Times New Roman"/>
                <w:sz w:val="24"/>
                <w:szCs w:val="24"/>
              </w:rPr>
              <w:t>Номер и наименование основного мероприятия</w:t>
            </w:r>
          </w:p>
        </w:tc>
        <w:tc>
          <w:tcPr>
            <w:tcW w:w="3544" w:type="dxa"/>
            <w:vMerge w:val="restart"/>
          </w:tcPr>
          <w:p w:rsidR="006B4668" w:rsidRPr="008233F8" w:rsidRDefault="006B4668" w:rsidP="00820771">
            <w:pPr>
              <w:autoSpaceDE w:val="0"/>
              <w:autoSpaceDN w:val="0"/>
              <w:adjustRightInd w:val="0"/>
              <w:jc w:val="both"/>
              <w:rPr>
                <w:rFonts w:ascii="Times New Roman" w:hAnsi="Times New Roman" w:cs="Times New Roman"/>
                <w:sz w:val="24"/>
                <w:szCs w:val="24"/>
              </w:rPr>
            </w:pPr>
            <w:r w:rsidRPr="008233F8">
              <w:rPr>
                <w:rFonts w:ascii="Times New Roman" w:hAnsi="Times New Roman" w:cs="Times New Roman"/>
                <w:sz w:val="24"/>
                <w:szCs w:val="24"/>
              </w:rPr>
              <w:t>Ответственный исполнитель</w:t>
            </w:r>
          </w:p>
        </w:tc>
        <w:tc>
          <w:tcPr>
            <w:tcW w:w="3118" w:type="dxa"/>
            <w:gridSpan w:val="2"/>
          </w:tcPr>
          <w:p w:rsidR="006B4668" w:rsidRPr="008233F8" w:rsidRDefault="006B4668" w:rsidP="00820771">
            <w:pPr>
              <w:autoSpaceDE w:val="0"/>
              <w:autoSpaceDN w:val="0"/>
              <w:adjustRightInd w:val="0"/>
              <w:jc w:val="center"/>
              <w:rPr>
                <w:rFonts w:ascii="Times New Roman" w:hAnsi="Times New Roman" w:cs="Times New Roman"/>
                <w:sz w:val="24"/>
                <w:szCs w:val="24"/>
              </w:rPr>
            </w:pPr>
            <w:r w:rsidRPr="008233F8">
              <w:rPr>
                <w:rFonts w:ascii="Times New Roman" w:hAnsi="Times New Roman" w:cs="Times New Roman"/>
                <w:sz w:val="24"/>
                <w:szCs w:val="24"/>
              </w:rPr>
              <w:t>Срок</w:t>
            </w:r>
          </w:p>
        </w:tc>
      </w:tr>
      <w:tr w:rsidR="006B4668" w:rsidRPr="008233F8" w:rsidTr="00820771">
        <w:tc>
          <w:tcPr>
            <w:tcW w:w="3227" w:type="dxa"/>
            <w:vMerge/>
          </w:tcPr>
          <w:p w:rsidR="006B4668" w:rsidRPr="008233F8" w:rsidRDefault="006B4668" w:rsidP="00820771">
            <w:pPr>
              <w:autoSpaceDE w:val="0"/>
              <w:autoSpaceDN w:val="0"/>
              <w:adjustRightInd w:val="0"/>
              <w:jc w:val="both"/>
              <w:rPr>
                <w:rFonts w:ascii="Times New Roman" w:hAnsi="Times New Roman" w:cs="Times New Roman"/>
                <w:sz w:val="24"/>
                <w:szCs w:val="24"/>
              </w:rPr>
            </w:pPr>
          </w:p>
        </w:tc>
        <w:tc>
          <w:tcPr>
            <w:tcW w:w="3544" w:type="dxa"/>
            <w:vMerge/>
          </w:tcPr>
          <w:p w:rsidR="006B4668" w:rsidRPr="008233F8" w:rsidRDefault="006B4668" w:rsidP="00820771">
            <w:pPr>
              <w:autoSpaceDE w:val="0"/>
              <w:autoSpaceDN w:val="0"/>
              <w:adjustRightInd w:val="0"/>
              <w:jc w:val="both"/>
              <w:rPr>
                <w:rFonts w:ascii="Times New Roman" w:hAnsi="Times New Roman" w:cs="Times New Roman"/>
                <w:sz w:val="24"/>
                <w:szCs w:val="24"/>
              </w:rPr>
            </w:pPr>
          </w:p>
        </w:tc>
        <w:tc>
          <w:tcPr>
            <w:tcW w:w="1134" w:type="dxa"/>
          </w:tcPr>
          <w:p w:rsidR="006B4668" w:rsidRPr="008233F8" w:rsidRDefault="006B4668" w:rsidP="00820771">
            <w:pPr>
              <w:autoSpaceDE w:val="0"/>
              <w:autoSpaceDN w:val="0"/>
              <w:adjustRightInd w:val="0"/>
              <w:jc w:val="both"/>
              <w:rPr>
                <w:rFonts w:ascii="Times New Roman" w:hAnsi="Times New Roman" w:cs="Times New Roman"/>
                <w:sz w:val="24"/>
                <w:szCs w:val="24"/>
              </w:rPr>
            </w:pPr>
            <w:r w:rsidRPr="008233F8">
              <w:rPr>
                <w:rFonts w:ascii="Times New Roman" w:hAnsi="Times New Roman" w:cs="Times New Roman"/>
                <w:sz w:val="24"/>
                <w:szCs w:val="24"/>
              </w:rPr>
              <w:t>Начала реализации</w:t>
            </w:r>
          </w:p>
        </w:tc>
        <w:tc>
          <w:tcPr>
            <w:tcW w:w="1984" w:type="dxa"/>
          </w:tcPr>
          <w:p w:rsidR="006B4668" w:rsidRPr="008233F8" w:rsidRDefault="006B4668" w:rsidP="00820771">
            <w:pPr>
              <w:autoSpaceDE w:val="0"/>
              <w:autoSpaceDN w:val="0"/>
              <w:adjustRightInd w:val="0"/>
              <w:jc w:val="both"/>
              <w:rPr>
                <w:rFonts w:ascii="Times New Roman" w:hAnsi="Times New Roman" w:cs="Times New Roman"/>
                <w:sz w:val="24"/>
                <w:szCs w:val="24"/>
              </w:rPr>
            </w:pPr>
            <w:r w:rsidRPr="008233F8">
              <w:rPr>
                <w:rFonts w:ascii="Times New Roman" w:hAnsi="Times New Roman" w:cs="Times New Roman"/>
                <w:sz w:val="24"/>
                <w:szCs w:val="24"/>
              </w:rPr>
              <w:t>Окончания реализации</w:t>
            </w:r>
          </w:p>
        </w:tc>
      </w:tr>
      <w:tr w:rsidR="006B4668" w:rsidRPr="008233F8" w:rsidTr="00820771">
        <w:trPr>
          <w:trHeight w:val="687"/>
        </w:trPr>
        <w:tc>
          <w:tcPr>
            <w:tcW w:w="3227" w:type="dxa"/>
          </w:tcPr>
          <w:p w:rsidR="006B4668" w:rsidRPr="008233F8" w:rsidRDefault="006B4668" w:rsidP="00820771">
            <w:pPr>
              <w:spacing w:after="0" w:line="240" w:lineRule="auto"/>
              <w:jc w:val="both"/>
              <w:rPr>
                <w:rFonts w:ascii="Times New Roman" w:hAnsi="Times New Roman"/>
                <w:sz w:val="24"/>
                <w:szCs w:val="24"/>
              </w:rPr>
            </w:pPr>
            <w:r w:rsidRPr="008233F8">
              <w:rPr>
                <w:rFonts w:ascii="Times New Roman" w:hAnsi="Times New Roman"/>
                <w:sz w:val="24"/>
                <w:szCs w:val="24"/>
              </w:rPr>
              <w:t>1.Выполнение подготовительных работ на участке</w:t>
            </w:r>
          </w:p>
        </w:tc>
        <w:tc>
          <w:tcPr>
            <w:tcW w:w="3544" w:type="dxa"/>
            <w:vMerge w:val="restart"/>
          </w:tcPr>
          <w:p w:rsidR="006B4668" w:rsidRPr="008233F8" w:rsidRDefault="006B4668" w:rsidP="00820771">
            <w:pPr>
              <w:autoSpaceDE w:val="0"/>
              <w:autoSpaceDN w:val="0"/>
              <w:adjustRightInd w:val="0"/>
              <w:jc w:val="both"/>
              <w:rPr>
                <w:rFonts w:ascii="Times New Roman" w:hAnsi="Times New Roman" w:cs="Times New Roman"/>
                <w:sz w:val="24"/>
                <w:szCs w:val="24"/>
              </w:rPr>
            </w:pPr>
            <w:r w:rsidRPr="008233F8">
              <w:rPr>
                <w:rFonts w:ascii="Times New Roman" w:hAnsi="Times New Roman" w:cs="Times New Roman"/>
                <w:sz w:val="24"/>
                <w:szCs w:val="24"/>
              </w:rPr>
              <w:t>Администрация Песчановского сельского поселения Серафимовичского муниципального района</w:t>
            </w:r>
          </w:p>
        </w:tc>
        <w:tc>
          <w:tcPr>
            <w:tcW w:w="1134" w:type="dxa"/>
            <w:vMerge w:val="restart"/>
          </w:tcPr>
          <w:p w:rsidR="006B4668" w:rsidRPr="00BF26F9" w:rsidRDefault="00BF26F9" w:rsidP="00820771">
            <w:pPr>
              <w:autoSpaceDE w:val="0"/>
              <w:autoSpaceDN w:val="0"/>
              <w:adjustRightInd w:val="0"/>
              <w:jc w:val="both"/>
              <w:rPr>
                <w:rFonts w:ascii="Times New Roman" w:hAnsi="Times New Roman" w:cs="Times New Roman"/>
                <w:sz w:val="24"/>
                <w:szCs w:val="24"/>
                <w:highlight w:val="yellow"/>
              </w:rPr>
            </w:pPr>
            <w:r>
              <w:rPr>
                <w:rFonts w:ascii="Times New Roman" w:hAnsi="Times New Roman" w:cs="Times New Roman"/>
                <w:i/>
                <w:sz w:val="24"/>
                <w:szCs w:val="24"/>
                <w:highlight w:val="yellow"/>
              </w:rPr>
              <w:t xml:space="preserve">Март </w:t>
            </w:r>
            <w:r w:rsidR="006B4668" w:rsidRPr="00BF26F9">
              <w:rPr>
                <w:rFonts w:ascii="Times New Roman" w:hAnsi="Times New Roman" w:cs="Times New Roman"/>
                <w:i/>
                <w:sz w:val="24"/>
                <w:szCs w:val="24"/>
                <w:highlight w:val="yellow"/>
              </w:rPr>
              <w:t>2019</w:t>
            </w:r>
            <w:r w:rsidR="00460A80">
              <w:rPr>
                <w:rFonts w:ascii="Times New Roman" w:hAnsi="Times New Roman" w:cs="Times New Roman"/>
                <w:i/>
                <w:sz w:val="24"/>
                <w:szCs w:val="24"/>
                <w:highlight w:val="yellow"/>
              </w:rPr>
              <w:t>г.</w:t>
            </w:r>
          </w:p>
        </w:tc>
        <w:tc>
          <w:tcPr>
            <w:tcW w:w="1984" w:type="dxa"/>
            <w:vMerge w:val="restart"/>
          </w:tcPr>
          <w:p w:rsidR="00460A80" w:rsidRDefault="00460A80" w:rsidP="00460A80">
            <w:pPr>
              <w:autoSpaceDE w:val="0"/>
              <w:autoSpaceDN w:val="0"/>
              <w:adjustRightInd w:val="0"/>
              <w:jc w:val="both"/>
              <w:rPr>
                <w:rFonts w:ascii="Times New Roman" w:hAnsi="Times New Roman" w:cs="Times New Roman"/>
                <w:i/>
                <w:sz w:val="24"/>
                <w:szCs w:val="24"/>
                <w:highlight w:val="yellow"/>
              </w:rPr>
            </w:pPr>
            <w:r>
              <w:rPr>
                <w:rFonts w:ascii="Times New Roman" w:hAnsi="Times New Roman" w:cs="Times New Roman"/>
                <w:i/>
                <w:sz w:val="24"/>
                <w:szCs w:val="24"/>
                <w:highlight w:val="yellow"/>
              </w:rPr>
              <w:t>О</w:t>
            </w:r>
            <w:r w:rsidR="00BF26F9">
              <w:rPr>
                <w:rFonts w:ascii="Times New Roman" w:hAnsi="Times New Roman" w:cs="Times New Roman"/>
                <w:i/>
                <w:sz w:val="24"/>
                <w:szCs w:val="24"/>
                <w:highlight w:val="yellow"/>
              </w:rPr>
              <w:t>ктябрь</w:t>
            </w:r>
          </w:p>
          <w:p w:rsidR="006B4668" w:rsidRPr="00460A80" w:rsidRDefault="00460A80" w:rsidP="00460A80">
            <w:pPr>
              <w:autoSpaceDE w:val="0"/>
              <w:autoSpaceDN w:val="0"/>
              <w:adjustRightInd w:val="0"/>
              <w:jc w:val="both"/>
              <w:rPr>
                <w:rFonts w:ascii="Times New Roman" w:hAnsi="Times New Roman" w:cs="Times New Roman"/>
                <w:i/>
                <w:sz w:val="24"/>
                <w:szCs w:val="24"/>
                <w:highlight w:val="yellow"/>
              </w:rPr>
            </w:pPr>
            <w:r>
              <w:rPr>
                <w:rFonts w:ascii="Times New Roman" w:hAnsi="Times New Roman" w:cs="Times New Roman"/>
                <w:i/>
                <w:sz w:val="24"/>
                <w:szCs w:val="24"/>
                <w:highlight w:val="yellow"/>
              </w:rPr>
              <w:t>20</w:t>
            </w:r>
            <w:r w:rsidR="00BF26F9" w:rsidRPr="00BF26F9">
              <w:rPr>
                <w:rFonts w:ascii="Times New Roman" w:hAnsi="Times New Roman" w:cs="Times New Roman"/>
                <w:i/>
                <w:sz w:val="24"/>
                <w:szCs w:val="24"/>
                <w:highlight w:val="yellow"/>
              </w:rPr>
              <w:t>19</w:t>
            </w:r>
            <w:r>
              <w:rPr>
                <w:rFonts w:ascii="Times New Roman" w:hAnsi="Times New Roman" w:cs="Times New Roman"/>
                <w:i/>
                <w:sz w:val="24"/>
                <w:szCs w:val="24"/>
                <w:highlight w:val="yellow"/>
              </w:rPr>
              <w:t>г.</w:t>
            </w:r>
          </w:p>
        </w:tc>
      </w:tr>
      <w:tr w:rsidR="006B4668" w:rsidRPr="008233F8" w:rsidTr="00820771">
        <w:trPr>
          <w:trHeight w:val="904"/>
        </w:trPr>
        <w:tc>
          <w:tcPr>
            <w:tcW w:w="3227" w:type="dxa"/>
          </w:tcPr>
          <w:p w:rsidR="006B4668" w:rsidRPr="008233F8" w:rsidRDefault="006B4668" w:rsidP="00820771">
            <w:pPr>
              <w:spacing w:after="0" w:line="240" w:lineRule="auto"/>
              <w:jc w:val="both"/>
              <w:rPr>
                <w:rFonts w:ascii="Times New Roman" w:hAnsi="Times New Roman"/>
                <w:sz w:val="24"/>
                <w:szCs w:val="24"/>
              </w:rPr>
            </w:pPr>
            <w:r w:rsidRPr="008233F8">
              <w:rPr>
                <w:rFonts w:ascii="Times New Roman" w:hAnsi="Times New Roman"/>
                <w:sz w:val="24"/>
                <w:szCs w:val="24"/>
              </w:rPr>
              <w:t xml:space="preserve">2. Выполнение планировки участка, разбивка элементов благоустройства </w:t>
            </w:r>
          </w:p>
        </w:tc>
        <w:tc>
          <w:tcPr>
            <w:tcW w:w="3544" w:type="dxa"/>
            <w:vMerge/>
          </w:tcPr>
          <w:p w:rsidR="006B4668" w:rsidRPr="008233F8" w:rsidRDefault="006B4668" w:rsidP="00820771">
            <w:pPr>
              <w:autoSpaceDE w:val="0"/>
              <w:autoSpaceDN w:val="0"/>
              <w:adjustRightInd w:val="0"/>
              <w:jc w:val="both"/>
              <w:rPr>
                <w:rFonts w:ascii="Times New Roman" w:hAnsi="Times New Roman" w:cs="Times New Roman"/>
                <w:sz w:val="24"/>
                <w:szCs w:val="24"/>
              </w:rPr>
            </w:pPr>
          </w:p>
        </w:tc>
        <w:tc>
          <w:tcPr>
            <w:tcW w:w="1134" w:type="dxa"/>
            <w:vMerge/>
          </w:tcPr>
          <w:p w:rsidR="006B4668" w:rsidRPr="008233F8" w:rsidRDefault="006B4668" w:rsidP="00820771">
            <w:pPr>
              <w:autoSpaceDE w:val="0"/>
              <w:autoSpaceDN w:val="0"/>
              <w:adjustRightInd w:val="0"/>
              <w:jc w:val="both"/>
              <w:rPr>
                <w:rFonts w:ascii="Times New Roman" w:hAnsi="Times New Roman" w:cs="Times New Roman"/>
                <w:sz w:val="24"/>
                <w:szCs w:val="24"/>
              </w:rPr>
            </w:pPr>
          </w:p>
        </w:tc>
        <w:tc>
          <w:tcPr>
            <w:tcW w:w="1984" w:type="dxa"/>
            <w:vMerge/>
          </w:tcPr>
          <w:p w:rsidR="006B4668" w:rsidRPr="008233F8" w:rsidRDefault="006B4668" w:rsidP="00820771">
            <w:pPr>
              <w:autoSpaceDE w:val="0"/>
              <w:autoSpaceDN w:val="0"/>
              <w:adjustRightInd w:val="0"/>
              <w:jc w:val="both"/>
              <w:rPr>
                <w:rFonts w:ascii="Times New Roman" w:hAnsi="Times New Roman" w:cs="Times New Roman"/>
                <w:sz w:val="24"/>
                <w:szCs w:val="24"/>
              </w:rPr>
            </w:pPr>
          </w:p>
        </w:tc>
      </w:tr>
      <w:tr w:rsidR="006B4668" w:rsidRPr="008233F8" w:rsidTr="00820771">
        <w:trPr>
          <w:trHeight w:val="497"/>
        </w:trPr>
        <w:tc>
          <w:tcPr>
            <w:tcW w:w="3227" w:type="dxa"/>
          </w:tcPr>
          <w:p w:rsidR="006B4668" w:rsidRPr="008233F8" w:rsidRDefault="006B4668" w:rsidP="00820771">
            <w:pPr>
              <w:spacing w:after="0" w:line="240" w:lineRule="auto"/>
              <w:jc w:val="both"/>
              <w:rPr>
                <w:rFonts w:ascii="Times New Roman" w:hAnsi="Times New Roman"/>
                <w:sz w:val="24"/>
                <w:szCs w:val="24"/>
              </w:rPr>
            </w:pPr>
            <w:r w:rsidRPr="008233F8">
              <w:rPr>
                <w:rFonts w:ascii="Times New Roman" w:hAnsi="Times New Roman"/>
                <w:sz w:val="24"/>
                <w:szCs w:val="24"/>
              </w:rPr>
              <w:t xml:space="preserve">3. Устройство сетей наружного освещения </w:t>
            </w:r>
          </w:p>
        </w:tc>
        <w:tc>
          <w:tcPr>
            <w:tcW w:w="3544" w:type="dxa"/>
            <w:vMerge/>
          </w:tcPr>
          <w:p w:rsidR="006B4668" w:rsidRPr="008233F8" w:rsidRDefault="006B4668" w:rsidP="00820771">
            <w:pPr>
              <w:autoSpaceDE w:val="0"/>
              <w:autoSpaceDN w:val="0"/>
              <w:adjustRightInd w:val="0"/>
              <w:jc w:val="both"/>
              <w:rPr>
                <w:rFonts w:ascii="Times New Roman" w:hAnsi="Times New Roman" w:cs="Times New Roman"/>
                <w:sz w:val="24"/>
                <w:szCs w:val="24"/>
              </w:rPr>
            </w:pPr>
          </w:p>
        </w:tc>
        <w:tc>
          <w:tcPr>
            <w:tcW w:w="1134" w:type="dxa"/>
            <w:vMerge/>
          </w:tcPr>
          <w:p w:rsidR="006B4668" w:rsidRPr="008233F8" w:rsidRDefault="006B4668" w:rsidP="00820771">
            <w:pPr>
              <w:autoSpaceDE w:val="0"/>
              <w:autoSpaceDN w:val="0"/>
              <w:adjustRightInd w:val="0"/>
              <w:jc w:val="both"/>
              <w:rPr>
                <w:rFonts w:ascii="Times New Roman" w:hAnsi="Times New Roman" w:cs="Times New Roman"/>
                <w:sz w:val="24"/>
                <w:szCs w:val="24"/>
              </w:rPr>
            </w:pPr>
          </w:p>
        </w:tc>
        <w:tc>
          <w:tcPr>
            <w:tcW w:w="1984" w:type="dxa"/>
            <w:vMerge/>
          </w:tcPr>
          <w:p w:rsidR="006B4668" w:rsidRPr="008233F8" w:rsidRDefault="006B4668" w:rsidP="00820771">
            <w:pPr>
              <w:autoSpaceDE w:val="0"/>
              <w:autoSpaceDN w:val="0"/>
              <w:adjustRightInd w:val="0"/>
              <w:jc w:val="both"/>
              <w:rPr>
                <w:rFonts w:ascii="Times New Roman" w:hAnsi="Times New Roman" w:cs="Times New Roman"/>
                <w:sz w:val="24"/>
                <w:szCs w:val="24"/>
              </w:rPr>
            </w:pPr>
          </w:p>
        </w:tc>
      </w:tr>
      <w:tr w:rsidR="006B4668" w:rsidRPr="008233F8" w:rsidTr="00820771">
        <w:trPr>
          <w:trHeight w:val="702"/>
        </w:trPr>
        <w:tc>
          <w:tcPr>
            <w:tcW w:w="3227" w:type="dxa"/>
          </w:tcPr>
          <w:p w:rsidR="006B4668" w:rsidRPr="008233F8" w:rsidRDefault="006B4668" w:rsidP="00820771">
            <w:pPr>
              <w:spacing w:after="0" w:line="240" w:lineRule="auto"/>
              <w:jc w:val="both"/>
              <w:rPr>
                <w:rFonts w:ascii="Times New Roman" w:hAnsi="Times New Roman"/>
                <w:sz w:val="24"/>
                <w:szCs w:val="24"/>
              </w:rPr>
            </w:pPr>
            <w:r w:rsidRPr="008233F8">
              <w:rPr>
                <w:rFonts w:ascii="Times New Roman" w:hAnsi="Times New Roman"/>
                <w:sz w:val="24"/>
                <w:szCs w:val="24"/>
              </w:rPr>
              <w:t xml:space="preserve">4. Выполнение дорожек, площадок с твердым покрытием </w:t>
            </w:r>
          </w:p>
        </w:tc>
        <w:tc>
          <w:tcPr>
            <w:tcW w:w="3544" w:type="dxa"/>
            <w:vMerge/>
          </w:tcPr>
          <w:p w:rsidR="006B4668" w:rsidRPr="008233F8" w:rsidRDefault="006B4668" w:rsidP="00820771">
            <w:pPr>
              <w:autoSpaceDE w:val="0"/>
              <w:autoSpaceDN w:val="0"/>
              <w:adjustRightInd w:val="0"/>
              <w:jc w:val="both"/>
              <w:rPr>
                <w:rFonts w:ascii="Times New Roman" w:hAnsi="Times New Roman" w:cs="Times New Roman"/>
                <w:sz w:val="24"/>
                <w:szCs w:val="24"/>
              </w:rPr>
            </w:pPr>
          </w:p>
        </w:tc>
        <w:tc>
          <w:tcPr>
            <w:tcW w:w="1134" w:type="dxa"/>
            <w:vMerge/>
          </w:tcPr>
          <w:p w:rsidR="006B4668" w:rsidRPr="008233F8" w:rsidRDefault="006B4668" w:rsidP="00820771">
            <w:pPr>
              <w:autoSpaceDE w:val="0"/>
              <w:autoSpaceDN w:val="0"/>
              <w:adjustRightInd w:val="0"/>
              <w:jc w:val="both"/>
              <w:rPr>
                <w:rFonts w:ascii="Times New Roman" w:hAnsi="Times New Roman" w:cs="Times New Roman"/>
                <w:sz w:val="24"/>
                <w:szCs w:val="24"/>
              </w:rPr>
            </w:pPr>
          </w:p>
        </w:tc>
        <w:tc>
          <w:tcPr>
            <w:tcW w:w="1984" w:type="dxa"/>
            <w:vMerge/>
          </w:tcPr>
          <w:p w:rsidR="006B4668" w:rsidRPr="008233F8" w:rsidRDefault="006B4668" w:rsidP="00820771">
            <w:pPr>
              <w:autoSpaceDE w:val="0"/>
              <w:autoSpaceDN w:val="0"/>
              <w:adjustRightInd w:val="0"/>
              <w:jc w:val="both"/>
              <w:rPr>
                <w:rFonts w:ascii="Times New Roman" w:hAnsi="Times New Roman" w:cs="Times New Roman"/>
                <w:sz w:val="24"/>
                <w:szCs w:val="24"/>
              </w:rPr>
            </w:pPr>
          </w:p>
        </w:tc>
      </w:tr>
      <w:tr w:rsidR="006B4668" w:rsidRPr="008233F8" w:rsidTr="00820771">
        <w:trPr>
          <w:trHeight w:val="618"/>
        </w:trPr>
        <w:tc>
          <w:tcPr>
            <w:tcW w:w="3227" w:type="dxa"/>
          </w:tcPr>
          <w:p w:rsidR="006B4668" w:rsidRPr="008233F8" w:rsidRDefault="006B4668" w:rsidP="00820771">
            <w:pPr>
              <w:spacing w:after="0" w:line="240" w:lineRule="auto"/>
              <w:jc w:val="both"/>
              <w:rPr>
                <w:rFonts w:ascii="Times New Roman" w:hAnsi="Times New Roman"/>
                <w:sz w:val="24"/>
                <w:szCs w:val="24"/>
              </w:rPr>
            </w:pPr>
            <w:r w:rsidRPr="008233F8">
              <w:rPr>
                <w:rFonts w:ascii="Times New Roman" w:hAnsi="Times New Roman"/>
                <w:sz w:val="24"/>
                <w:szCs w:val="24"/>
              </w:rPr>
              <w:t>5. Устройство газонов, цветников</w:t>
            </w:r>
          </w:p>
        </w:tc>
        <w:tc>
          <w:tcPr>
            <w:tcW w:w="3544" w:type="dxa"/>
            <w:vMerge/>
          </w:tcPr>
          <w:p w:rsidR="006B4668" w:rsidRPr="008233F8" w:rsidRDefault="006B4668" w:rsidP="00820771">
            <w:pPr>
              <w:autoSpaceDE w:val="0"/>
              <w:autoSpaceDN w:val="0"/>
              <w:adjustRightInd w:val="0"/>
              <w:jc w:val="both"/>
              <w:rPr>
                <w:rFonts w:ascii="Times New Roman" w:hAnsi="Times New Roman" w:cs="Times New Roman"/>
                <w:sz w:val="24"/>
                <w:szCs w:val="24"/>
              </w:rPr>
            </w:pPr>
          </w:p>
        </w:tc>
        <w:tc>
          <w:tcPr>
            <w:tcW w:w="1134" w:type="dxa"/>
            <w:vMerge/>
          </w:tcPr>
          <w:p w:rsidR="006B4668" w:rsidRPr="008233F8" w:rsidRDefault="006B4668" w:rsidP="00820771">
            <w:pPr>
              <w:autoSpaceDE w:val="0"/>
              <w:autoSpaceDN w:val="0"/>
              <w:adjustRightInd w:val="0"/>
              <w:jc w:val="both"/>
              <w:rPr>
                <w:rFonts w:ascii="Times New Roman" w:hAnsi="Times New Roman" w:cs="Times New Roman"/>
                <w:sz w:val="24"/>
                <w:szCs w:val="24"/>
              </w:rPr>
            </w:pPr>
          </w:p>
        </w:tc>
        <w:tc>
          <w:tcPr>
            <w:tcW w:w="1984" w:type="dxa"/>
            <w:vMerge/>
          </w:tcPr>
          <w:p w:rsidR="006B4668" w:rsidRPr="008233F8" w:rsidRDefault="006B4668" w:rsidP="00820771">
            <w:pPr>
              <w:autoSpaceDE w:val="0"/>
              <w:autoSpaceDN w:val="0"/>
              <w:adjustRightInd w:val="0"/>
              <w:jc w:val="both"/>
              <w:rPr>
                <w:rFonts w:ascii="Times New Roman" w:hAnsi="Times New Roman" w:cs="Times New Roman"/>
                <w:sz w:val="24"/>
                <w:szCs w:val="24"/>
              </w:rPr>
            </w:pPr>
          </w:p>
        </w:tc>
      </w:tr>
    </w:tbl>
    <w:p w:rsidR="006B4668" w:rsidRPr="008233F8" w:rsidRDefault="006B4668" w:rsidP="006B4668">
      <w:pPr>
        <w:rPr>
          <w:rFonts w:ascii="Times New Roman" w:hAnsi="Times New Roman" w:cs="Times New Roman"/>
          <w:sz w:val="24"/>
          <w:szCs w:val="24"/>
        </w:rPr>
      </w:pPr>
    </w:p>
    <w:p w:rsidR="006B4668" w:rsidRPr="008233F8" w:rsidRDefault="006B4668" w:rsidP="006B4668">
      <w:pPr>
        <w:rPr>
          <w:rFonts w:ascii="Times New Roman" w:hAnsi="Times New Roman" w:cs="Times New Roman"/>
          <w:sz w:val="24"/>
          <w:szCs w:val="24"/>
        </w:rPr>
      </w:pPr>
    </w:p>
    <w:p w:rsidR="006B4668" w:rsidRDefault="006B4668" w:rsidP="006B4668">
      <w:pPr>
        <w:rPr>
          <w:rFonts w:ascii="Times New Roman" w:hAnsi="Times New Roman" w:cs="Times New Roman"/>
          <w:sz w:val="24"/>
          <w:szCs w:val="24"/>
        </w:rPr>
      </w:pPr>
    </w:p>
    <w:p w:rsidR="006B4668" w:rsidRDefault="006B4668" w:rsidP="006B4668">
      <w:pPr>
        <w:rPr>
          <w:rFonts w:ascii="Times New Roman" w:hAnsi="Times New Roman" w:cs="Times New Roman"/>
          <w:sz w:val="24"/>
          <w:szCs w:val="24"/>
        </w:rPr>
      </w:pPr>
    </w:p>
    <w:p w:rsidR="006B4668" w:rsidRDefault="006B4668" w:rsidP="006B4668">
      <w:pPr>
        <w:rPr>
          <w:rFonts w:ascii="Times New Roman" w:hAnsi="Times New Roman" w:cs="Times New Roman"/>
          <w:sz w:val="24"/>
          <w:szCs w:val="24"/>
        </w:rPr>
      </w:pPr>
    </w:p>
    <w:p w:rsidR="006B4668" w:rsidRPr="00EE1DE7" w:rsidRDefault="006B4668" w:rsidP="006B4668">
      <w:pPr>
        <w:rPr>
          <w:rFonts w:ascii="Times New Roman" w:hAnsi="Times New Roman" w:cs="Times New Roman"/>
          <w:sz w:val="24"/>
          <w:szCs w:val="24"/>
        </w:rPr>
      </w:pPr>
    </w:p>
    <w:p w:rsidR="006B4668" w:rsidRDefault="006B4668" w:rsidP="006B4668">
      <w:pPr>
        <w:pStyle w:val="ConsPlusNormal"/>
        <w:jc w:val="right"/>
        <w:outlineLvl w:val="1"/>
        <w:rPr>
          <w:rFonts w:ascii="Times New Roman" w:hAnsi="Times New Roman" w:cs="Times New Roman"/>
          <w:sz w:val="24"/>
          <w:szCs w:val="24"/>
        </w:rPr>
      </w:pPr>
    </w:p>
    <w:p w:rsidR="006B4668" w:rsidRDefault="006B4668" w:rsidP="006B4668">
      <w:pPr>
        <w:pStyle w:val="ConsPlusNormal"/>
        <w:jc w:val="right"/>
        <w:outlineLvl w:val="1"/>
        <w:rPr>
          <w:rFonts w:ascii="Times New Roman" w:hAnsi="Times New Roman" w:cs="Times New Roman"/>
          <w:sz w:val="24"/>
          <w:szCs w:val="24"/>
        </w:rPr>
      </w:pPr>
    </w:p>
    <w:p w:rsidR="006B4668" w:rsidRDefault="006B4668" w:rsidP="006B4668">
      <w:pPr>
        <w:pStyle w:val="ConsPlusNormal"/>
        <w:jc w:val="right"/>
        <w:outlineLvl w:val="1"/>
        <w:rPr>
          <w:rFonts w:ascii="Times New Roman" w:hAnsi="Times New Roman" w:cs="Times New Roman"/>
          <w:sz w:val="24"/>
          <w:szCs w:val="24"/>
        </w:rPr>
      </w:pPr>
    </w:p>
    <w:p w:rsidR="006B4668" w:rsidRDefault="006B4668" w:rsidP="006B4668">
      <w:pPr>
        <w:pStyle w:val="ConsPlusNormal"/>
        <w:jc w:val="right"/>
        <w:outlineLvl w:val="1"/>
        <w:rPr>
          <w:rFonts w:ascii="Times New Roman" w:hAnsi="Times New Roman" w:cs="Times New Roman"/>
          <w:sz w:val="24"/>
          <w:szCs w:val="24"/>
        </w:rPr>
      </w:pPr>
    </w:p>
    <w:p w:rsidR="006B4668" w:rsidRDefault="006B4668" w:rsidP="006B4668">
      <w:pPr>
        <w:pStyle w:val="ConsPlusNormal"/>
        <w:jc w:val="right"/>
        <w:outlineLvl w:val="1"/>
        <w:rPr>
          <w:rFonts w:ascii="Times New Roman" w:hAnsi="Times New Roman" w:cs="Times New Roman"/>
          <w:sz w:val="24"/>
          <w:szCs w:val="24"/>
        </w:rPr>
      </w:pPr>
    </w:p>
    <w:p w:rsidR="006B4668" w:rsidRDefault="006B4668" w:rsidP="006B4668">
      <w:pPr>
        <w:pStyle w:val="ConsPlusNormal"/>
        <w:jc w:val="right"/>
        <w:outlineLvl w:val="1"/>
        <w:rPr>
          <w:rFonts w:ascii="Times New Roman" w:hAnsi="Times New Roman" w:cs="Times New Roman"/>
          <w:sz w:val="24"/>
          <w:szCs w:val="24"/>
        </w:rPr>
      </w:pPr>
    </w:p>
    <w:p w:rsidR="006B4668" w:rsidRDefault="006B4668" w:rsidP="006B4668">
      <w:pPr>
        <w:pStyle w:val="ConsPlusNormal"/>
        <w:jc w:val="right"/>
        <w:outlineLvl w:val="1"/>
        <w:rPr>
          <w:rFonts w:ascii="Times New Roman" w:hAnsi="Times New Roman" w:cs="Times New Roman"/>
          <w:sz w:val="24"/>
          <w:szCs w:val="24"/>
        </w:rPr>
      </w:pPr>
    </w:p>
    <w:p w:rsidR="006B4668" w:rsidRDefault="006B4668" w:rsidP="006B4668">
      <w:pPr>
        <w:pStyle w:val="ConsPlusNormal"/>
        <w:jc w:val="right"/>
        <w:outlineLvl w:val="1"/>
        <w:rPr>
          <w:rFonts w:ascii="Times New Roman" w:hAnsi="Times New Roman" w:cs="Times New Roman"/>
          <w:sz w:val="24"/>
          <w:szCs w:val="24"/>
        </w:rPr>
      </w:pPr>
    </w:p>
    <w:p w:rsidR="006B4668" w:rsidRDefault="006B4668" w:rsidP="006B4668">
      <w:pPr>
        <w:pStyle w:val="ConsPlusNormal"/>
        <w:jc w:val="right"/>
        <w:outlineLvl w:val="1"/>
        <w:rPr>
          <w:rFonts w:ascii="Times New Roman" w:hAnsi="Times New Roman" w:cs="Times New Roman"/>
          <w:sz w:val="24"/>
          <w:szCs w:val="24"/>
        </w:rPr>
      </w:pPr>
    </w:p>
    <w:p w:rsidR="006B4668" w:rsidRPr="00EE1DE7" w:rsidRDefault="006B4668" w:rsidP="006B4668">
      <w:pPr>
        <w:pStyle w:val="ConsPlusNormal"/>
        <w:jc w:val="right"/>
        <w:outlineLvl w:val="1"/>
        <w:rPr>
          <w:rFonts w:ascii="Times New Roman" w:hAnsi="Times New Roman" w:cs="Times New Roman"/>
          <w:sz w:val="24"/>
          <w:szCs w:val="24"/>
        </w:rPr>
      </w:pPr>
      <w:r w:rsidRPr="00EE1DE7">
        <w:rPr>
          <w:rFonts w:ascii="Times New Roman" w:hAnsi="Times New Roman" w:cs="Times New Roman"/>
          <w:sz w:val="24"/>
          <w:szCs w:val="24"/>
        </w:rPr>
        <w:lastRenderedPageBreak/>
        <w:t>Приложение 3</w:t>
      </w:r>
    </w:p>
    <w:p w:rsidR="006B4668" w:rsidRPr="00EE1DE7" w:rsidRDefault="006B4668" w:rsidP="006B4668">
      <w:pPr>
        <w:pStyle w:val="ConsPlusNormal"/>
        <w:jc w:val="right"/>
        <w:outlineLvl w:val="1"/>
        <w:rPr>
          <w:rFonts w:ascii="Times New Roman" w:hAnsi="Times New Roman" w:cs="Times New Roman"/>
          <w:sz w:val="24"/>
          <w:szCs w:val="24"/>
        </w:rPr>
      </w:pPr>
      <w:r w:rsidRPr="00EE1DE7">
        <w:rPr>
          <w:rFonts w:ascii="Times New Roman" w:hAnsi="Times New Roman" w:cs="Times New Roman"/>
          <w:sz w:val="24"/>
          <w:szCs w:val="24"/>
        </w:rPr>
        <w:t>к муниципальной программе</w:t>
      </w:r>
    </w:p>
    <w:p w:rsidR="006B4668" w:rsidRPr="00EE1DE7" w:rsidRDefault="006B4668" w:rsidP="006B4668">
      <w:pPr>
        <w:widowControl w:val="0"/>
        <w:autoSpaceDE w:val="0"/>
        <w:autoSpaceDN w:val="0"/>
        <w:adjustRightInd w:val="0"/>
        <w:jc w:val="center"/>
        <w:rPr>
          <w:rFonts w:ascii="Times New Roman" w:hAnsi="Times New Roman" w:cs="Times New Roman"/>
          <w:sz w:val="24"/>
          <w:szCs w:val="24"/>
        </w:rPr>
      </w:pPr>
    </w:p>
    <w:p w:rsidR="006B4668" w:rsidRPr="00EE1DE7" w:rsidRDefault="006B4668" w:rsidP="006B4668">
      <w:pPr>
        <w:pStyle w:val="ConsPlusNormal"/>
        <w:jc w:val="right"/>
        <w:outlineLvl w:val="1"/>
        <w:rPr>
          <w:rFonts w:ascii="Times New Roman" w:hAnsi="Times New Roman" w:cs="Times New Roman"/>
          <w:sz w:val="24"/>
          <w:szCs w:val="24"/>
        </w:rPr>
      </w:pPr>
    </w:p>
    <w:p w:rsidR="006B4668" w:rsidRPr="00EE1DE7" w:rsidRDefault="006B4668" w:rsidP="006B4668">
      <w:pPr>
        <w:widowControl w:val="0"/>
        <w:autoSpaceDE w:val="0"/>
        <w:autoSpaceDN w:val="0"/>
        <w:adjustRightInd w:val="0"/>
        <w:jc w:val="center"/>
        <w:outlineLvl w:val="1"/>
        <w:rPr>
          <w:rFonts w:ascii="Times New Roman" w:hAnsi="Times New Roman" w:cs="Times New Roman"/>
          <w:sz w:val="24"/>
          <w:szCs w:val="24"/>
        </w:rPr>
      </w:pPr>
      <w:r w:rsidRPr="00EE1DE7">
        <w:rPr>
          <w:rFonts w:ascii="Times New Roman" w:hAnsi="Times New Roman" w:cs="Times New Roman"/>
          <w:sz w:val="24"/>
          <w:szCs w:val="24"/>
        </w:rPr>
        <w:t xml:space="preserve">Ресурсное обеспечение </w:t>
      </w:r>
    </w:p>
    <w:p w:rsidR="006B4668" w:rsidRPr="00396F73" w:rsidRDefault="006B4668" w:rsidP="006B4668">
      <w:pPr>
        <w:autoSpaceDE w:val="0"/>
        <w:autoSpaceDN w:val="0"/>
        <w:adjustRightInd w:val="0"/>
        <w:spacing w:after="0" w:line="240" w:lineRule="auto"/>
        <w:ind w:right="-1"/>
        <w:jc w:val="both"/>
        <w:rPr>
          <w:rFonts w:ascii="Times New Roman" w:hAnsi="Times New Roman" w:cs="Times New Roman"/>
          <w:sz w:val="24"/>
          <w:szCs w:val="24"/>
        </w:rPr>
      </w:pPr>
      <w:r w:rsidRPr="00EE1DE7">
        <w:rPr>
          <w:rFonts w:ascii="Times New Roman" w:hAnsi="Times New Roman" w:cs="Times New Roman"/>
          <w:sz w:val="24"/>
          <w:szCs w:val="24"/>
        </w:rPr>
        <w:t xml:space="preserve">реализации муниципальной </w:t>
      </w:r>
      <w:r w:rsidRPr="00396F73">
        <w:rPr>
          <w:rFonts w:ascii="Times New Roman" w:hAnsi="Times New Roman" w:cs="Times New Roman"/>
          <w:sz w:val="24"/>
          <w:szCs w:val="24"/>
        </w:rPr>
        <w:t>«по благоустройству территории Песчановского сельского поселения Серафимовичского муниципального района Волгоградской области на 2019-2023 год»».</w:t>
      </w:r>
    </w:p>
    <w:p w:rsidR="006B4668" w:rsidRPr="00EE1DE7" w:rsidRDefault="006B4668" w:rsidP="006B4668">
      <w:pPr>
        <w:widowControl w:val="0"/>
        <w:autoSpaceDE w:val="0"/>
        <w:autoSpaceDN w:val="0"/>
        <w:adjustRightInd w:val="0"/>
        <w:jc w:val="center"/>
        <w:outlineLvl w:val="1"/>
        <w:rPr>
          <w:rFonts w:ascii="Times New Roman" w:hAnsi="Times New Roman" w:cs="Times New Roman"/>
          <w:sz w:val="24"/>
          <w:szCs w:val="24"/>
        </w:rPr>
      </w:pPr>
    </w:p>
    <w:tbl>
      <w:tblPr>
        <w:tblW w:w="10410" w:type="dxa"/>
        <w:tblInd w:w="-647" w:type="dxa"/>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098"/>
        <w:gridCol w:w="850"/>
        <w:gridCol w:w="2041"/>
        <w:gridCol w:w="823"/>
        <w:gridCol w:w="1276"/>
        <w:gridCol w:w="1276"/>
        <w:gridCol w:w="992"/>
        <w:gridCol w:w="1054"/>
      </w:tblGrid>
      <w:tr w:rsidR="006B4668" w:rsidRPr="00EE1DE7" w:rsidTr="00820771">
        <w:tc>
          <w:tcPr>
            <w:tcW w:w="2098" w:type="dxa"/>
            <w:vMerge w:val="restart"/>
            <w:tcBorders>
              <w:top w:val="single" w:sz="4" w:space="0" w:color="auto"/>
              <w:left w:val="nil"/>
              <w:bottom w:val="single" w:sz="4" w:space="0" w:color="auto"/>
            </w:tcBorders>
          </w:tcPr>
          <w:p w:rsidR="006B4668" w:rsidRPr="00EE1DE7" w:rsidRDefault="006B4668" w:rsidP="00820771">
            <w:pPr>
              <w:pStyle w:val="ConsPlusNormal"/>
              <w:jc w:val="center"/>
              <w:rPr>
                <w:rFonts w:ascii="Times New Roman" w:hAnsi="Times New Roman" w:cs="Times New Roman"/>
                <w:sz w:val="24"/>
                <w:szCs w:val="24"/>
              </w:rPr>
            </w:pPr>
            <w:r w:rsidRPr="00EE1DE7">
              <w:rPr>
                <w:rFonts w:ascii="Times New Roman" w:hAnsi="Times New Roman" w:cs="Times New Roman"/>
                <w:sz w:val="24"/>
                <w:szCs w:val="24"/>
              </w:rPr>
              <w:t>Наименование государственной программы, подпрограммы</w:t>
            </w:r>
          </w:p>
        </w:tc>
        <w:tc>
          <w:tcPr>
            <w:tcW w:w="850" w:type="dxa"/>
            <w:vMerge w:val="restart"/>
            <w:tcBorders>
              <w:top w:val="single" w:sz="4" w:space="0" w:color="auto"/>
              <w:bottom w:val="single" w:sz="4" w:space="0" w:color="auto"/>
            </w:tcBorders>
          </w:tcPr>
          <w:p w:rsidR="006B4668" w:rsidRPr="00EE1DE7" w:rsidRDefault="006B4668" w:rsidP="00820771">
            <w:pPr>
              <w:pStyle w:val="ConsPlusNormal"/>
              <w:jc w:val="center"/>
              <w:rPr>
                <w:rFonts w:ascii="Times New Roman" w:hAnsi="Times New Roman" w:cs="Times New Roman"/>
                <w:sz w:val="24"/>
                <w:szCs w:val="24"/>
              </w:rPr>
            </w:pPr>
            <w:r w:rsidRPr="00EE1DE7">
              <w:rPr>
                <w:rFonts w:ascii="Times New Roman" w:hAnsi="Times New Roman" w:cs="Times New Roman"/>
                <w:sz w:val="24"/>
                <w:szCs w:val="24"/>
              </w:rPr>
              <w:t>Год реализации</w:t>
            </w:r>
          </w:p>
        </w:tc>
        <w:tc>
          <w:tcPr>
            <w:tcW w:w="2041" w:type="dxa"/>
            <w:vMerge w:val="restart"/>
            <w:tcBorders>
              <w:top w:val="single" w:sz="4" w:space="0" w:color="auto"/>
              <w:bottom w:val="single" w:sz="4" w:space="0" w:color="auto"/>
            </w:tcBorders>
          </w:tcPr>
          <w:p w:rsidR="006B4668" w:rsidRPr="00EE1DE7" w:rsidRDefault="006B4668" w:rsidP="00820771">
            <w:pPr>
              <w:pStyle w:val="ConsPlusNormal"/>
              <w:jc w:val="center"/>
              <w:rPr>
                <w:rFonts w:ascii="Times New Roman" w:hAnsi="Times New Roman" w:cs="Times New Roman"/>
                <w:sz w:val="24"/>
                <w:szCs w:val="24"/>
              </w:rPr>
            </w:pPr>
            <w:r w:rsidRPr="00EE1DE7">
              <w:rPr>
                <w:rFonts w:ascii="Times New Roman" w:hAnsi="Times New Roman" w:cs="Times New Roman"/>
                <w:sz w:val="24"/>
                <w:szCs w:val="24"/>
              </w:rPr>
              <w:t>Наименование ответственного исполнителя, соисполнителя государственной программы, подпрограммы</w:t>
            </w:r>
          </w:p>
        </w:tc>
        <w:tc>
          <w:tcPr>
            <w:tcW w:w="5421" w:type="dxa"/>
            <w:gridSpan w:val="5"/>
            <w:tcBorders>
              <w:top w:val="single" w:sz="4" w:space="0" w:color="auto"/>
              <w:bottom w:val="single" w:sz="4" w:space="0" w:color="auto"/>
              <w:right w:val="nil"/>
            </w:tcBorders>
          </w:tcPr>
          <w:p w:rsidR="006B4668" w:rsidRPr="00EE1DE7" w:rsidRDefault="006B4668" w:rsidP="00820771">
            <w:pPr>
              <w:pStyle w:val="ConsPlusNormal"/>
              <w:jc w:val="center"/>
              <w:rPr>
                <w:rFonts w:ascii="Times New Roman" w:hAnsi="Times New Roman" w:cs="Times New Roman"/>
                <w:sz w:val="24"/>
                <w:szCs w:val="24"/>
              </w:rPr>
            </w:pPr>
            <w:r w:rsidRPr="00EE1DE7">
              <w:rPr>
                <w:rFonts w:ascii="Times New Roman" w:hAnsi="Times New Roman" w:cs="Times New Roman"/>
                <w:sz w:val="24"/>
                <w:szCs w:val="24"/>
              </w:rPr>
              <w:t>Объемы и источники финансирования (тыс. рублей)</w:t>
            </w:r>
          </w:p>
        </w:tc>
      </w:tr>
      <w:tr w:rsidR="006B4668" w:rsidRPr="00EE1DE7" w:rsidTr="00820771">
        <w:tc>
          <w:tcPr>
            <w:tcW w:w="2098" w:type="dxa"/>
            <w:vMerge/>
            <w:tcBorders>
              <w:top w:val="single" w:sz="4" w:space="0" w:color="auto"/>
              <w:left w:val="nil"/>
              <w:bottom w:val="single" w:sz="4" w:space="0" w:color="auto"/>
            </w:tcBorders>
          </w:tcPr>
          <w:p w:rsidR="006B4668" w:rsidRPr="00EE1DE7" w:rsidRDefault="006B4668" w:rsidP="00820771">
            <w:pPr>
              <w:rPr>
                <w:rFonts w:ascii="Times New Roman" w:hAnsi="Times New Roman" w:cs="Times New Roman"/>
                <w:sz w:val="24"/>
                <w:szCs w:val="24"/>
              </w:rPr>
            </w:pPr>
          </w:p>
        </w:tc>
        <w:tc>
          <w:tcPr>
            <w:tcW w:w="850" w:type="dxa"/>
            <w:vMerge/>
            <w:tcBorders>
              <w:top w:val="single" w:sz="4" w:space="0" w:color="auto"/>
              <w:bottom w:val="single" w:sz="4" w:space="0" w:color="auto"/>
            </w:tcBorders>
          </w:tcPr>
          <w:p w:rsidR="006B4668" w:rsidRPr="00EE1DE7" w:rsidRDefault="006B4668" w:rsidP="00820771">
            <w:pPr>
              <w:rPr>
                <w:rFonts w:ascii="Times New Roman" w:hAnsi="Times New Roman" w:cs="Times New Roman"/>
                <w:sz w:val="24"/>
                <w:szCs w:val="24"/>
              </w:rPr>
            </w:pPr>
          </w:p>
        </w:tc>
        <w:tc>
          <w:tcPr>
            <w:tcW w:w="2041" w:type="dxa"/>
            <w:vMerge/>
            <w:tcBorders>
              <w:top w:val="single" w:sz="4" w:space="0" w:color="auto"/>
              <w:bottom w:val="single" w:sz="4" w:space="0" w:color="auto"/>
            </w:tcBorders>
          </w:tcPr>
          <w:p w:rsidR="006B4668" w:rsidRPr="00EE1DE7" w:rsidRDefault="006B4668" w:rsidP="00820771">
            <w:pPr>
              <w:rPr>
                <w:rFonts w:ascii="Times New Roman" w:hAnsi="Times New Roman" w:cs="Times New Roman"/>
                <w:sz w:val="24"/>
                <w:szCs w:val="24"/>
              </w:rPr>
            </w:pPr>
          </w:p>
        </w:tc>
        <w:tc>
          <w:tcPr>
            <w:tcW w:w="823" w:type="dxa"/>
            <w:vMerge w:val="restart"/>
            <w:tcBorders>
              <w:top w:val="single" w:sz="4" w:space="0" w:color="auto"/>
              <w:bottom w:val="single" w:sz="4" w:space="0" w:color="auto"/>
            </w:tcBorders>
          </w:tcPr>
          <w:p w:rsidR="006B4668" w:rsidRPr="00EE1DE7" w:rsidRDefault="006B4668" w:rsidP="00820771">
            <w:pPr>
              <w:pStyle w:val="ConsPlusNormal"/>
              <w:jc w:val="center"/>
              <w:rPr>
                <w:rFonts w:ascii="Times New Roman" w:hAnsi="Times New Roman" w:cs="Times New Roman"/>
                <w:sz w:val="24"/>
                <w:szCs w:val="24"/>
              </w:rPr>
            </w:pPr>
            <w:r w:rsidRPr="00EE1DE7">
              <w:rPr>
                <w:rFonts w:ascii="Times New Roman" w:hAnsi="Times New Roman" w:cs="Times New Roman"/>
                <w:sz w:val="24"/>
                <w:szCs w:val="24"/>
              </w:rPr>
              <w:t>всего</w:t>
            </w:r>
          </w:p>
        </w:tc>
        <w:tc>
          <w:tcPr>
            <w:tcW w:w="4598" w:type="dxa"/>
            <w:gridSpan w:val="4"/>
            <w:tcBorders>
              <w:top w:val="single" w:sz="4" w:space="0" w:color="auto"/>
              <w:bottom w:val="single" w:sz="4" w:space="0" w:color="auto"/>
              <w:right w:val="nil"/>
            </w:tcBorders>
          </w:tcPr>
          <w:p w:rsidR="006B4668" w:rsidRPr="00EE1DE7" w:rsidRDefault="006B4668" w:rsidP="00820771">
            <w:pPr>
              <w:pStyle w:val="ConsPlusNormal"/>
              <w:jc w:val="center"/>
              <w:rPr>
                <w:rFonts w:ascii="Times New Roman" w:hAnsi="Times New Roman" w:cs="Times New Roman"/>
                <w:sz w:val="24"/>
                <w:szCs w:val="24"/>
              </w:rPr>
            </w:pPr>
            <w:r w:rsidRPr="00EE1DE7">
              <w:rPr>
                <w:rFonts w:ascii="Times New Roman" w:hAnsi="Times New Roman" w:cs="Times New Roman"/>
                <w:sz w:val="24"/>
                <w:szCs w:val="24"/>
              </w:rPr>
              <w:t>в том числе</w:t>
            </w:r>
          </w:p>
        </w:tc>
      </w:tr>
      <w:tr w:rsidR="006B4668" w:rsidRPr="00EE1DE7" w:rsidTr="00820771">
        <w:tc>
          <w:tcPr>
            <w:tcW w:w="2098" w:type="dxa"/>
            <w:vMerge/>
            <w:tcBorders>
              <w:top w:val="single" w:sz="4" w:space="0" w:color="auto"/>
              <w:left w:val="nil"/>
              <w:bottom w:val="single" w:sz="4" w:space="0" w:color="auto"/>
            </w:tcBorders>
          </w:tcPr>
          <w:p w:rsidR="006B4668" w:rsidRPr="00EE1DE7" w:rsidRDefault="006B4668" w:rsidP="00820771">
            <w:pPr>
              <w:rPr>
                <w:rFonts w:ascii="Times New Roman" w:hAnsi="Times New Roman" w:cs="Times New Roman"/>
                <w:sz w:val="24"/>
                <w:szCs w:val="24"/>
              </w:rPr>
            </w:pPr>
          </w:p>
        </w:tc>
        <w:tc>
          <w:tcPr>
            <w:tcW w:w="850" w:type="dxa"/>
            <w:vMerge/>
            <w:tcBorders>
              <w:top w:val="single" w:sz="4" w:space="0" w:color="auto"/>
              <w:bottom w:val="single" w:sz="4" w:space="0" w:color="auto"/>
            </w:tcBorders>
          </w:tcPr>
          <w:p w:rsidR="006B4668" w:rsidRPr="00EE1DE7" w:rsidRDefault="006B4668" w:rsidP="00820771">
            <w:pPr>
              <w:rPr>
                <w:rFonts w:ascii="Times New Roman" w:hAnsi="Times New Roman" w:cs="Times New Roman"/>
                <w:sz w:val="24"/>
                <w:szCs w:val="24"/>
              </w:rPr>
            </w:pPr>
          </w:p>
        </w:tc>
        <w:tc>
          <w:tcPr>
            <w:tcW w:w="2041" w:type="dxa"/>
            <w:vMerge/>
            <w:tcBorders>
              <w:top w:val="single" w:sz="4" w:space="0" w:color="auto"/>
              <w:bottom w:val="single" w:sz="4" w:space="0" w:color="auto"/>
            </w:tcBorders>
          </w:tcPr>
          <w:p w:rsidR="006B4668" w:rsidRPr="00EE1DE7" w:rsidRDefault="006B4668" w:rsidP="00820771">
            <w:pPr>
              <w:rPr>
                <w:rFonts w:ascii="Times New Roman" w:hAnsi="Times New Roman" w:cs="Times New Roman"/>
                <w:sz w:val="24"/>
                <w:szCs w:val="24"/>
              </w:rPr>
            </w:pPr>
          </w:p>
        </w:tc>
        <w:tc>
          <w:tcPr>
            <w:tcW w:w="823" w:type="dxa"/>
            <w:vMerge/>
            <w:tcBorders>
              <w:top w:val="single" w:sz="4" w:space="0" w:color="auto"/>
              <w:bottom w:val="single" w:sz="4" w:space="0" w:color="auto"/>
            </w:tcBorders>
          </w:tcPr>
          <w:p w:rsidR="006B4668" w:rsidRPr="00EE1DE7" w:rsidRDefault="006B4668" w:rsidP="00820771">
            <w:pPr>
              <w:rPr>
                <w:rFonts w:ascii="Times New Roman" w:hAnsi="Times New Roman" w:cs="Times New Roman"/>
                <w:sz w:val="24"/>
                <w:szCs w:val="24"/>
              </w:rPr>
            </w:pPr>
          </w:p>
        </w:tc>
        <w:tc>
          <w:tcPr>
            <w:tcW w:w="1276" w:type="dxa"/>
            <w:tcBorders>
              <w:top w:val="single" w:sz="4" w:space="0" w:color="auto"/>
              <w:bottom w:val="single" w:sz="4" w:space="0" w:color="auto"/>
            </w:tcBorders>
          </w:tcPr>
          <w:p w:rsidR="006B4668" w:rsidRPr="00EE1DE7" w:rsidRDefault="006B4668" w:rsidP="00820771">
            <w:pPr>
              <w:pStyle w:val="ConsPlusNormal"/>
              <w:jc w:val="center"/>
              <w:rPr>
                <w:rFonts w:ascii="Times New Roman" w:hAnsi="Times New Roman" w:cs="Times New Roman"/>
                <w:sz w:val="24"/>
                <w:szCs w:val="24"/>
              </w:rPr>
            </w:pPr>
            <w:r w:rsidRPr="00EE1DE7">
              <w:rPr>
                <w:rFonts w:ascii="Times New Roman" w:hAnsi="Times New Roman" w:cs="Times New Roman"/>
                <w:sz w:val="24"/>
                <w:szCs w:val="24"/>
              </w:rPr>
              <w:t>федеральный бюджет</w:t>
            </w:r>
          </w:p>
        </w:tc>
        <w:tc>
          <w:tcPr>
            <w:tcW w:w="1276" w:type="dxa"/>
            <w:tcBorders>
              <w:top w:val="single" w:sz="4" w:space="0" w:color="auto"/>
              <w:bottom w:val="single" w:sz="4" w:space="0" w:color="auto"/>
            </w:tcBorders>
          </w:tcPr>
          <w:p w:rsidR="006B4668" w:rsidRPr="00EE1DE7" w:rsidRDefault="006B4668" w:rsidP="00820771">
            <w:pPr>
              <w:pStyle w:val="ConsPlusNormal"/>
              <w:jc w:val="center"/>
              <w:rPr>
                <w:rFonts w:ascii="Times New Roman" w:hAnsi="Times New Roman" w:cs="Times New Roman"/>
                <w:sz w:val="24"/>
                <w:szCs w:val="24"/>
              </w:rPr>
            </w:pPr>
            <w:r w:rsidRPr="00EE1DE7">
              <w:rPr>
                <w:rFonts w:ascii="Times New Roman" w:hAnsi="Times New Roman" w:cs="Times New Roman"/>
                <w:sz w:val="24"/>
                <w:szCs w:val="24"/>
              </w:rPr>
              <w:t>областной бюджет</w:t>
            </w:r>
          </w:p>
        </w:tc>
        <w:tc>
          <w:tcPr>
            <w:tcW w:w="992" w:type="dxa"/>
            <w:tcBorders>
              <w:top w:val="single" w:sz="4" w:space="0" w:color="auto"/>
              <w:bottom w:val="single" w:sz="4" w:space="0" w:color="auto"/>
            </w:tcBorders>
          </w:tcPr>
          <w:p w:rsidR="006B4668" w:rsidRPr="00EE1DE7" w:rsidRDefault="006B4668" w:rsidP="00820771">
            <w:pPr>
              <w:pStyle w:val="ConsPlusNormal"/>
              <w:jc w:val="center"/>
              <w:rPr>
                <w:rFonts w:ascii="Times New Roman" w:hAnsi="Times New Roman" w:cs="Times New Roman"/>
                <w:sz w:val="24"/>
                <w:szCs w:val="24"/>
              </w:rPr>
            </w:pPr>
            <w:r w:rsidRPr="00EE1DE7">
              <w:rPr>
                <w:rFonts w:ascii="Times New Roman" w:hAnsi="Times New Roman" w:cs="Times New Roman"/>
                <w:sz w:val="24"/>
                <w:szCs w:val="24"/>
              </w:rPr>
              <w:t>местный бюджет</w:t>
            </w:r>
          </w:p>
        </w:tc>
        <w:tc>
          <w:tcPr>
            <w:tcW w:w="1054" w:type="dxa"/>
            <w:tcBorders>
              <w:top w:val="single" w:sz="4" w:space="0" w:color="auto"/>
              <w:bottom w:val="single" w:sz="4" w:space="0" w:color="auto"/>
              <w:right w:val="nil"/>
            </w:tcBorders>
          </w:tcPr>
          <w:p w:rsidR="006B4668" w:rsidRPr="00EE1DE7" w:rsidRDefault="006B4668" w:rsidP="00820771">
            <w:pPr>
              <w:pStyle w:val="ConsPlusNormal"/>
              <w:jc w:val="center"/>
              <w:rPr>
                <w:rFonts w:ascii="Times New Roman" w:hAnsi="Times New Roman" w:cs="Times New Roman"/>
                <w:sz w:val="24"/>
                <w:szCs w:val="24"/>
              </w:rPr>
            </w:pPr>
            <w:r w:rsidRPr="00EE1DE7">
              <w:rPr>
                <w:rFonts w:ascii="Times New Roman" w:hAnsi="Times New Roman" w:cs="Times New Roman"/>
                <w:sz w:val="24"/>
                <w:szCs w:val="24"/>
              </w:rPr>
              <w:t>внебюджетные источники</w:t>
            </w:r>
          </w:p>
        </w:tc>
      </w:tr>
      <w:tr w:rsidR="006B4668" w:rsidRPr="00EE1DE7" w:rsidTr="00820771">
        <w:trPr>
          <w:trHeight w:val="570"/>
        </w:trPr>
        <w:tc>
          <w:tcPr>
            <w:tcW w:w="2098" w:type="dxa"/>
            <w:tcBorders>
              <w:top w:val="single" w:sz="4" w:space="0" w:color="auto"/>
              <w:left w:val="nil"/>
              <w:bottom w:val="single" w:sz="4" w:space="0" w:color="auto"/>
            </w:tcBorders>
          </w:tcPr>
          <w:p w:rsidR="006B4668" w:rsidRPr="00EE1DE7" w:rsidRDefault="006B4668" w:rsidP="00820771">
            <w:pPr>
              <w:pStyle w:val="ConsPlusNormal"/>
              <w:jc w:val="center"/>
              <w:rPr>
                <w:rFonts w:ascii="Times New Roman" w:hAnsi="Times New Roman" w:cs="Times New Roman"/>
                <w:sz w:val="24"/>
                <w:szCs w:val="24"/>
              </w:rPr>
            </w:pPr>
            <w:r w:rsidRPr="00EE1DE7">
              <w:rPr>
                <w:rFonts w:ascii="Times New Roman" w:hAnsi="Times New Roman" w:cs="Times New Roman"/>
                <w:sz w:val="24"/>
                <w:szCs w:val="24"/>
              </w:rPr>
              <w:t>1</w:t>
            </w:r>
          </w:p>
          <w:p w:rsidR="006B4668" w:rsidRPr="00EE1DE7" w:rsidRDefault="006B4668" w:rsidP="00820771">
            <w:pPr>
              <w:pStyle w:val="ConsPlusNormal"/>
              <w:jc w:val="center"/>
              <w:rPr>
                <w:rFonts w:ascii="Times New Roman" w:hAnsi="Times New Roman" w:cs="Times New Roman"/>
                <w:sz w:val="24"/>
                <w:szCs w:val="24"/>
              </w:rPr>
            </w:pPr>
          </w:p>
        </w:tc>
        <w:tc>
          <w:tcPr>
            <w:tcW w:w="850" w:type="dxa"/>
            <w:tcBorders>
              <w:top w:val="single" w:sz="4" w:space="0" w:color="auto"/>
              <w:bottom w:val="single" w:sz="4" w:space="0" w:color="auto"/>
            </w:tcBorders>
          </w:tcPr>
          <w:p w:rsidR="006B4668" w:rsidRPr="00EE1DE7" w:rsidRDefault="006B4668" w:rsidP="00820771">
            <w:pPr>
              <w:pStyle w:val="ConsPlusNormal"/>
              <w:jc w:val="center"/>
              <w:rPr>
                <w:rFonts w:ascii="Times New Roman" w:hAnsi="Times New Roman" w:cs="Times New Roman"/>
                <w:sz w:val="24"/>
                <w:szCs w:val="24"/>
              </w:rPr>
            </w:pPr>
            <w:r w:rsidRPr="00EE1DE7">
              <w:rPr>
                <w:rFonts w:ascii="Times New Roman" w:hAnsi="Times New Roman" w:cs="Times New Roman"/>
                <w:sz w:val="24"/>
                <w:szCs w:val="24"/>
              </w:rPr>
              <w:t>2</w:t>
            </w:r>
          </w:p>
        </w:tc>
        <w:tc>
          <w:tcPr>
            <w:tcW w:w="2041" w:type="dxa"/>
            <w:tcBorders>
              <w:top w:val="single" w:sz="4" w:space="0" w:color="auto"/>
              <w:bottom w:val="single" w:sz="4" w:space="0" w:color="auto"/>
            </w:tcBorders>
          </w:tcPr>
          <w:p w:rsidR="006B4668" w:rsidRPr="00EE1DE7" w:rsidRDefault="006B4668" w:rsidP="00820771">
            <w:pPr>
              <w:pStyle w:val="ConsPlusNormal"/>
              <w:jc w:val="center"/>
              <w:rPr>
                <w:rFonts w:ascii="Times New Roman" w:hAnsi="Times New Roman" w:cs="Times New Roman"/>
                <w:sz w:val="24"/>
                <w:szCs w:val="24"/>
              </w:rPr>
            </w:pPr>
            <w:r w:rsidRPr="00EE1DE7">
              <w:rPr>
                <w:rFonts w:ascii="Times New Roman" w:hAnsi="Times New Roman" w:cs="Times New Roman"/>
                <w:sz w:val="24"/>
                <w:szCs w:val="24"/>
              </w:rPr>
              <w:t>3</w:t>
            </w:r>
          </w:p>
        </w:tc>
        <w:tc>
          <w:tcPr>
            <w:tcW w:w="823" w:type="dxa"/>
            <w:tcBorders>
              <w:top w:val="single" w:sz="4" w:space="0" w:color="auto"/>
              <w:bottom w:val="single" w:sz="4" w:space="0" w:color="auto"/>
            </w:tcBorders>
          </w:tcPr>
          <w:p w:rsidR="006B4668" w:rsidRPr="00EE1DE7" w:rsidRDefault="006B4668" w:rsidP="00820771">
            <w:pPr>
              <w:pStyle w:val="ConsPlusNormal"/>
              <w:jc w:val="center"/>
              <w:rPr>
                <w:rFonts w:ascii="Times New Roman" w:hAnsi="Times New Roman" w:cs="Times New Roman"/>
                <w:sz w:val="24"/>
                <w:szCs w:val="24"/>
              </w:rPr>
            </w:pPr>
            <w:r w:rsidRPr="00EE1DE7">
              <w:rPr>
                <w:rFonts w:ascii="Times New Roman" w:hAnsi="Times New Roman" w:cs="Times New Roman"/>
                <w:sz w:val="24"/>
                <w:szCs w:val="24"/>
              </w:rPr>
              <w:t>4</w:t>
            </w:r>
          </w:p>
        </w:tc>
        <w:tc>
          <w:tcPr>
            <w:tcW w:w="1276" w:type="dxa"/>
            <w:tcBorders>
              <w:top w:val="single" w:sz="4" w:space="0" w:color="auto"/>
              <w:bottom w:val="single" w:sz="4" w:space="0" w:color="auto"/>
            </w:tcBorders>
          </w:tcPr>
          <w:p w:rsidR="006B4668" w:rsidRPr="00EE1DE7" w:rsidRDefault="006B4668" w:rsidP="00820771">
            <w:pPr>
              <w:pStyle w:val="ConsPlusNormal"/>
              <w:jc w:val="center"/>
              <w:rPr>
                <w:rFonts w:ascii="Times New Roman" w:hAnsi="Times New Roman" w:cs="Times New Roman"/>
                <w:sz w:val="24"/>
                <w:szCs w:val="24"/>
              </w:rPr>
            </w:pPr>
            <w:r w:rsidRPr="00EE1DE7">
              <w:rPr>
                <w:rFonts w:ascii="Times New Roman" w:hAnsi="Times New Roman" w:cs="Times New Roman"/>
                <w:sz w:val="24"/>
                <w:szCs w:val="24"/>
              </w:rPr>
              <w:t>5</w:t>
            </w:r>
          </w:p>
        </w:tc>
        <w:tc>
          <w:tcPr>
            <w:tcW w:w="1276" w:type="dxa"/>
            <w:tcBorders>
              <w:top w:val="single" w:sz="4" w:space="0" w:color="auto"/>
              <w:bottom w:val="single" w:sz="4" w:space="0" w:color="auto"/>
            </w:tcBorders>
          </w:tcPr>
          <w:p w:rsidR="006B4668" w:rsidRPr="00EE1DE7" w:rsidRDefault="006B4668" w:rsidP="00820771">
            <w:pPr>
              <w:pStyle w:val="ConsPlusNormal"/>
              <w:jc w:val="center"/>
              <w:rPr>
                <w:rFonts w:ascii="Times New Roman" w:hAnsi="Times New Roman" w:cs="Times New Roman"/>
                <w:sz w:val="24"/>
                <w:szCs w:val="24"/>
              </w:rPr>
            </w:pPr>
            <w:r w:rsidRPr="00EE1DE7">
              <w:rPr>
                <w:rFonts w:ascii="Times New Roman" w:hAnsi="Times New Roman" w:cs="Times New Roman"/>
                <w:sz w:val="24"/>
                <w:szCs w:val="24"/>
              </w:rPr>
              <w:t>6</w:t>
            </w:r>
          </w:p>
        </w:tc>
        <w:tc>
          <w:tcPr>
            <w:tcW w:w="992" w:type="dxa"/>
            <w:tcBorders>
              <w:top w:val="single" w:sz="4" w:space="0" w:color="auto"/>
              <w:bottom w:val="single" w:sz="4" w:space="0" w:color="auto"/>
            </w:tcBorders>
          </w:tcPr>
          <w:p w:rsidR="006B4668" w:rsidRPr="00EE1DE7" w:rsidRDefault="006B4668" w:rsidP="00820771">
            <w:pPr>
              <w:pStyle w:val="ConsPlusNormal"/>
              <w:jc w:val="center"/>
              <w:rPr>
                <w:rFonts w:ascii="Times New Roman" w:hAnsi="Times New Roman" w:cs="Times New Roman"/>
                <w:sz w:val="24"/>
                <w:szCs w:val="24"/>
              </w:rPr>
            </w:pPr>
            <w:r w:rsidRPr="00EE1DE7">
              <w:rPr>
                <w:rFonts w:ascii="Times New Roman" w:hAnsi="Times New Roman" w:cs="Times New Roman"/>
                <w:sz w:val="24"/>
                <w:szCs w:val="24"/>
              </w:rPr>
              <w:t>7</w:t>
            </w:r>
          </w:p>
        </w:tc>
        <w:tc>
          <w:tcPr>
            <w:tcW w:w="1054" w:type="dxa"/>
            <w:tcBorders>
              <w:top w:val="single" w:sz="4" w:space="0" w:color="auto"/>
              <w:bottom w:val="single" w:sz="4" w:space="0" w:color="auto"/>
              <w:right w:val="nil"/>
            </w:tcBorders>
          </w:tcPr>
          <w:p w:rsidR="006B4668" w:rsidRPr="00EE1DE7" w:rsidRDefault="006B4668" w:rsidP="00820771">
            <w:pPr>
              <w:pStyle w:val="ConsPlusNormal"/>
              <w:jc w:val="center"/>
              <w:rPr>
                <w:rFonts w:ascii="Times New Roman" w:hAnsi="Times New Roman" w:cs="Times New Roman"/>
                <w:sz w:val="24"/>
                <w:szCs w:val="24"/>
              </w:rPr>
            </w:pPr>
            <w:r w:rsidRPr="00EE1DE7">
              <w:rPr>
                <w:rFonts w:ascii="Times New Roman" w:hAnsi="Times New Roman" w:cs="Times New Roman"/>
                <w:sz w:val="24"/>
                <w:szCs w:val="24"/>
              </w:rPr>
              <w:t>8</w:t>
            </w:r>
          </w:p>
        </w:tc>
      </w:tr>
      <w:tr w:rsidR="006B4668" w:rsidRPr="00EE1DE7" w:rsidTr="00820771">
        <w:trPr>
          <w:trHeight w:val="1035"/>
        </w:trPr>
        <w:tc>
          <w:tcPr>
            <w:tcW w:w="2098" w:type="dxa"/>
            <w:tcBorders>
              <w:top w:val="single" w:sz="4" w:space="0" w:color="auto"/>
              <w:left w:val="nil"/>
              <w:bottom w:val="single" w:sz="4" w:space="0" w:color="auto"/>
            </w:tcBorders>
          </w:tcPr>
          <w:p w:rsidR="006B4668" w:rsidRPr="00EE1DE7" w:rsidRDefault="006B4668" w:rsidP="00820771">
            <w:pPr>
              <w:pStyle w:val="ConsPlusNormal"/>
              <w:jc w:val="center"/>
              <w:rPr>
                <w:rFonts w:ascii="Times New Roman" w:hAnsi="Times New Roman" w:cs="Times New Roman"/>
                <w:sz w:val="24"/>
                <w:szCs w:val="24"/>
              </w:rPr>
            </w:pPr>
            <w:r w:rsidRPr="00EE1DE7">
              <w:rPr>
                <w:rFonts w:ascii="Times New Roman" w:hAnsi="Times New Roman" w:cs="Times New Roman"/>
                <w:sz w:val="24"/>
                <w:szCs w:val="24"/>
              </w:rPr>
              <w:t xml:space="preserve">Основное мероприятие: Реализация муниципальной программы, </w:t>
            </w:r>
            <w:r w:rsidRPr="006A4D49">
              <w:rPr>
                <w:rFonts w:ascii="Times New Roman" w:hAnsi="Times New Roman" w:cs="Times New Roman"/>
                <w:sz w:val="24"/>
                <w:szCs w:val="24"/>
              </w:rPr>
              <w:t>Формирование современной городской среды</w:t>
            </w:r>
            <w:r>
              <w:rPr>
                <w:rFonts w:ascii="Times New Roman" w:hAnsi="Times New Roman" w:cs="Times New Roman"/>
                <w:sz w:val="24"/>
                <w:szCs w:val="24"/>
              </w:rPr>
              <w:t xml:space="preserve"> </w:t>
            </w:r>
            <w:r w:rsidRPr="006A4D49">
              <w:rPr>
                <w:rFonts w:ascii="Times New Roman" w:hAnsi="Times New Roman" w:cs="Times New Roman"/>
                <w:sz w:val="24"/>
                <w:szCs w:val="24"/>
              </w:rPr>
              <w:t xml:space="preserve">на территории </w:t>
            </w:r>
            <w:r>
              <w:rPr>
                <w:rFonts w:ascii="Times New Roman" w:hAnsi="Times New Roman" w:cs="Times New Roman"/>
                <w:sz w:val="24"/>
                <w:szCs w:val="24"/>
              </w:rPr>
              <w:t>Песчановского сельского поселения Серафимовичского муниципального района Волгоградской области на 2019-2023год</w:t>
            </w:r>
          </w:p>
        </w:tc>
        <w:tc>
          <w:tcPr>
            <w:tcW w:w="850" w:type="dxa"/>
            <w:tcBorders>
              <w:top w:val="single" w:sz="4" w:space="0" w:color="auto"/>
              <w:bottom w:val="single" w:sz="4" w:space="0" w:color="auto"/>
            </w:tcBorders>
          </w:tcPr>
          <w:p w:rsidR="006B4668" w:rsidRPr="00EE1DE7" w:rsidRDefault="006B4668" w:rsidP="00820771">
            <w:pPr>
              <w:pStyle w:val="ConsPlusNormal"/>
              <w:jc w:val="center"/>
              <w:rPr>
                <w:rFonts w:ascii="Times New Roman" w:hAnsi="Times New Roman" w:cs="Times New Roman"/>
                <w:sz w:val="24"/>
                <w:szCs w:val="24"/>
              </w:rPr>
            </w:pPr>
            <w:r>
              <w:rPr>
                <w:rFonts w:ascii="Times New Roman" w:hAnsi="Times New Roman" w:cs="Times New Roman"/>
                <w:sz w:val="24"/>
                <w:szCs w:val="24"/>
              </w:rPr>
              <w:t>2019 - 2023</w:t>
            </w:r>
          </w:p>
        </w:tc>
        <w:tc>
          <w:tcPr>
            <w:tcW w:w="2041" w:type="dxa"/>
            <w:tcBorders>
              <w:top w:val="single" w:sz="4" w:space="0" w:color="auto"/>
              <w:bottom w:val="single" w:sz="4" w:space="0" w:color="auto"/>
            </w:tcBorders>
          </w:tcPr>
          <w:p w:rsidR="006B4668" w:rsidRPr="00EE1DE7" w:rsidRDefault="006B4668" w:rsidP="00820771">
            <w:pPr>
              <w:pStyle w:val="ConsPlusNormal"/>
              <w:jc w:val="center"/>
              <w:rPr>
                <w:rFonts w:ascii="Times New Roman" w:hAnsi="Times New Roman" w:cs="Times New Roman"/>
                <w:sz w:val="24"/>
                <w:szCs w:val="24"/>
              </w:rPr>
            </w:pPr>
            <w:r w:rsidRPr="00EE1DE7">
              <w:rPr>
                <w:rFonts w:ascii="Times New Roman" w:hAnsi="Times New Roman" w:cs="Times New Roman"/>
                <w:sz w:val="24"/>
                <w:szCs w:val="24"/>
              </w:rPr>
              <w:t xml:space="preserve">Администрация </w:t>
            </w:r>
            <w:r>
              <w:rPr>
                <w:rFonts w:ascii="Times New Roman" w:hAnsi="Times New Roman" w:cs="Times New Roman"/>
                <w:sz w:val="24"/>
                <w:szCs w:val="24"/>
              </w:rPr>
              <w:t>Песчановского</w:t>
            </w:r>
            <w:r w:rsidRPr="00EE1DE7">
              <w:rPr>
                <w:rFonts w:ascii="Times New Roman" w:hAnsi="Times New Roman" w:cs="Times New Roman"/>
                <w:sz w:val="24"/>
                <w:szCs w:val="24"/>
              </w:rPr>
              <w:t xml:space="preserve"> сельского поселения Серафимовичского муниципального района </w:t>
            </w:r>
          </w:p>
        </w:tc>
        <w:tc>
          <w:tcPr>
            <w:tcW w:w="823" w:type="dxa"/>
            <w:tcBorders>
              <w:top w:val="single" w:sz="4" w:space="0" w:color="auto"/>
              <w:bottom w:val="single" w:sz="4" w:space="0" w:color="auto"/>
            </w:tcBorders>
          </w:tcPr>
          <w:p w:rsidR="006B4668" w:rsidRPr="001908B6" w:rsidRDefault="006B4668" w:rsidP="00820771">
            <w:pPr>
              <w:pStyle w:val="ConsPlusNormal"/>
              <w:jc w:val="center"/>
              <w:rPr>
                <w:rFonts w:ascii="Times New Roman" w:hAnsi="Times New Roman" w:cs="Times New Roman"/>
                <w:sz w:val="24"/>
                <w:szCs w:val="24"/>
              </w:rPr>
            </w:pPr>
            <w:r>
              <w:rPr>
                <w:rFonts w:ascii="Times New Roman" w:hAnsi="Times New Roman" w:cs="Times New Roman"/>
                <w:sz w:val="24"/>
                <w:szCs w:val="24"/>
              </w:rPr>
              <w:t>3349,4</w:t>
            </w:r>
          </w:p>
        </w:tc>
        <w:tc>
          <w:tcPr>
            <w:tcW w:w="1276" w:type="dxa"/>
            <w:tcBorders>
              <w:top w:val="single" w:sz="4" w:space="0" w:color="auto"/>
              <w:bottom w:val="single" w:sz="4" w:space="0" w:color="auto"/>
            </w:tcBorders>
          </w:tcPr>
          <w:p w:rsidR="006B4668" w:rsidRPr="001908B6" w:rsidRDefault="006B4668" w:rsidP="00820771">
            <w:pPr>
              <w:pStyle w:val="ConsPlusNormal"/>
              <w:jc w:val="center"/>
              <w:rPr>
                <w:rFonts w:ascii="Times New Roman" w:hAnsi="Times New Roman" w:cs="Times New Roman"/>
                <w:sz w:val="24"/>
                <w:szCs w:val="24"/>
              </w:rPr>
            </w:pPr>
            <w:r w:rsidRPr="001908B6">
              <w:rPr>
                <w:rFonts w:ascii="Times New Roman" w:hAnsi="Times New Roman" w:cs="Times New Roman"/>
                <w:sz w:val="24"/>
                <w:szCs w:val="24"/>
              </w:rPr>
              <w:t>0</w:t>
            </w:r>
          </w:p>
        </w:tc>
        <w:tc>
          <w:tcPr>
            <w:tcW w:w="1276" w:type="dxa"/>
            <w:tcBorders>
              <w:top w:val="single" w:sz="4" w:space="0" w:color="auto"/>
              <w:bottom w:val="single" w:sz="4" w:space="0" w:color="auto"/>
            </w:tcBorders>
          </w:tcPr>
          <w:p w:rsidR="006B4668" w:rsidRPr="001908B6" w:rsidRDefault="006B4668" w:rsidP="00820771">
            <w:pPr>
              <w:pStyle w:val="ConsPlusNormal"/>
              <w:jc w:val="center"/>
              <w:rPr>
                <w:rFonts w:ascii="Times New Roman" w:hAnsi="Times New Roman" w:cs="Times New Roman"/>
                <w:sz w:val="24"/>
                <w:szCs w:val="24"/>
              </w:rPr>
            </w:pPr>
            <w:r w:rsidRPr="001908B6">
              <w:rPr>
                <w:rFonts w:ascii="Times New Roman" w:hAnsi="Times New Roman" w:cs="Times New Roman"/>
                <w:sz w:val="24"/>
                <w:szCs w:val="24"/>
              </w:rPr>
              <w:t>3000,0</w:t>
            </w:r>
          </w:p>
        </w:tc>
        <w:tc>
          <w:tcPr>
            <w:tcW w:w="992" w:type="dxa"/>
            <w:tcBorders>
              <w:top w:val="single" w:sz="4" w:space="0" w:color="auto"/>
              <w:bottom w:val="single" w:sz="4" w:space="0" w:color="auto"/>
            </w:tcBorders>
          </w:tcPr>
          <w:p w:rsidR="006B4668" w:rsidRPr="001908B6" w:rsidRDefault="006B4668" w:rsidP="00820771">
            <w:pPr>
              <w:pStyle w:val="ConsPlusNormal"/>
              <w:jc w:val="center"/>
              <w:rPr>
                <w:rFonts w:ascii="Times New Roman" w:hAnsi="Times New Roman" w:cs="Times New Roman"/>
                <w:sz w:val="24"/>
                <w:szCs w:val="24"/>
              </w:rPr>
            </w:pPr>
            <w:r>
              <w:rPr>
                <w:rFonts w:ascii="Times New Roman" w:hAnsi="Times New Roman" w:cs="Times New Roman"/>
                <w:sz w:val="24"/>
                <w:szCs w:val="24"/>
              </w:rPr>
              <w:t>349,4</w:t>
            </w:r>
          </w:p>
        </w:tc>
        <w:tc>
          <w:tcPr>
            <w:tcW w:w="1054" w:type="dxa"/>
            <w:tcBorders>
              <w:top w:val="single" w:sz="4" w:space="0" w:color="auto"/>
              <w:bottom w:val="single" w:sz="4" w:space="0" w:color="auto"/>
              <w:right w:val="nil"/>
            </w:tcBorders>
          </w:tcPr>
          <w:p w:rsidR="006B4668" w:rsidRPr="001908B6" w:rsidRDefault="006B4668" w:rsidP="00820771">
            <w:pPr>
              <w:pStyle w:val="ConsPlusNormal"/>
              <w:jc w:val="center"/>
              <w:rPr>
                <w:rFonts w:ascii="Times New Roman" w:hAnsi="Times New Roman" w:cs="Times New Roman"/>
                <w:sz w:val="24"/>
                <w:szCs w:val="24"/>
              </w:rPr>
            </w:pPr>
            <w:r w:rsidRPr="001908B6">
              <w:rPr>
                <w:rFonts w:ascii="Times New Roman" w:hAnsi="Times New Roman" w:cs="Times New Roman"/>
                <w:sz w:val="24"/>
                <w:szCs w:val="24"/>
              </w:rPr>
              <w:t>0</w:t>
            </w:r>
          </w:p>
        </w:tc>
      </w:tr>
    </w:tbl>
    <w:p w:rsidR="006B4668" w:rsidRDefault="006B4668" w:rsidP="006B4668">
      <w:pPr>
        <w:rPr>
          <w:rFonts w:ascii="Times New Roman" w:hAnsi="Times New Roman" w:cs="Times New Roman"/>
          <w:sz w:val="24"/>
          <w:szCs w:val="24"/>
        </w:rPr>
      </w:pPr>
    </w:p>
    <w:p w:rsidR="006B4668" w:rsidRDefault="006B4668" w:rsidP="006B4668">
      <w:pPr>
        <w:rPr>
          <w:rFonts w:ascii="Times New Roman" w:hAnsi="Times New Roman" w:cs="Times New Roman"/>
          <w:sz w:val="24"/>
          <w:szCs w:val="24"/>
        </w:rPr>
      </w:pPr>
    </w:p>
    <w:p w:rsidR="006B4668" w:rsidRDefault="006B4668" w:rsidP="006B4668">
      <w:pPr>
        <w:rPr>
          <w:rFonts w:ascii="Times New Roman" w:hAnsi="Times New Roman" w:cs="Times New Roman"/>
          <w:sz w:val="24"/>
          <w:szCs w:val="24"/>
        </w:rPr>
      </w:pPr>
    </w:p>
    <w:p w:rsidR="006B4668" w:rsidRDefault="006B4668" w:rsidP="006B4668">
      <w:pPr>
        <w:rPr>
          <w:rFonts w:ascii="Times New Roman" w:hAnsi="Times New Roman" w:cs="Times New Roman"/>
          <w:sz w:val="24"/>
          <w:szCs w:val="24"/>
        </w:rPr>
      </w:pPr>
    </w:p>
    <w:p w:rsidR="006B4668" w:rsidRPr="00EE1DE7" w:rsidRDefault="006B4668" w:rsidP="006B4668">
      <w:pPr>
        <w:rPr>
          <w:rFonts w:ascii="Times New Roman" w:hAnsi="Times New Roman" w:cs="Times New Roman"/>
          <w:sz w:val="24"/>
          <w:szCs w:val="24"/>
        </w:rPr>
      </w:pPr>
    </w:p>
    <w:p w:rsidR="006B4668" w:rsidRPr="00EE1DE7" w:rsidRDefault="006B4668" w:rsidP="006B4668">
      <w:pPr>
        <w:jc w:val="right"/>
        <w:rPr>
          <w:rFonts w:ascii="Times New Roman" w:hAnsi="Times New Roman" w:cs="Times New Roman"/>
          <w:sz w:val="24"/>
          <w:szCs w:val="24"/>
        </w:rPr>
      </w:pPr>
      <w:r>
        <w:rPr>
          <w:rFonts w:ascii="Times New Roman" w:hAnsi="Times New Roman" w:cs="Times New Roman"/>
          <w:sz w:val="24"/>
          <w:szCs w:val="24"/>
        </w:rPr>
        <w:lastRenderedPageBreak/>
        <w:t>Приложение 4</w:t>
      </w:r>
    </w:p>
    <w:p w:rsidR="006B4668" w:rsidRPr="00EE1DE7" w:rsidRDefault="006B4668" w:rsidP="006B4668">
      <w:pPr>
        <w:pStyle w:val="ConsPlusNormal"/>
        <w:jc w:val="right"/>
        <w:outlineLvl w:val="1"/>
        <w:rPr>
          <w:rFonts w:ascii="Times New Roman" w:hAnsi="Times New Roman" w:cs="Times New Roman"/>
          <w:sz w:val="24"/>
          <w:szCs w:val="24"/>
        </w:rPr>
      </w:pPr>
      <w:r w:rsidRPr="00EE1DE7">
        <w:rPr>
          <w:rFonts w:ascii="Times New Roman" w:hAnsi="Times New Roman" w:cs="Times New Roman"/>
          <w:sz w:val="24"/>
          <w:szCs w:val="24"/>
        </w:rPr>
        <w:t>к муниципальной программе</w:t>
      </w:r>
    </w:p>
    <w:p w:rsidR="006B4668" w:rsidRPr="00EE1DE7" w:rsidRDefault="006B4668" w:rsidP="006B4668">
      <w:pPr>
        <w:widowControl w:val="0"/>
        <w:autoSpaceDE w:val="0"/>
        <w:autoSpaceDN w:val="0"/>
        <w:adjustRightInd w:val="0"/>
        <w:jc w:val="center"/>
        <w:rPr>
          <w:rFonts w:ascii="Times New Roman" w:hAnsi="Times New Roman" w:cs="Times New Roman"/>
          <w:sz w:val="24"/>
          <w:szCs w:val="24"/>
        </w:rPr>
      </w:pPr>
    </w:p>
    <w:p w:rsidR="006B4668" w:rsidRPr="008233F8" w:rsidRDefault="006B4668" w:rsidP="006B4668">
      <w:pPr>
        <w:jc w:val="right"/>
        <w:rPr>
          <w:rFonts w:ascii="Times New Roman" w:hAnsi="Times New Roman" w:cs="Times New Roman"/>
          <w:sz w:val="24"/>
          <w:szCs w:val="24"/>
        </w:rPr>
      </w:pPr>
    </w:p>
    <w:p w:rsidR="006B4668" w:rsidRPr="008233F8" w:rsidRDefault="006B4668" w:rsidP="006B4668">
      <w:pPr>
        <w:jc w:val="center"/>
        <w:rPr>
          <w:rFonts w:ascii="Times New Roman" w:hAnsi="Times New Roman" w:cs="Times New Roman"/>
          <w:sz w:val="24"/>
          <w:szCs w:val="24"/>
        </w:rPr>
      </w:pPr>
      <w:r w:rsidRPr="008233F8">
        <w:rPr>
          <w:rFonts w:ascii="Times New Roman" w:hAnsi="Times New Roman" w:cs="Times New Roman"/>
          <w:sz w:val="24"/>
          <w:szCs w:val="24"/>
        </w:rPr>
        <w:t>Перечень территорий Песчановского сельского поселения Серафимовичского муниципального района  включенных в Программу на 2019-2023год.</w:t>
      </w:r>
    </w:p>
    <w:p w:rsidR="006B4668" w:rsidRPr="008233F8" w:rsidRDefault="006B4668" w:rsidP="006B4668">
      <w:pPr>
        <w:jc w:val="center"/>
        <w:rPr>
          <w:rFonts w:ascii="Times New Roman" w:hAnsi="Times New Roman" w:cs="Times New Roman"/>
          <w:sz w:val="24"/>
          <w:szCs w:val="24"/>
        </w:rPr>
      </w:pPr>
    </w:p>
    <w:p w:rsidR="006B4668" w:rsidRPr="008233F8" w:rsidRDefault="006B4668" w:rsidP="006B4668">
      <w:pPr>
        <w:jc w:val="center"/>
        <w:rPr>
          <w:rFonts w:ascii="Times New Roman" w:hAnsi="Times New Roman" w:cs="Times New Roman"/>
          <w:sz w:val="24"/>
          <w:szCs w:val="24"/>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24"/>
        <w:gridCol w:w="3160"/>
        <w:gridCol w:w="1923"/>
        <w:gridCol w:w="3261"/>
      </w:tblGrid>
      <w:tr w:rsidR="006B4668" w:rsidRPr="008233F8" w:rsidTr="00820771">
        <w:tc>
          <w:tcPr>
            <w:tcW w:w="1124" w:type="dxa"/>
          </w:tcPr>
          <w:p w:rsidR="006B4668" w:rsidRPr="008233F8" w:rsidRDefault="006B4668" w:rsidP="00820771">
            <w:pPr>
              <w:jc w:val="center"/>
              <w:rPr>
                <w:rFonts w:ascii="Times New Roman" w:hAnsi="Times New Roman" w:cs="Times New Roman"/>
                <w:sz w:val="24"/>
                <w:szCs w:val="24"/>
              </w:rPr>
            </w:pPr>
            <w:r w:rsidRPr="008233F8">
              <w:rPr>
                <w:rFonts w:ascii="Times New Roman" w:hAnsi="Times New Roman" w:cs="Times New Roman"/>
                <w:sz w:val="24"/>
                <w:szCs w:val="24"/>
              </w:rPr>
              <w:t xml:space="preserve">№ п/п </w:t>
            </w:r>
          </w:p>
        </w:tc>
        <w:tc>
          <w:tcPr>
            <w:tcW w:w="3160" w:type="dxa"/>
          </w:tcPr>
          <w:p w:rsidR="006B4668" w:rsidRPr="008233F8" w:rsidRDefault="006B4668" w:rsidP="00820771">
            <w:pPr>
              <w:jc w:val="center"/>
              <w:rPr>
                <w:rFonts w:ascii="Times New Roman" w:hAnsi="Times New Roman" w:cs="Times New Roman"/>
                <w:sz w:val="24"/>
                <w:szCs w:val="24"/>
              </w:rPr>
            </w:pPr>
            <w:r w:rsidRPr="008233F8">
              <w:rPr>
                <w:rFonts w:ascii="Times New Roman" w:hAnsi="Times New Roman" w:cs="Times New Roman"/>
                <w:sz w:val="24"/>
                <w:szCs w:val="24"/>
              </w:rPr>
              <w:t>Месторасположение территории общего пользования</w:t>
            </w:r>
          </w:p>
        </w:tc>
        <w:tc>
          <w:tcPr>
            <w:tcW w:w="1923" w:type="dxa"/>
          </w:tcPr>
          <w:p w:rsidR="006B4668" w:rsidRPr="008233F8" w:rsidRDefault="006B4668" w:rsidP="00820771">
            <w:pPr>
              <w:jc w:val="center"/>
              <w:rPr>
                <w:rFonts w:ascii="Times New Roman" w:hAnsi="Times New Roman" w:cs="Times New Roman"/>
                <w:sz w:val="24"/>
                <w:szCs w:val="24"/>
              </w:rPr>
            </w:pPr>
            <w:r w:rsidRPr="008233F8">
              <w:rPr>
                <w:rFonts w:ascii="Times New Roman" w:hAnsi="Times New Roman" w:cs="Times New Roman"/>
                <w:sz w:val="24"/>
                <w:szCs w:val="24"/>
              </w:rPr>
              <w:t>Площадь территории</w:t>
            </w:r>
          </w:p>
          <w:p w:rsidR="006B4668" w:rsidRPr="008233F8" w:rsidRDefault="006B4668" w:rsidP="00820771">
            <w:pPr>
              <w:jc w:val="center"/>
              <w:rPr>
                <w:rFonts w:ascii="Times New Roman" w:hAnsi="Times New Roman" w:cs="Times New Roman"/>
                <w:sz w:val="24"/>
                <w:szCs w:val="24"/>
              </w:rPr>
            </w:pPr>
            <w:r w:rsidRPr="008233F8">
              <w:rPr>
                <w:rFonts w:ascii="Times New Roman" w:hAnsi="Times New Roman" w:cs="Times New Roman"/>
                <w:sz w:val="24"/>
                <w:szCs w:val="24"/>
              </w:rPr>
              <w:t>кв.м</w:t>
            </w:r>
          </w:p>
        </w:tc>
        <w:tc>
          <w:tcPr>
            <w:tcW w:w="3261" w:type="dxa"/>
          </w:tcPr>
          <w:p w:rsidR="006B4668" w:rsidRPr="008233F8" w:rsidRDefault="006B4668" w:rsidP="00820771">
            <w:pPr>
              <w:jc w:val="center"/>
              <w:rPr>
                <w:rFonts w:ascii="Times New Roman" w:hAnsi="Times New Roman" w:cs="Times New Roman"/>
                <w:sz w:val="24"/>
                <w:szCs w:val="24"/>
              </w:rPr>
            </w:pPr>
            <w:r w:rsidRPr="008233F8">
              <w:rPr>
                <w:rFonts w:ascii="Times New Roman" w:hAnsi="Times New Roman" w:cs="Times New Roman"/>
                <w:sz w:val="24"/>
                <w:szCs w:val="24"/>
              </w:rPr>
              <w:t xml:space="preserve">Виды работ </w:t>
            </w:r>
          </w:p>
        </w:tc>
      </w:tr>
      <w:tr w:rsidR="006B4668" w:rsidRPr="008233F8" w:rsidTr="00820771">
        <w:tc>
          <w:tcPr>
            <w:tcW w:w="1124" w:type="dxa"/>
          </w:tcPr>
          <w:p w:rsidR="006B4668" w:rsidRPr="008233F8" w:rsidRDefault="006B4668" w:rsidP="00820771">
            <w:pPr>
              <w:jc w:val="center"/>
              <w:rPr>
                <w:rFonts w:ascii="Times New Roman" w:hAnsi="Times New Roman" w:cs="Times New Roman"/>
                <w:sz w:val="24"/>
                <w:szCs w:val="24"/>
              </w:rPr>
            </w:pPr>
            <w:r w:rsidRPr="008233F8">
              <w:rPr>
                <w:rFonts w:ascii="Times New Roman" w:hAnsi="Times New Roman" w:cs="Times New Roman"/>
                <w:sz w:val="24"/>
                <w:szCs w:val="24"/>
              </w:rPr>
              <w:t>1.</w:t>
            </w:r>
          </w:p>
        </w:tc>
        <w:tc>
          <w:tcPr>
            <w:tcW w:w="3160" w:type="dxa"/>
          </w:tcPr>
          <w:p w:rsidR="006B4668" w:rsidRPr="008233F8" w:rsidRDefault="006B4668" w:rsidP="00820771">
            <w:pPr>
              <w:widowControl w:val="0"/>
              <w:autoSpaceDE w:val="0"/>
              <w:autoSpaceDN w:val="0"/>
              <w:adjustRightInd w:val="0"/>
              <w:jc w:val="center"/>
              <w:outlineLvl w:val="1"/>
              <w:rPr>
                <w:rFonts w:ascii="Times New Roman" w:hAnsi="Times New Roman" w:cs="Times New Roman"/>
                <w:sz w:val="24"/>
                <w:szCs w:val="24"/>
              </w:rPr>
            </w:pPr>
            <w:r w:rsidRPr="008233F8">
              <w:rPr>
                <w:rFonts w:ascii="Times New Roman" w:hAnsi="Times New Roman" w:cs="Times New Roman"/>
                <w:sz w:val="24"/>
                <w:szCs w:val="24"/>
              </w:rPr>
              <w:t>Благоустройство Песчановского сельского поселения</w:t>
            </w:r>
          </w:p>
          <w:p w:rsidR="006B4668" w:rsidRPr="008233F8" w:rsidRDefault="006B4668" w:rsidP="00820771">
            <w:pPr>
              <w:jc w:val="center"/>
              <w:rPr>
                <w:rFonts w:ascii="Times New Roman" w:hAnsi="Times New Roman" w:cs="Times New Roman"/>
                <w:sz w:val="24"/>
                <w:szCs w:val="24"/>
              </w:rPr>
            </w:pPr>
          </w:p>
        </w:tc>
        <w:tc>
          <w:tcPr>
            <w:tcW w:w="1923" w:type="dxa"/>
          </w:tcPr>
          <w:p w:rsidR="006B4668" w:rsidRPr="008233F8" w:rsidRDefault="006B4668" w:rsidP="00820771">
            <w:pPr>
              <w:jc w:val="center"/>
              <w:rPr>
                <w:rFonts w:ascii="Times New Roman" w:hAnsi="Times New Roman" w:cs="Times New Roman"/>
                <w:sz w:val="24"/>
                <w:szCs w:val="24"/>
              </w:rPr>
            </w:pPr>
            <w:r w:rsidRPr="00460A80">
              <w:rPr>
                <w:rFonts w:ascii="Times New Roman" w:hAnsi="Times New Roman" w:cs="Times New Roman"/>
                <w:color w:val="000000"/>
                <w:sz w:val="24"/>
                <w:szCs w:val="24"/>
                <w:shd w:val="clear" w:color="auto" w:fill="FFFFFF"/>
              </w:rPr>
              <w:t>2098,47</w:t>
            </w:r>
            <w:r w:rsidRPr="008233F8">
              <w:rPr>
                <w:rFonts w:ascii="Times New Roman" w:hAnsi="Times New Roman" w:cs="Times New Roman"/>
                <w:color w:val="000000"/>
                <w:sz w:val="24"/>
                <w:szCs w:val="24"/>
                <w:shd w:val="clear" w:color="auto" w:fill="FFFFFF"/>
              </w:rPr>
              <w:t xml:space="preserve"> </w:t>
            </w:r>
          </w:p>
        </w:tc>
        <w:tc>
          <w:tcPr>
            <w:tcW w:w="3261" w:type="dxa"/>
          </w:tcPr>
          <w:p w:rsidR="006B4668" w:rsidRPr="008233F8" w:rsidRDefault="006B4668" w:rsidP="00820771">
            <w:pPr>
              <w:spacing w:after="0" w:line="240" w:lineRule="auto"/>
              <w:jc w:val="both"/>
              <w:rPr>
                <w:rFonts w:ascii="Times New Roman" w:hAnsi="Times New Roman" w:cs="Times New Roman"/>
                <w:sz w:val="24"/>
                <w:szCs w:val="24"/>
              </w:rPr>
            </w:pPr>
            <w:r w:rsidRPr="008233F8">
              <w:rPr>
                <w:rFonts w:ascii="Times New Roman" w:hAnsi="Times New Roman" w:cs="Times New Roman"/>
                <w:sz w:val="24"/>
                <w:szCs w:val="24"/>
              </w:rPr>
              <w:t>1.Выполнение подготовительных работ на участке</w:t>
            </w:r>
          </w:p>
          <w:p w:rsidR="006B4668" w:rsidRPr="008233F8" w:rsidRDefault="006B4668" w:rsidP="00820771">
            <w:pPr>
              <w:spacing w:after="0" w:line="240" w:lineRule="auto"/>
              <w:jc w:val="both"/>
              <w:rPr>
                <w:rFonts w:ascii="Times New Roman" w:hAnsi="Times New Roman" w:cs="Times New Roman"/>
                <w:sz w:val="24"/>
                <w:szCs w:val="24"/>
              </w:rPr>
            </w:pPr>
            <w:r w:rsidRPr="008233F8">
              <w:rPr>
                <w:rFonts w:ascii="Times New Roman" w:hAnsi="Times New Roman" w:cs="Times New Roman"/>
                <w:sz w:val="24"/>
                <w:szCs w:val="24"/>
              </w:rPr>
              <w:t xml:space="preserve">2.Выполнение планировки участка, разбивка элементов благоустройства </w:t>
            </w:r>
          </w:p>
          <w:p w:rsidR="006B4668" w:rsidRPr="008233F8" w:rsidRDefault="006B4668" w:rsidP="00820771">
            <w:pPr>
              <w:spacing w:after="0" w:line="240" w:lineRule="auto"/>
              <w:jc w:val="both"/>
              <w:rPr>
                <w:rFonts w:ascii="Times New Roman" w:hAnsi="Times New Roman" w:cs="Times New Roman"/>
                <w:sz w:val="24"/>
                <w:szCs w:val="24"/>
              </w:rPr>
            </w:pPr>
            <w:r w:rsidRPr="008233F8">
              <w:rPr>
                <w:rFonts w:ascii="Times New Roman" w:hAnsi="Times New Roman" w:cs="Times New Roman"/>
                <w:sz w:val="24"/>
                <w:szCs w:val="24"/>
              </w:rPr>
              <w:t xml:space="preserve">3. Устройство сетей наружного освещения </w:t>
            </w:r>
          </w:p>
          <w:p w:rsidR="006B4668" w:rsidRPr="008233F8" w:rsidRDefault="006B4668" w:rsidP="00820771">
            <w:pPr>
              <w:spacing w:after="0" w:line="240" w:lineRule="auto"/>
              <w:jc w:val="both"/>
              <w:rPr>
                <w:rFonts w:ascii="Times New Roman" w:hAnsi="Times New Roman" w:cs="Times New Roman"/>
                <w:sz w:val="24"/>
                <w:szCs w:val="24"/>
              </w:rPr>
            </w:pPr>
            <w:r w:rsidRPr="008233F8">
              <w:rPr>
                <w:rFonts w:ascii="Times New Roman" w:hAnsi="Times New Roman" w:cs="Times New Roman"/>
                <w:sz w:val="24"/>
                <w:szCs w:val="24"/>
              </w:rPr>
              <w:t xml:space="preserve">4. Выполнение дорожек, площадок с твердым покрытием </w:t>
            </w:r>
          </w:p>
          <w:p w:rsidR="006B4668" w:rsidRPr="008233F8" w:rsidRDefault="006B4668" w:rsidP="00820771">
            <w:pPr>
              <w:spacing w:after="0" w:line="240" w:lineRule="auto"/>
              <w:jc w:val="both"/>
              <w:rPr>
                <w:rFonts w:ascii="Times New Roman" w:hAnsi="Times New Roman" w:cs="Times New Roman"/>
                <w:sz w:val="24"/>
                <w:szCs w:val="24"/>
              </w:rPr>
            </w:pPr>
            <w:r w:rsidRPr="008233F8">
              <w:rPr>
                <w:rFonts w:ascii="Times New Roman" w:hAnsi="Times New Roman" w:cs="Times New Roman"/>
                <w:sz w:val="24"/>
                <w:szCs w:val="24"/>
              </w:rPr>
              <w:t>5. Устройство газонов, цветников</w:t>
            </w:r>
          </w:p>
          <w:p w:rsidR="006B4668" w:rsidRPr="008233F8" w:rsidRDefault="006B4668" w:rsidP="00820771">
            <w:pPr>
              <w:spacing w:after="0" w:line="240" w:lineRule="auto"/>
              <w:jc w:val="both"/>
              <w:rPr>
                <w:rFonts w:ascii="Times New Roman" w:hAnsi="Times New Roman" w:cs="Times New Roman"/>
                <w:sz w:val="24"/>
                <w:szCs w:val="24"/>
              </w:rPr>
            </w:pPr>
            <w:r w:rsidRPr="008233F8">
              <w:rPr>
                <w:rFonts w:ascii="Times New Roman" w:hAnsi="Times New Roman" w:cs="Times New Roman"/>
                <w:sz w:val="24"/>
                <w:szCs w:val="24"/>
              </w:rPr>
              <w:t xml:space="preserve">6. Установка опор наружного освещения </w:t>
            </w:r>
          </w:p>
          <w:p w:rsidR="006B4668" w:rsidRPr="008233F8" w:rsidRDefault="006B4668" w:rsidP="00820771">
            <w:pPr>
              <w:spacing w:after="0" w:line="240" w:lineRule="auto"/>
              <w:jc w:val="both"/>
              <w:rPr>
                <w:rFonts w:ascii="Times New Roman" w:hAnsi="Times New Roman" w:cs="Times New Roman"/>
                <w:sz w:val="24"/>
                <w:szCs w:val="24"/>
              </w:rPr>
            </w:pPr>
            <w:r w:rsidRPr="008233F8">
              <w:rPr>
                <w:rFonts w:ascii="Times New Roman" w:hAnsi="Times New Roman" w:cs="Times New Roman"/>
                <w:sz w:val="24"/>
                <w:szCs w:val="24"/>
              </w:rPr>
              <w:t>7. Установка малых архитектурных форм</w:t>
            </w:r>
          </w:p>
          <w:p w:rsidR="006B4668" w:rsidRPr="008233F8" w:rsidRDefault="006B4668" w:rsidP="00820771">
            <w:pPr>
              <w:pStyle w:val="a3"/>
              <w:jc w:val="both"/>
            </w:pPr>
          </w:p>
          <w:p w:rsidR="006B4668" w:rsidRPr="008233F8" w:rsidRDefault="006B4668" w:rsidP="00820771">
            <w:pPr>
              <w:pStyle w:val="a3"/>
              <w:jc w:val="both"/>
            </w:pPr>
          </w:p>
        </w:tc>
      </w:tr>
    </w:tbl>
    <w:p w:rsidR="006B4668" w:rsidRPr="008233F8" w:rsidRDefault="006B4668" w:rsidP="006B4668">
      <w:pPr>
        <w:autoSpaceDE w:val="0"/>
        <w:autoSpaceDN w:val="0"/>
        <w:adjustRightInd w:val="0"/>
        <w:spacing w:after="0" w:line="240" w:lineRule="auto"/>
        <w:rPr>
          <w:rFonts w:ascii="Times New Roman" w:hAnsi="Times New Roman" w:cs="Times New Roman"/>
          <w:b/>
          <w:bCs/>
          <w:sz w:val="24"/>
          <w:szCs w:val="24"/>
        </w:rPr>
      </w:pPr>
    </w:p>
    <w:p w:rsidR="006B4668" w:rsidRPr="000108E9" w:rsidRDefault="006B4668" w:rsidP="006B4668">
      <w:pPr>
        <w:rPr>
          <w:rFonts w:ascii="Times New Roman" w:hAnsi="Times New Roman" w:cs="Times New Roman"/>
          <w:sz w:val="24"/>
          <w:szCs w:val="24"/>
        </w:rPr>
      </w:pPr>
    </w:p>
    <w:p w:rsidR="0014375B" w:rsidRDefault="0014375B"/>
    <w:sectPr w:rsidR="0014375B" w:rsidSect="008D11D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58B6" w:rsidRDefault="00AA58B6" w:rsidP="00B17C3A">
      <w:pPr>
        <w:spacing w:after="0" w:line="240" w:lineRule="auto"/>
      </w:pPr>
      <w:r>
        <w:separator/>
      </w:r>
    </w:p>
  </w:endnote>
  <w:endnote w:type="continuationSeparator" w:id="0">
    <w:p w:rsidR="00AA58B6" w:rsidRDefault="00AA58B6" w:rsidP="00B17C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PetersburgCTT"/>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altName w:val="Univers"/>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58B6" w:rsidRDefault="00AA58B6" w:rsidP="00B17C3A">
      <w:pPr>
        <w:spacing w:after="0" w:line="240" w:lineRule="auto"/>
      </w:pPr>
      <w:r>
        <w:separator/>
      </w:r>
    </w:p>
  </w:footnote>
  <w:footnote w:type="continuationSeparator" w:id="0">
    <w:p w:rsidR="00AA58B6" w:rsidRDefault="00AA58B6" w:rsidP="00B17C3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6AD2" w:rsidRDefault="001034E2">
    <w:pPr>
      <w:pStyle w:val="a4"/>
      <w:jc w:val="center"/>
    </w:pPr>
    <w:r>
      <w:fldChar w:fldCharType="begin"/>
    </w:r>
    <w:r w:rsidR="006B4668">
      <w:instrText>PAGE   \* MERGEFORMAT</w:instrText>
    </w:r>
    <w:r>
      <w:fldChar w:fldCharType="separate"/>
    </w:r>
    <w:r w:rsidR="00460A80">
      <w:rPr>
        <w:noProof/>
      </w:rPr>
      <w:t>8</w:t>
    </w:r>
    <w:r>
      <w:fldChar w:fldCharType="end"/>
    </w:r>
  </w:p>
  <w:p w:rsidR="00256AD2" w:rsidRDefault="00AA58B6">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317511E3"/>
    <w:multiLevelType w:val="hybridMultilevel"/>
    <w:tmpl w:val="21B69558"/>
    <w:lvl w:ilvl="0" w:tplc="6DE6692C">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nsid w:val="460B51EA"/>
    <w:multiLevelType w:val="hybridMultilevel"/>
    <w:tmpl w:val="32A8B37C"/>
    <w:lvl w:ilvl="0" w:tplc="CB9A8B3E">
      <w:start w:val="1"/>
      <w:numFmt w:val="decimal"/>
      <w:lvlText w:val="%1."/>
      <w:lvlJc w:val="left"/>
      <w:pPr>
        <w:tabs>
          <w:tab w:val="num" w:pos="786"/>
        </w:tabs>
        <w:ind w:left="786" w:hanging="360"/>
      </w:pPr>
    </w:lvl>
    <w:lvl w:ilvl="1" w:tplc="04190019">
      <w:start w:val="1"/>
      <w:numFmt w:val="decimal"/>
      <w:lvlText w:val="%2."/>
      <w:lvlJc w:val="left"/>
      <w:pPr>
        <w:tabs>
          <w:tab w:val="num" w:pos="1506"/>
        </w:tabs>
        <w:ind w:left="1506" w:hanging="360"/>
      </w:pPr>
    </w:lvl>
    <w:lvl w:ilvl="2" w:tplc="0419001B">
      <w:start w:val="1"/>
      <w:numFmt w:val="decimal"/>
      <w:lvlText w:val="%3."/>
      <w:lvlJc w:val="left"/>
      <w:pPr>
        <w:tabs>
          <w:tab w:val="num" w:pos="2226"/>
        </w:tabs>
        <w:ind w:left="2226" w:hanging="360"/>
      </w:pPr>
    </w:lvl>
    <w:lvl w:ilvl="3" w:tplc="0419000F">
      <w:start w:val="1"/>
      <w:numFmt w:val="decimal"/>
      <w:lvlText w:val="%4."/>
      <w:lvlJc w:val="left"/>
      <w:pPr>
        <w:tabs>
          <w:tab w:val="num" w:pos="2946"/>
        </w:tabs>
        <w:ind w:left="2946" w:hanging="360"/>
      </w:pPr>
    </w:lvl>
    <w:lvl w:ilvl="4" w:tplc="04190019">
      <w:start w:val="1"/>
      <w:numFmt w:val="decimal"/>
      <w:lvlText w:val="%5."/>
      <w:lvlJc w:val="left"/>
      <w:pPr>
        <w:tabs>
          <w:tab w:val="num" w:pos="3666"/>
        </w:tabs>
        <w:ind w:left="3666" w:hanging="360"/>
      </w:pPr>
    </w:lvl>
    <w:lvl w:ilvl="5" w:tplc="0419001B">
      <w:start w:val="1"/>
      <w:numFmt w:val="decimal"/>
      <w:lvlText w:val="%6."/>
      <w:lvlJc w:val="left"/>
      <w:pPr>
        <w:tabs>
          <w:tab w:val="num" w:pos="4386"/>
        </w:tabs>
        <w:ind w:left="4386" w:hanging="360"/>
      </w:pPr>
    </w:lvl>
    <w:lvl w:ilvl="6" w:tplc="0419000F">
      <w:start w:val="1"/>
      <w:numFmt w:val="decimal"/>
      <w:lvlText w:val="%7."/>
      <w:lvlJc w:val="left"/>
      <w:pPr>
        <w:tabs>
          <w:tab w:val="num" w:pos="5106"/>
        </w:tabs>
        <w:ind w:left="5106" w:hanging="360"/>
      </w:pPr>
    </w:lvl>
    <w:lvl w:ilvl="7" w:tplc="04190019">
      <w:start w:val="1"/>
      <w:numFmt w:val="decimal"/>
      <w:lvlText w:val="%8."/>
      <w:lvlJc w:val="left"/>
      <w:pPr>
        <w:tabs>
          <w:tab w:val="num" w:pos="5826"/>
        </w:tabs>
        <w:ind w:left="5826" w:hanging="360"/>
      </w:pPr>
    </w:lvl>
    <w:lvl w:ilvl="8" w:tplc="0419001B">
      <w:start w:val="1"/>
      <w:numFmt w:val="decimal"/>
      <w:lvlText w:val="%9."/>
      <w:lvlJc w:val="left"/>
      <w:pPr>
        <w:tabs>
          <w:tab w:val="num" w:pos="6546"/>
        </w:tabs>
        <w:ind w:left="6546" w:hanging="360"/>
      </w:pPr>
    </w:lvl>
  </w:abstractNum>
  <w:abstractNum w:abstractNumId="3">
    <w:nsid w:val="682F22DA"/>
    <w:multiLevelType w:val="hybridMultilevel"/>
    <w:tmpl w:val="610EDC0C"/>
    <w:lvl w:ilvl="0" w:tplc="725A6B7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6B4668"/>
    <w:rsid w:val="000A1B00"/>
    <w:rsid w:val="001034E2"/>
    <w:rsid w:val="0014375B"/>
    <w:rsid w:val="001657CD"/>
    <w:rsid w:val="00460A80"/>
    <w:rsid w:val="0064514E"/>
    <w:rsid w:val="006B4668"/>
    <w:rsid w:val="00AA58B6"/>
    <w:rsid w:val="00B11541"/>
    <w:rsid w:val="00B17C3A"/>
    <w:rsid w:val="00BF26F9"/>
    <w:rsid w:val="00D65641"/>
    <w:rsid w:val="00FD44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4668"/>
    <w:rPr>
      <w:rFonts w:eastAsiaTheme="minorEastAsia"/>
      <w:lang w:eastAsia="ru-RU"/>
    </w:rPr>
  </w:style>
  <w:style w:type="paragraph" w:styleId="2">
    <w:name w:val="heading 2"/>
    <w:basedOn w:val="a"/>
    <w:next w:val="a"/>
    <w:link w:val="20"/>
    <w:qFormat/>
    <w:rsid w:val="006B4668"/>
    <w:pPr>
      <w:keepNext/>
      <w:tabs>
        <w:tab w:val="num" w:pos="0"/>
      </w:tabs>
      <w:suppressAutoHyphens/>
      <w:spacing w:after="0" w:line="240" w:lineRule="auto"/>
      <w:jc w:val="both"/>
      <w:outlineLvl w:val="1"/>
    </w:pPr>
    <w:rPr>
      <w:rFonts w:ascii="Times New Roman" w:eastAsia="Times New Roman" w:hAnsi="Times New Roman" w:cs="Times New Roman"/>
      <w:b/>
      <w:bCs/>
      <w:sz w:val="24"/>
      <w:szCs w:val="24"/>
      <w:lang w:eastAsia="ar-SA"/>
    </w:rPr>
  </w:style>
  <w:style w:type="paragraph" w:styleId="3">
    <w:name w:val="heading 3"/>
    <w:basedOn w:val="a"/>
    <w:next w:val="a"/>
    <w:link w:val="30"/>
    <w:qFormat/>
    <w:rsid w:val="006B4668"/>
    <w:pPr>
      <w:keepNext/>
      <w:widowControl w:val="0"/>
      <w:tabs>
        <w:tab w:val="num" w:pos="0"/>
      </w:tabs>
      <w:suppressAutoHyphens/>
      <w:snapToGrid w:val="0"/>
      <w:spacing w:before="240" w:after="60" w:line="240" w:lineRule="auto"/>
      <w:ind w:left="280"/>
      <w:jc w:val="both"/>
      <w:outlineLvl w:val="2"/>
    </w:pPr>
    <w:rPr>
      <w:rFonts w:ascii="Arial" w:eastAsia="Times New Roman" w:hAnsi="Arial" w:cs="Arial"/>
      <w:b/>
      <w:bCs/>
      <w:sz w:val="26"/>
      <w:szCs w:val="26"/>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6B4668"/>
    <w:rPr>
      <w:rFonts w:ascii="Times New Roman" w:eastAsia="Times New Roman" w:hAnsi="Times New Roman" w:cs="Times New Roman"/>
      <w:b/>
      <w:bCs/>
      <w:sz w:val="24"/>
      <w:szCs w:val="24"/>
      <w:lang w:eastAsia="ar-SA"/>
    </w:rPr>
  </w:style>
  <w:style w:type="character" w:customStyle="1" w:styleId="30">
    <w:name w:val="Заголовок 3 Знак"/>
    <w:basedOn w:val="a0"/>
    <w:link w:val="3"/>
    <w:rsid w:val="006B4668"/>
    <w:rPr>
      <w:rFonts w:ascii="Arial" w:eastAsia="Times New Roman" w:hAnsi="Arial" w:cs="Arial"/>
      <w:b/>
      <w:bCs/>
      <w:sz w:val="26"/>
      <w:szCs w:val="26"/>
      <w:lang w:eastAsia="ar-SA"/>
    </w:rPr>
  </w:style>
  <w:style w:type="paragraph" w:customStyle="1" w:styleId="ConsPlusCell">
    <w:name w:val="ConsPlusCell"/>
    <w:rsid w:val="006B466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rmal">
    <w:name w:val="ConsPlusNormal"/>
    <w:rsid w:val="006B466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List Paragraph"/>
    <w:basedOn w:val="a"/>
    <w:uiPriority w:val="34"/>
    <w:qFormat/>
    <w:rsid w:val="006B4668"/>
    <w:pPr>
      <w:spacing w:after="0" w:line="240" w:lineRule="auto"/>
      <w:ind w:left="720"/>
      <w:contextualSpacing/>
    </w:pPr>
    <w:rPr>
      <w:rFonts w:ascii="Times New Roman" w:eastAsia="Times New Roman" w:hAnsi="Times New Roman" w:cs="Times New Roman"/>
      <w:sz w:val="24"/>
      <w:szCs w:val="24"/>
    </w:rPr>
  </w:style>
  <w:style w:type="paragraph" w:styleId="a4">
    <w:name w:val="header"/>
    <w:basedOn w:val="a"/>
    <w:link w:val="a5"/>
    <w:uiPriority w:val="99"/>
    <w:rsid w:val="006B4668"/>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5">
    <w:name w:val="Верхний колонтитул Знак"/>
    <w:basedOn w:val="a0"/>
    <w:link w:val="a4"/>
    <w:uiPriority w:val="99"/>
    <w:rsid w:val="006B4668"/>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10</Pages>
  <Words>2180</Words>
  <Characters>12432</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14583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Любовь</dc:creator>
  <cp:keywords/>
  <dc:description/>
  <cp:lastModifiedBy>Любовь</cp:lastModifiedBy>
  <cp:revision>6</cp:revision>
  <dcterms:created xsi:type="dcterms:W3CDTF">2019-01-29T10:38:00Z</dcterms:created>
  <dcterms:modified xsi:type="dcterms:W3CDTF">2019-03-12T07:45:00Z</dcterms:modified>
</cp:coreProperties>
</file>