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ED" w:rsidRPr="00953E22" w:rsidRDefault="00F018ED" w:rsidP="00F018ED">
      <w:pPr>
        <w:jc w:val="center"/>
        <w:rPr>
          <w:b/>
          <w:sz w:val="24"/>
          <w:szCs w:val="24"/>
        </w:rPr>
      </w:pPr>
      <w:r w:rsidRPr="00953E22">
        <w:rPr>
          <w:b/>
          <w:sz w:val="24"/>
          <w:szCs w:val="24"/>
        </w:rPr>
        <w:t>ПОСТАНОВЛЕНИЕ</w:t>
      </w:r>
    </w:p>
    <w:p w:rsidR="00F018ED" w:rsidRPr="00953E22" w:rsidRDefault="00F018ED" w:rsidP="00F018ED">
      <w:pPr>
        <w:jc w:val="center"/>
        <w:rPr>
          <w:b/>
          <w:sz w:val="24"/>
          <w:szCs w:val="24"/>
        </w:rPr>
      </w:pPr>
      <w:r w:rsidRPr="00953E22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 xml:space="preserve">Песчановского </w:t>
      </w:r>
      <w:r w:rsidRPr="00953E22">
        <w:rPr>
          <w:b/>
          <w:sz w:val="24"/>
          <w:szCs w:val="24"/>
        </w:rPr>
        <w:t xml:space="preserve">  сельского   поселения</w:t>
      </w:r>
    </w:p>
    <w:p w:rsidR="00F018ED" w:rsidRPr="00953E22" w:rsidRDefault="00F018ED" w:rsidP="00F018ED">
      <w:pPr>
        <w:jc w:val="center"/>
        <w:rPr>
          <w:b/>
          <w:sz w:val="24"/>
          <w:szCs w:val="24"/>
        </w:rPr>
      </w:pPr>
      <w:r w:rsidRPr="00953E22">
        <w:rPr>
          <w:b/>
          <w:sz w:val="24"/>
          <w:szCs w:val="24"/>
        </w:rPr>
        <w:t>Серафимовичского  муниципального района</w:t>
      </w:r>
    </w:p>
    <w:p w:rsidR="00F018ED" w:rsidRPr="00953E22" w:rsidRDefault="00F018ED" w:rsidP="00F018ED">
      <w:pPr>
        <w:jc w:val="center"/>
        <w:rPr>
          <w:b/>
          <w:sz w:val="24"/>
          <w:szCs w:val="24"/>
        </w:rPr>
      </w:pPr>
      <w:r w:rsidRPr="00953E22">
        <w:rPr>
          <w:b/>
          <w:sz w:val="24"/>
          <w:szCs w:val="24"/>
        </w:rPr>
        <w:t>Волгоградской     области</w:t>
      </w:r>
    </w:p>
    <w:p w:rsidR="00F018ED" w:rsidRPr="00953E22" w:rsidRDefault="00F018ED" w:rsidP="00F018ED">
      <w:pPr>
        <w:jc w:val="center"/>
        <w:rPr>
          <w:b/>
          <w:sz w:val="24"/>
          <w:szCs w:val="24"/>
        </w:rPr>
      </w:pPr>
    </w:p>
    <w:p w:rsidR="00F018ED" w:rsidRDefault="00F018ED" w:rsidP="00F018ED">
      <w:pPr>
        <w:pBdr>
          <w:top w:val="double" w:sz="28" w:space="0" w:color="000000"/>
        </w:pBdr>
        <w:jc w:val="center"/>
        <w:rPr>
          <w:b/>
          <w:bCs/>
          <w:sz w:val="24"/>
          <w:szCs w:val="24"/>
        </w:rPr>
      </w:pPr>
    </w:p>
    <w:p w:rsidR="00F018ED" w:rsidRPr="00953E22" w:rsidRDefault="00F018ED" w:rsidP="00F018ED">
      <w:pPr>
        <w:pBdr>
          <w:top w:val="double" w:sz="28" w:space="0" w:color="000000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№ 18                                                                                        от 30 марта 2020г. </w:t>
      </w:r>
    </w:p>
    <w:p w:rsidR="00F018ED" w:rsidRPr="00974E8E" w:rsidRDefault="00F018ED" w:rsidP="00F018ED">
      <w:pPr>
        <w:jc w:val="center"/>
        <w:rPr>
          <w:sz w:val="24"/>
          <w:szCs w:val="24"/>
        </w:rPr>
      </w:pPr>
    </w:p>
    <w:p w:rsidR="00F018ED" w:rsidRPr="00F018ED" w:rsidRDefault="00F018ED" w:rsidP="00F018ED">
      <w:pPr>
        <w:widowControl w:val="0"/>
        <w:outlineLvl w:val="2"/>
        <w:rPr>
          <w:rFonts w:ascii="Arial" w:eastAsia="Arial Unicode MS" w:hAnsi="Arial" w:cs="Arial"/>
          <w:bCs/>
          <w:color w:val="000000"/>
          <w:kern w:val="1"/>
          <w:sz w:val="24"/>
          <w:szCs w:val="24"/>
          <w:lang w:eastAsia="hi-IN" w:bidi="hi-IN"/>
        </w:rPr>
      </w:pPr>
      <w:r w:rsidRPr="00F018ED">
        <w:rPr>
          <w:rFonts w:ascii="Arial" w:eastAsia="Arial Unicode MS" w:hAnsi="Arial" w:cs="Arial"/>
          <w:bCs/>
          <w:color w:val="000000"/>
          <w:kern w:val="1"/>
          <w:sz w:val="24"/>
          <w:szCs w:val="24"/>
          <w:lang w:eastAsia="hi-IN" w:bidi="hi-IN"/>
        </w:rPr>
        <w:t xml:space="preserve">Об определении мест и способов </w:t>
      </w:r>
    </w:p>
    <w:p w:rsidR="00F018ED" w:rsidRPr="00F018ED" w:rsidRDefault="00F018ED" w:rsidP="00F018ED">
      <w:pPr>
        <w:widowControl w:val="0"/>
        <w:outlineLvl w:val="2"/>
        <w:rPr>
          <w:rFonts w:ascii="Arial" w:eastAsia="Arial Unicode MS" w:hAnsi="Arial" w:cs="Arial"/>
          <w:bCs/>
          <w:color w:val="000000"/>
          <w:kern w:val="1"/>
          <w:sz w:val="24"/>
          <w:szCs w:val="24"/>
          <w:lang w:eastAsia="hi-IN" w:bidi="hi-IN"/>
        </w:rPr>
      </w:pPr>
      <w:r w:rsidRPr="00F018ED">
        <w:rPr>
          <w:rFonts w:ascii="Arial" w:eastAsia="Arial Unicode MS" w:hAnsi="Arial" w:cs="Arial"/>
          <w:bCs/>
          <w:color w:val="000000"/>
          <w:kern w:val="1"/>
          <w:sz w:val="24"/>
          <w:szCs w:val="24"/>
          <w:lang w:eastAsia="hi-IN" w:bidi="hi-IN"/>
        </w:rPr>
        <w:t xml:space="preserve">сжигания мусора, травы, листвы </w:t>
      </w:r>
    </w:p>
    <w:p w:rsidR="00F018ED" w:rsidRPr="00F018ED" w:rsidRDefault="00F018ED" w:rsidP="00F018ED">
      <w:pPr>
        <w:widowControl w:val="0"/>
        <w:outlineLvl w:val="2"/>
        <w:rPr>
          <w:rFonts w:ascii="Arial" w:eastAsia="Arial Unicode MS" w:hAnsi="Arial" w:cs="Arial"/>
          <w:bCs/>
          <w:color w:val="000000"/>
          <w:kern w:val="1"/>
          <w:sz w:val="24"/>
          <w:szCs w:val="24"/>
          <w:lang w:eastAsia="hi-IN" w:bidi="hi-IN"/>
        </w:rPr>
      </w:pPr>
      <w:r w:rsidRPr="00F018ED">
        <w:rPr>
          <w:rFonts w:ascii="Arial" w:eastAsia="Arial Unicode MS" w:hAnsi="Arial" w:cs="Arial"/>
          <w:bCs/>
          <w:color w:val="000000"/>
          <w:kern w:val="1"/>
          <w:sz w:val="24"/>
          <w:szCs w:val="24"/>
          <w:lang w:eastAsia="hi-IN" w:bidi="hi-IN"/>
        </w:rPr>
        <w:t xml:space="preserve">и иных отходов на территории </w:t>
      </w:r>
    </w:p>
    <w:p w:rsidR="00F018ED" w:rsidRPr="00F018ED" w:rsidRDefault="00F018ED" w:rsidP="00F018ED">
      <w:pPr>
        <w:widowControl w:val="0"/>
        <w:outlineLvl w:val="2"/>
        <w:rPr>
          <w:rFonts w:ascii="Arial" w:eastAsia="Arial Unicode MS" w:hAnsi="Arial" w:cs="Arial"/>
          <w:bCs/>
          <w:color w:val="000000"/>
          <w:kern w:val="1"/>
          <w:sz w:val="24"/>
          <w:szCs w:val="24"/>
          <w:lang w:eastAsia="hi-IN" w:bidi="hi-IN"/>
        </w:rPr>
      </w:pPr>
      <w:r w:rsidRPr="00F018ED">
        <w:rPr>
          <w:rFonts w:ascii="Arial" w:eastAsia="Arial Unicode MS" w:hAnsi="Arial" w:cs="Arial"/>
          <w:bCs/>
          <w:color w:val="000000"/>
          <w:kern w:val="1"/>
          <w:sz w:val="24"/>
          <w:szCs w:val="24"/>
          <w:lang w:eastAsia="hi-IN" w:bidi="hi-IN"/>
        </w:rPr>
        <w:t>Песчановского сельского поселения</w:t>
      </w:r>
    </w:p>
    <w:p w:rsidR="00F018ED" w:rsidRPr="00F018ED" w:rsidRDefault="00F018ED" w:rsidP="00F018ED">
      <w:pPr>
        <w:widowControl w:val="0"/>
        <w:tabs>
          <w:tab w:val="left" w:pos="708"/>
        </w:tabs>
        <w:outlineLvl w:val="2"/>
        <w:rPr>
          <w:rFonts w:ascii="Arial" w:hAnsi="Arial" w:cs="Arial"/>
          <w:color w:val="000000"/>
          <w:sz w:val="24"/>
          <w:szCs w:val="24"/>
          <w:lang w:eastAsia="hi-IN" w:bidi="hi-IN"/>
        </w:rPr>
      </w:pPr>
    </w:p>
    <w:p w:rsidR="00F018ED" w:rsidRPr="00F018ED" w:rsidRDefault="00F018ED" w:rsidP="00F018E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018ED">
        <w:rPr>
          <w:rFonts w:ascii="Arial" w:hAnsi="Arial" w:cs="Arial"/>
          <w:sz w:val="24"/>
          <w:szCs w:val="24"/>
          <w:lang w:eastAsia="ru-RU"/>
        </w:rPr>
        <w:t xml:space="preserve">В целях реализации требований пожарной безопасности, обеспечения предупреждения пожаров </w:t>
      </w:r>
      <w:r w:rsidRPr="00F018ED">
        <w:rPr>
          <w:rFonts w:ascii="Arial" w:hAnsi="Arial" w:cs="Arial"/>
          <w:sz w:val="24"/>
          <w:szCs w:val="24"/>
        </w:rPr>
        <w:t xml:space="preserve">на территории Песчановского  сельского поселения, на основании п.10 ч.1 ст.16 Федерального закона от 06.10.2003 № 131-ФЗ «Об общих принципах организации местного самоуправления в Российской Федерации», п.74, п.77 Правил противопожарного режима в Российской Федерации, утвержденных постановлением Правительства Российской Федерации от </w:t>
      </w:r>
      <w:r w:rsidRPr="00F018ED">
        <w:rPr>
          <w:rFonts w:ascii="Arial" w:hAnsi="Arial" w:cs="Arial"/>
          <w:sz w:val="24"/>
          <w:szCs w:val="24"/>
          <w:lang w:eastAsia="ru-RU"/>
        </w:rPr>
        <w:t xml:space="preserve">25.04.2012 № 390 </w:t>
      </w:r>
      <w:r w:rsidRPr="00F018ED">
        <w:rPr>
          <w:rFonts w:ascii="Arial" w:hAnsi="Arial" w:cs="Arial"/>
          <w:sz w:val="24"/>
          <w:szCs w:val="24"/>
        </w:rPr>
        <w:t xml:space="preserve">«О противопожарном режиме», </w:t>
      </w:r>
      <w:r w:rsidRPr="00F018ED">
        <w:rPr>
          <w:rFonts w:ascii="Arial" w:eastAsia="Arial Unicode MS" w:hAnsi="Arial" w:cs="Arial"/>
          <w:color w:val="000000"/>
          <w:kern w:val="1"/>
          <w:sz w:val="24"/>
          <w:szCs w:val="24"/>
          <w:lang w:eastAsia="hi-IN" w:bidi="hi-IN"/>
        </w:rPr>
        <w:t xml:space="preserve">руководствуясь </w:t>
      </w:r>
      <w:r w:rsidRPr="00F018ED">
        <w:rPr>
          <w:rFonts w:ascii="Arial" w:hAnsi="Arial" w:cs="Arial"/>
          <w:sz w:val="24"/>
          <w:szCs w:val="24"/>
        </w:rPr>
        <w:t>Уставом Песчановского</w:t>
      </w:r>
      <w:proofErr w:type="gramEnd"/>
      <w:r w:rsidRPr="00F018ED">
        <w:rPr>
          <w:rFonts w:ascii="Arial" w:hAnsi="Arial" w:cs="Arial"/>
          <w:sz w:val="24"/>
          <w:szCs w:val="24"/>
        </w:rPr>
        <w:t xml:space="preserve"> сельского поселения, утвержденного решением Песчановского сельского Совета от 05.08.2014 №19,</w:t>
      </w:r>
      <w:r w:rsidRPr="00F018ED">
        <w:rPr>
          <w:rFonts w:ascii="Arial" w:eastAsia="Arial Unicode MS" w:hAnsi="Arial" w:cs="Arial"/>
          <w:bCs/>
          <w:color w:val="000000"/>
          <w:kern w:val="1"/>
          <w:sz w:val="24"/>
          <w:szCs w:val="24"/>
          <w:lang w:eastAsia="hi-IN" w:bidi="hi-IN"/>
        </w:rPr>
        <w:t xml:space="preserve"> Администрация Песчановского сельского поселения </w:t>
      </w:r>
    </w:p>
    <w:p w:rsidR="00F018ED" w:rsidRPr="00F018ED" w:rsidRDefault="00F018ED" w:rsidP="00F018ED">
      <w:pPr>
        <w:pStyle w:val="a3"/>
        <w:tabs>
          <w:tab w:val="left" w:pos="-426"/>
          <w:tab w:val="left" w:pos="-142"/>
          <w:tab w:val="left" w:pos="9921"/>
          <w:tab w:val="right" w:pos="10632"/>
        </w:tabs>
        <w:ind w:firstLine="0"/>
        <w:outlineLvl w:val="0"/>
        <w:rPr>
          <w:rFonts w:ascii="Arial" w:hAnsi="Arial" w:cs="Arial"/>
          <w:sz w:val="24"/>
          <w:szCs w:val="24"/>
        </w:rPr>
      </w:pPr>
      <w:proofErr w:type="gramStart"/>
      <w:r w:rsidRPr="00F018ED">
        <w:rPr>
          <w:rFonts w:ascii="Arial" w:hAnsi="Arial" w:cs="Arial"/>
          <w:sz w:val="24"/>
          <w:szCs w:val="24"/>
        </w:rPr>
        <w:t>П</w:t>
      </w:r>
      <w:proofErr w:type="gramEnd"/>
      <w:r w:rsidRPr="00F018ED">
        <w:rPr>
          <w:rFonts w:ascii="Arial" w:hAnsi="Arial" w:cs="Arial"/>
          <w:sz w:val="24"/>
          <w:szCs w:val="24"/>
        </w:rPr>
        <w:t xml:space="preserve"> О С Т А Н О В Л Я  Е Т:</w:t>
      </w:r>
    </w:p>
    <w:p w:rsidR="00F018ED" w:rsidRPr="00F018ED" w:rsidRDefault="00F018ED" w:rsidP="00F018ED">
      <w:pPr>
        <w:widowControl w:val="0"/>
        <w:jc w:val="both"/>
        <w:rPr>
          <w:rFonts w:ascii="Arial" w:eastAsia="Arial Unicode MS" w:hAnsi="Arial" w:cs="Arial"/>
          <w:color w:val="000000"/>
          <w:kern w:val="1"/>
          <w:sz w:val="24"/>
          <w:szCs w:val="24"/>
          <w:lang w:eastAsia="hi-IN" w:bidi="hi-IN"/>
        </w:rPr>
      </w:pPr>
    </w:p>
    <w:p w:rsidR="00F018ED" w:rsidRPr="00F018ED" w:rsidRDefault="00F018ED" w:rsidP="00F018E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018ED">
        <w:rPr>
          <w:rFonts w:ascii="Arial" w:hAnsi="Arial" w:cs="Arial"/>
          <w:color w:val="000000"/>
          <w:sz w:val="24"/>
          <w:szCs w:val="24"/>
          <w:lang w:eastAsia="ru-RU"/>
        </w:rPr>
        <w:t>1.</w:t>
      </w:r>
      <w:r w:rsidRPr="00F018ED"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Запрещается разводить костры, а также сжигать мусор, траву, листву и иные отходы, материалы или изделия на землях общего пользования </w:t>
      </w:r>
      <w:r w:rsidRPr="00F018ED">
        <w:rPr>
          <w:rFonts w:ascii="Arial" w:hAnsi="Arial" w:cs="Arial"/>
          <w:sz w:val="24"/>
          <w:szCs w:val="24"/>
        </w:rPr>
        <w:t>Песчановского сельского поселения Серафимовичского муниципального района</w:t>
      </w:r>
      <w:r w:rsidRPr="00F018ED">
        <w:rPr>
          <w:rFonts w:ascii="Arial" w:hAnsi="Arial" w:cs="Arial"/>
          <w:color w:val="000000"/>
          <w:sz w:val="24"/>
          <w:szCs w:val="24"/>
          <w:lang w:eastAsia="ru-RU"/>
        </w:rPr>
        <w:t xml:space="preserve">, кроме как в местах, где расстояние до ближайших строений составляет не менее 50 метров, в безветренную погоду и при условии постоянного </w:t>
      </w:r>
      <w:proofErr w:type="gramStart"/>
      <w:r w:rsidRPr="00F018ED">
        <w:rPr>
          <w:rFonts w:ascii="Arial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F018ED">
        <w:rPr>
          <w:rFonts w:ascii="Arial" w:hAnsi="Arial" w:cs="Arial"/>
          <w:color w:val="000000"/>
          <w:sz w:val="24"/>
          <w:szCs w:val="24"/>
          <w:lang w:eastAsia="ru-RU"/>
        </w:rPr>
        <w:t xml:space="preserve"> сжиганием.</w:t>
      </w:r>
    </w:p>
    <w:p w:rsidR="00F018ED" w:rsidRPr="00F018ED" w:rsidRDefault="00F018ED" w:rsidP="00F018ED">
      <w:pPr>
        <w:pStyle w:val="a5"/>
        <w:shd w:val="clear" w:color="auto" w:fill="FFFFFF"/>
        <w:ind w:firstLine="708"/>
        <w:jc w:val="both"/>
        <w:rPr>
          <w:rFonts w:ascii="Arial" w:hAnsi="Arial" w:cs="Arial"/>
        </w:rPr>
      </w:pPr>
      <w:r w:rsidRPr="00F018ED">
        <w:rPr>
          <w:rFonts w:ascii="Arial" w:hAnsi="Arial" w:cs="Arial"/>
        </w:rPr>
        <w:t>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</w:t>
      </w:r>
      <w:proofErr w:type="gramStart"/>
      <w:r w:rsidRPr="00F018ED">
        <w:rPr>
          <w:rFonts w:ascii="Arial" w:hAnsi="Arial" w:cs="Arial"/>
        </w:rPr>
        <w:t>.</w:t>
      </w:r>
      <w:proofErr w:type="gramEnd"/>
      <w:r w:rsidRPr="00F018ED">
        <w:rPr>
          <w:rFonts w:ascii="Arial" w:hAnsi="Arial" w:cs="Arial"/>
        </w:rPr>
        <w:t xml:space="preserve">- </w:t>
      </w:r>
      <w:proofErr w:type="gramStart"/>
      <w:r w:rsidRPr="00F018ED">
        <w:rPr>
          <w:rFonts w:ascii="Arial" w:hAnsi="Arial" w:cs="Arial"/>
        </w:rPr>
        <w:t>л</w:t>
      </w:r>
      <w:proofErr w:type="gramEnd"/>
      <w:r w:rsidRPr="00F018ED">
        <w:rPr>
          <w:rFonts w:ascii="Arial" w:hAnsi="Arial" w:cs="Arial"/>
        </w:rPr>
        <w:t>ица, участвующие в выжигании сухой травянистой растительности, обеспечены первичными средствами пожаротушения.</w:t>
      </w:r>
    </w:p>
    <w:p w:rsidR="00F018ED" w:rsidRPr="00F018ED" w:rsidRDefault="00F018ED" w:rsidP="00F018E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018ED">
        <w:rPr>
          <w:rFonts w:ascii="Arial" w:hAnsi="Arial" w:cs="Arial"/>
          <w:color w:val="000000"/>
          <w:sz w:val="24"/>
          <w:szCs w:val="24"/>
          <w:lang w:eastAsia="ru-RU"/>
        </w:rPr>
        <w:t>2.</w:t>
      </w:r>
      <w:r w:rsidRPr="00F018ED">
        <w:rPr>
          <w:rFonts w:ascii="Arial" w:hAnsi="Arial" w:cs="Arial"/>
          <w:color w:val="000000"/>
          <w:sz w:val="24"/>
          <w:szCs w:val="24"/>
          <w:lang w:eastAsia="ru-RU"/>
        </w:rPr>
        <w:tab/>
        <w:t>Определить способ для сжигания мусора, травы, листвы и иных отходов, материалов или изделий – открытый костер.</w:t>
      </w:r>
    </w:p>
    <w:p w:rsidR="00F018ED" w:rsidRPr="00F018ED" w:rsidRDefault="00F018ED" w:rsidP="00F018E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018ED">
        <w:rPr>
          <w:rFonts w:ascii="Arial" w:hAnsi="Arial" w:cs="Arial"/>
          <w:color w:val="000000"/>
          <w:sz w:val="24"/>
          <w:szCs w:val="24"/>
          <w:lang w:eastAsia="ru-RU"/>
        </w:rPr>
        <w:t>3.</w:t>
      </w:r>
      <w:r w:rsidRPr="00F018ED"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Настоящее постановление не распространяет свое действие  в период введения особого противопожарного режима на территории </w:t>
      </w:r>
      <w:r w:rsidRPr="00F018ED">
        <w:rPr>
          <w:rFonts w:ascii="Arial" w:hAnsi="Arial" w:cs="Arial"/>
          <w:sz w:val="24"/>
          <w:szCs w:val="24"/>
        </w:rPr>
        <w:t>Песчановского сельского поселения Серафимовичского муниципального района</w:t>
      </w:r>
      <w:r w:rsidRPr="00F018ED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F018ED" w:rsidRPr="00F018ED" w:rsidRDefault="00F018ED" w:rsidP="00F018ED">
      <w:pPr>
        <w:pStyle w:val="a3"/>
        <w:tabs>
          <w:tab w:val="left" w:pos="-426"/>
          <w:tab w:val="left" w:pos="-142"/>
          <w:tab w:val="left" w:pos="709"/>
          <w:tab w:val="left" w:pos="1134"/>
          <w:tab w:val="left" w:pos="9921"/>
          <w:tab w:val="right" w:pos="1063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018ED">
        <w:rPr>
          <w:rFonts w:ascii="Arial" w:hAnsi="Arial" w:cs="Arial"/>
          <w:sz w:val="24"/>
          <w:szCs w:val="24"/>
        </w:rPr>
        <w:t>4.</w:t>
      </w:r>
      <w:r w:rsidRPr="00F018ED">
        <w:rPr>
          <w:rFonts w:ascii="Arial" w:hAnsi="Arial" w:cs="Arial"/>
          <w:sz w:val="24"/>
          <w:szCs w:val="24"/>
        </w:rPr>
        <w:tab/>
        <w:t xml:space="preserve">опубликовать настоящее постановление на официальном сайте Песчановского сельского поселения Серафимовичского муниципального района </w:t>
      </w:r>
      <w:proofErr w:type="spellStart"/>
      <w:r w:rsidRPr="00F018ED">
        <w:rPr>
          <w:rFonts w:ascii="Arial" w:hAnsi="Arial" w:cs="Arial"/>
          <w:sz w:val="24"/>
          <w:szCs w:val="24"/>
          <w:lang w:val="en-US"/>
        </w:rPr>
        <w:t>Peschany</w:t>
      </w:r>
      <w:proofErr w:type="spellEnd"/>
      <w:r w:rsidRPr="00F018ED">
        <w:rPr>
          <w:rFonts w:ascii="Arial" w:hAnsi="Arial" w:cs="Arial"/>
          <w:sz w:val="24"/>
          <w:szCs w:val="24"/>
        </w:rPr>
        <w:t>-</w:t>
      </w:r>
      <w:proofErr w:type="spellStart"/>
      <w:r w:rsidRPr="00F018ED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F018ED">
        <w:rPr>
          <w:rFonts w:ascii="Arial" w:hAnsi="Arial" w:cs="Arial"/>
          <w:sz w:val="24"/>
          <w:szCs w:val="24"/>
        </w:rPr>
        <w:t>.</w:t>
      </w:r>
      <w:proofErr w:type="spellStart"/>
      <w:r w:rsidRPr="00F018ED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F018ED">
        <w:rPr>
          <w:rFonts w:ascii="Arial" w:hAnsi="Arial" w:cs="Arial"/>
          <w:sz w:val="24"/>
          <w:szCs w:val="24"/>
        </w:rPr>
        <w:t xml:space="preserve">. </w:t>
      </w:r>
    </w:p>
    <w:p w:rsidR="00F018ED" w:rsidRPr="00F018ED" w:rsidRDefault="00F018ED" w:rsidP="00F018ED">
      <w:pPr>
        <w:pStyle w:val="a3"/>
        <w:tabs>
          <w:tab w:val="left" w:pos="-426"/>
          <w:tab w:val="left" w:pos="-142"/>
          <w:tab w:val="left" w:pos="709"/>
          <w:tab w:val="left" w:pos="1134"/>
          <w:tab w:val="left" w:pos="9921"/>
          <w:tab w:val="right" w:pos="1063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018ED">
        <w:rPr>
          <w:rFonts w:ascii="Arial" w:hAnsi="Arial" w:cs="Arial"/>
          <w:sz w:val="24"/>
          <w:szCs w:val="24"/>
        </w:rPr>
        <w:t>5.</w:t>
      </w:r>
      <w:r w:rsidRPr="00F018ED">
        <w:rPr>
          <w:rFonts w:ascii="Arial" w:hAnsi="Arial" w:cs="Arial"/>
          <w:sz w:val="24"/>
          <w:szCs w:val="24"/>
        </w:rPr>
        <w:tab/>
        <w:t>Настоящее постановление вступает в силу после дня его официального опубликования.</w:t>
      </w:r>
    </w:p>
    <w:p w:rsidR="00F018ED" w:rsidRPr="00F018ED" w:rsidRDefault="00F018ED" w:rsidP="00F018ED">
      <w:pPr>
        <w:pStyle w:val="a3"/>
        <w:tabs>
          <w:tab w:val="left" w:pos="-426"/>
          <w:tab w:val="left" w:pos="-142"/>
          <w:tab w:val="left" w:pos="709"/>
          <w:tab w:val="left" w:pos="1134"/>
          <w:tab w:val="left" w:pos="9921"/>
          <w:tab w:val="right" w:pos="1063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018ED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F018ED">
        <w:rPr>
          <w:rFonts w:ascii="Arial" w:hAnsi="Arial" w:cs="Arial"/>
          <w:sz w:val="24"/>
          <w:szCs w:val="24"/>
        </w:rPr>
        <w:t>Контроль за</w:t>
      </w:r>
      <w:proofErr w:type="gramEnd"/>
      <w:r w:rsidRPr="00F018E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018ED" w:rsidRPr="00F018ED" w:rsidRDefault="00F018ED" w:rsidP="00F018ED">
      <w:pPr>
        <w:pStyle w:val="a3"/>
        <w:tabs>
          <w:tab w:val="left" w:pos="-426"/>
          <w:tab w:val="left" w:pos="-142"/>
          <w:tab w:val="left" w:pos="709"/>
          <w:tab w:val="left" w:pos="1134"/>
          <w:tab w:val="left" w:pos="9921"/>
          <w:tab w:val="right" w:pos="1063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018ED" w:rsidRPr="00F018ED" w:rsidRDefault="00F018ED" w:rsidP="00F018ED">
      <w:pPr>
        <w:pStyle w:val="a3"/>
        <w:tabs>
          <w:tab w:val="left" w:pos="-426"/>
          <w:tab w:val="left" w:pos="-142"/>
          <w:tab w:val="left" w:pos="709"/>
          <w:tab w:val="left" w:pos="1134"/>
          <w:tab w:val="left" w:pos="9921"/>
          <w:tab w:val="right" w:pos="1063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018ED" w:rsidRPr="00F018ED" w:rsidRDefault="00F018ED" w:rsidP="00F018ED">
      <w:pPr>
        <w:pStyle w:val="a3"/>
        <w:tabs>
          <w:tab w:val="left" w:pos="-426"/>
          <w:tab w:val="left" w:pos="-142"/>
          <w:tab w:val="left" w:pos="709"/>
          <w:tab w:val="left" w:pos="1134"/>
          <w:tab w:val="left" w:pos="9921"/>
          <w:tab w:val="right" w:pos="1063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D38FA" w:rsidRPr="00F018ED" w:rsidRDefault="00F018ED">
      <w:pPr>
        <w:rPr>
          <w:rFonts w:ascii="Arial" w:hAnsi="Arial" w:cs="Arial"/>
          <w:sz w:val="24"/>
          <w:szCs w:val="24"/>
        </w:rPr>
      </w:pPr>
      <w:r w:rsidRPr="00F018ED">
        <w:rPr>
          <w:rFonts w:ascii="Arial" w:hAnsi="Arial" w:cs="Arial"/>
          <w:sz w:val="24"/>
          <w:szCs w:val="24"/>
        </w:rPr>
        <w:t>Глава Песчановского сельского поселения</w:t>
      </w:r>
      <w:r w:rsidRPr="00F018ED">
        <w:rPr>
          <w:rFonts w:ascii="Arial" w:hAnsi="Arial" w:cs="Arial"/>
          <w:sz w:val="24"/>
          <w:szCs w:val="24"/>
        </w:rPr>
        <w:tab/>
        <w:t xml:space="preserve">   </w:t>
      </w:r>
      <w:r w:rsidRPr="00F018ED">
        <w:rPr>
          <w:rFonts w:ascii="Arial" w:hAnsi="Arial" w:cs="Arial"/>
          <w:sz w:val="24"/>
          <w:szCs w:val="24"/>
        </w:rPr>
        <w:tab/>
      </w:r>
      <w:r w:rsidRPr="00F018ED">
        <w:rPr>
          <w:rFonts w:ascii="Arial" w:hAnsi="Arial" w:cs="Arial"/>
          <w:sz w:val="24"/>
          <w:szCs w:val="24"/>
        </w:rPr>
        <w:tab/>
        <w:t>А.Д. Кеценко</w:t>
      </w:r>
    </w:p>
    <w:sectPr w:rsidR="005D38FA" w:rsidRPr="00F018ED" w:rsidSect="00F018E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8ED"/>
    <w:rsid w:val="005D38FA"/>
    <w:rsid w:val="00F0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018ED"/>
    <w:pPr>
      <w:ind w:firstLine="851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018E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 Знак Знак1 Знак Знак Знак Знак"/>
    <w:basedOn w:val="a"/>
    <w:rsid w:val="00F018ED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Normal (Web)"/>
    <w:basedOn w:val="a"/>
    <w:uiPriority w:val="99"/>
    <w:semiHidden/>
    <w:unhideWhenUsed/>
    <w:rsid w:val="00F018E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2043</Characters>
  <Application>Microsoft Office Word</Application>
  <DocSecurity>0</DocSecurity>
  <Lines>17</Lines>
  <Paragraphs>4</Paragraphs>
  <ScaleCrop>false</ScaleCrop>
  <Company>HP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2020-03-30T07:57:00Z</dcterms:created>
  <dcterms:modified xsi:type="dcterms:W3CDTF">2020-03-30T08:01:00Z</dcterms:modified>
</cp:coreProperties>
</file>