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84" w:rsidRPr="00CF1417" w:rsidRDefault="00303784" w:rsidP="00303784">
      <w:pPr>
        <w:jc w:val="center"/>
        <w:rPr>
          <w:rFonts w:ascii="Arial" w:hAnsi="Arial" w:cs="Arial"/>
          <w:b/>
          <w:bCs/>
          <w:sz w:val="24"/>
          <w:szCs w:val="24"/>
        </w:rPr>
      </w:pPr>
      <w:r w:rsidRPr="00CF1417">
        <w:rPr>
          <w:rFonts w:ascii="Arial" w:hAnsi="Arial" w:cs="Arial"/>
          <w:b/>
          <w:bCs/>
          <w:sz w:val="24"/>
          <w:szCs w:val="24"/>
        </w:rPr>
        <w:t xml:space="preserve">АДМИНИСТРАЦИЯ  </w:t>
      </w:r>
      <w:r>
        <w:rPr>
          <w:rFonts w:ascii="Arial" w:hAnsi="Arial" w:cs="Arial"/>
          <w:b/>
          <w:bCs/>
          <w:sz w:val="24"/>
          <w:szCs w:val="24"/>
        </w:rPr>
        <w:t>ПЕСЧАНОВСКОГО</w:t>
      </w:r>
      <w:r w:rsidRPr="00CF1417">
        <w:rPr>
          <w:rFonts w:ascii="Arial" w:hAnsi="Arial" w:cs="Arial"/>
          <w:b/>
          <w:bCs/>
          <w:sz w:val="24"/>
          <w:szCs w:val="24"/>
        </w:rPr>
        <w:t xml:space="preserve"> </w:t>
      </w:r>
    </w:p>
    <w:p w:rsidR="00303784" w:rsidRPr="00CF1417" w:rsidRDefault="00303784" w:rsidP="00303784">
      <w:pPr>
        <w:jc w:val="center"/>
        <w:rPr>
          <w:rFonts w:ascii="Arial" w:hAnsi="Arial" w:cs="Arial"/>
          <w:b/>
          <w:bCs/>
          <w:sz w:val="24"/>
          <w:szCs w:val="24"/>
        </w:rPr>
      </w:pPr>
      <w:r w:rsidRPr="00CF1417">
        <w:rPr>
          <w:rFonts w:ascii="Arial" w:hAnsi="Arial" w:cs="Arial"/>
          <w:b/>
          <w:bCs/>
          <w:sz w:val="24"/>
          <w:szCs w:val="24"/>
        </w:rPr>
        <w:t xml:space="preserve">СЕЛЬСКОГО ПОСЕЛЕНИЯ </w:t>
      </w:r>
    </w:p>
    <w:p w:rsidR="00303784" w:rsidRPr="00CF1417" w:rsidRDefault="00303784" w:rsidP="00303784">
      <w:pPr>
        <w:jc w:val="center"/>
        <w:rPr>
          <w:rFonts w:ascii="Arial" w:hAnsi="Arial" w:cs="Arial"/>
          <w:b/>
          <w:bCs/>
          <w:sz w:val="24"/>
          <w:szCs w:val="24"/>
        </w:rPr>
      </w:pPr>
      <w:r w:rsidRPr="00CF1417">
        <w:rPr>
          <w:rFonts w:ascii="Arial" w:hAnsi="Arial" w:cs="Arial"/>
          <w:b/>
          <w:bCs/>
          <w:sz w:val="24"/>
          <w:szCs w:val="24"/>
        </w:rPr>
        <w:t>СЕРАФИМОВИЧСКОГО МУНИЦИПАЛЬНОГО</w:t>
      </w:r>
    </w:p>
    <w:p w:rsidR="00303784" w:rsidRPr="00CF1417" w:rsidRDefault="00303784" w:rsidP="00303784">
      <w:pPr>
        <w:jc w:val="center"/>
        <w:rPr>
          <w:rFonts w:ascii="Arial" w:hAnsi="Arial" w:cs="Arial"/>
          <w:b/>
          <w:bCs/>
          <w:sz w:val="24"/>
          <w:szCs w:val="24"/>
        </w:rPr>
      </w:pPr>
      <w:r w:rsidRPr="00CF1417">
        <w:rPr>
          <w:rFonts w:ascii="Arial" w:hAnsi="Arial" w:cs="Arial"/>
          <w:b/>
          <w:bCs/>
          <w:sz w:val="24"/>
          <w:szCs w:val="24"/>
        </w:rPr>
        <w:t>РАЙОНА ВОЛГОГРАДСКОЙ ОБЛАСТИ</w:t>
      </w:r>
    </w:p>
    <w:p w:rsidR="00303784" w:rsidRPr="00303784" w:rsidRDefault="00303784" w:rsidP="00303784">
      <w:pPr>
        <w:pBdr>
          <w:bottom w:val="single" w:sz="12" w:space="1" w:color="auto"/>
        </w:pBdr>
        <w:jc w:val="center"/>
        <w:rPr>
          <w:rFonts w:ascii="Arial" w:hAnsi="Arial" w:cs="Arial"/>
          <w:i/>
          <w:iCs/>
          <w:sz w:val="20"/>
          <w:szCs w:val="20"/>
        </w:rPr>
      </w:pPr>
      <w:r w:rsidRPr="00303784">
        <w:rPr>
          <w:rFonts w:ascii="Arial" w:hAnsi="Arial" w:cs="Arial"/>
          <w:i/>
          <w:iCs/>
          <w:sz w:val="20"/>
          <w:szCs w:val="20"/>
        </w:rPr>
        <w:t xml:space="preserve">403462 х. Песчаный, ул. </w:t>
      </w:r>
      <w:proofErr w:type="gramStart"/>
      <w:r w:rsidRPr="00303784">
        <w:rPr>
          <w:rFonts w:ascii="Arial" w:hAnsi="Arial" w:cs="Arial"/>
          <w:i/>
          <w:iCs/>
          <w:sz w:val="20"/>
          <w:szCs w:val="20"/>
        </w:rPr>
        <w:t>Центральная</w:t>
      </w:r>
      <w:proofErr w:type="gramEnd"/>
      <w:r w:rsidRPr="00303784">
        <w:rPr>
          <w:rFonts w:ascii="Arial" w:hAnsi="Arial" w:cs="Arial"/>
          <w:i/>
          <w:iCs/>
          <w:sz w:val="20"/>
          <w:szCs w:val="20"/>
        </w:rPr>
        <w:t xml:space="preserve">, 66, Серафимовичский район, Волгоградской обл.,  </w:t>
      </w:r>
    </w:p>
    <w:p w:rsidR="00303784" w:rsidRDefault="00303784" w:rsidP="00303784">
      <w:pPr>
        <w:widowControl w:val="0"/>
        <w:autoSpaceDE w:val="0"/>
        <w:autoSpaceDN w:val="0"/>
        <w:adjustRightInd w:val="0"/>
        <w:ind w:left="-284" w:firstLine="142"/>
        <w:jc w:val="center"/>
        <w:rPr>
          <w:rFonts w:ascii="Arial" w:hAnsi="Arial" w:cs="Arial"/>
          <w:sz w:val="24"/>
          <w:szCs w:val="24"/>
        </w:rPr>
      </w:pPr>
    </w:p>
    <w:p w:rsidR="00303784" w:rsidRPr="00CF1417" w:rsidRDefault="00303784" w:rsidP="00303784">
      <w:pPr>
        <w:widowControl w:val="0"/>
        <w:autoSpaceDE w:val="0"/>
        <w:autoSpaceDN w:val="0"/>
        <w:adjustRightInd w:val="0"/>
        <w:ind w:left="-284" w:firstLine="142"/>
        <w:jc w:val="center"/>
        <w:rPr>
          <w:rFonts w:ascii="Arial" w:hAnsi="Arial" w:cs="Arial"/>
          <w:sz w:val="24"/>
          <w:szCs w:val="24"/>
        </w:rPr>
      </w:pPr>
    </w:p>
    <w:p w:rsidR="00303784" w:rsidRPr="00CF1417" w:rsidRDefault="00303784" w:rsidP="00303784">
      <w:pPr>
        <w:widowControl w:val="0"/>
        <w:autoSpaceDE w:val="0"/>
        <w:autoSpaceDN w:val="0"/>
        <w:adjustRightInd w:val="0"/>
        <w:jc w:val="center"/>
        <w:rPr>
          <w:rFonts w:ascii="Arial" w:hAnsi="Arial" w:cs="Arial"/>
          <w:b/>
          <w:sz w:val="24"/>
          <w:szCs w:val="24"/>
        </w:rPr>
      </w:pPr>
      <w:r w:rsidRPr="00CF1417">
        <w:rPr>
          <w:rFonts w:ascii="Arial" w:hAnsi="Arial" w:cs="Arial"/>
          <w:b/>
          <w:sz w:val="24"/>
          <w:szCs w:val="24"/>
        </w:rPr>
        <w:t>ПОСТАНОВЛЕНИЕ</w:t>
      </w:r>
    </w:p>
    <w:p w:rsidR="00303784" w:rsidRPr="00CF1417" w:rsidRDefault="00303784" w:rsidP="00303784">
      <w:pPr>
        <w:tabs>
          <w:tab w:val="left" w:pos="540"/>
        </w:tabs>
        <w:rPr>
          <w:rFonts w:ascii="Arial" w:hAnsi="Arial" w:cs="Arial"/>
          <w:sz w:val="24"/>
          <w:szCs w:val="24"/>
        </w:rPr>
      </w:pPr>
      <w:r>
        <w:rPr>
          <w:rFonts w:ascii="Arial" w:hAnsi="Arial" w:cs="Arial"/>
          <w:sz w:val="24"/>
          <w:szCs w:val="24"/>
        </w:rPr>
        <w:t>№1</w:t>
      </w:r>
      <w:r w:rsidRPr="00CF1417">
        <w:rPr>
          <w:rFonts w:ascii="Arial" w:hAnsi="Arial" w:cs="Arial"/>
          <w:sz w:val="24"/>
          <w:szCs w:val="24"/>
        </w:rPr>
        <w:t xml:space="preserve">                                                                        </w:t>
      </w:r>
      <w:r>
        <w:rPr>
          <w:rFonts w:ascii="Arial" w:hAnsi="Arial" w:cs="Arial"/>
          <w:sz w:val="24"/>
          <w:szCs w:val="24"/>
        </w:rPr>
        <w:t xml:space="preserve">                              13 января  2021</w:t>
      </w:r>
      <w:r w:rsidRPr="00CF1417">
        <w:rPr>
          <w:rFonts w:ascii="Arial" w:hAnsi="Arial" w:cs="Arial"/>
          <w:sz w:val="24"/>
          <w:szCs w:val="24"/>
        </w:rPr>
        <w:t xml:space="preserve"> г.</w:t>
      </w:r>
    </w:p>
    <w:p w:rsidR="00303784" w:rsidRPr="00CF1417" w:rsidRDefault="00303784" w:rsidP="00303784">
      <w:pPr>
        <w:pStyle w:val="a6"/>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jc w:val="center"/>
        <w:rPr>
          <w:rFonts w:ascii="Arial" w:hAnsi="Arial" w:cs="Arial"/>
          <w:b/>
          <w:sz w:val="24"/>
          <w:szCs w:val="24"/>
        </w:rPr>
      </w:pPr>
      <w:r w:rsidRPr="00CF1417">
        <w:rPr>
          <w:rFonts w:ascii="Arial" w:hAnsi="Arial" w:cs="Arial"/>
          <w:b/>
          <w:sz w:val="24"/>
          <w:szCs w:val="24"/>
        </w:rPr>
        <w:t>«Об  утверждении  документации  о проведении предварительного отбора</w:t>
      </w:r>
    </w:p>
    <w:p w:rsidR="00303784" w:rsidRPr="00CF1417" w:rsidRDefault="00303784" w:rsidP="00303784">
      <w:pPr>
        <w:jc w:val="center"/>
        <w:rPr>
          <w:rFonts w:ascii="Arial" w:hAnsi="Arial" w:cs="Arial"/>
          <w:b/>
          <w:sz w:val="24"/>
          <w:szCs w:val="24"/>
        </w:rPr>
      </w:pPr>
      <w:r w:rsidRPr="00CF1417">
        <w:rPr>
          <w:rFonts w:ascii="Arial" w:hAnsi="Arial" w:cs="Arial"/>
          <w:b/>
          <w:sz w:val="24"/>
          <w:szCs w:val="24"/>
        </w:rPr>
        <w:t>участников  закупки в целях оказания</w:t>
      </w:r>
      <w:bookmarkStart w:id="0" w:name="_GoBack"/>
      <w:bookmarkEnd w:id="0"/>
      <w:r w:rsidRPr="00CF1417">
        <w:rPr>
          <w:rFonts w:ascii="Arial" w:hAnsi="Arial" w:cs="Arial"/>
          <w:b/>
          <w:sz w:val="24"/>
          <w:szCs w:val="24"/>
        </w:rPr>
        <w:t xml:space="preserve"> гуманитарной помощи  либо ликвидации</w:t>
      </w:r>
    </w:p>
    <w:p w:rsidR="00303784" w:rsidRPr="00CF1417" w:rsidRDefault="00303784" w:rsidP="00303784">
      <w:pPr>
        <w:jc w:val="center"/>
        <w:rPr>
          <w:rFonts w:ascii="Arial" w:hAnsi="Arial" w:cs="Arial"/>
          <w:b/>
          <w:sz w:val="24"/>
          <w:szCs w:val="24"/>
        </w:rPr>
      </w:pPr>
      <w:r w:rsidRPr="00CF1417">
        <w:rPr>
          <w:rFonts w:ascii="Arial" w:hAnsi="Arial" w:cs="Arial"/>
          <w:b/>
          <w:sz w:val="24"/>
          <w:szCs w:val="24"/>
        </w:rPr>
        <w:t xml:space="preserve">последствий чрезвычайных ситуаций природного  или техногенного характера на территории </w:t>
      </w:r>
      <w:r>
        <w:rPr>
          <w:rFonts w:ascii="Arial" w:hAnsi="Arial" w:cs="Arial"/>
          <w:b/>
          <w:sz w:val="24"/>
          <w:szCs w:val="24"/>
        </w:rPr>
        <w:t xml:space="preserve">Песчановского  </w:t>
      </w:r>
      <w:r w:rsidRPr="00CF1417">
        <w:rPr>
          <w:rFonts w:ascii="Arial" w:hAnsi="Arial" w:cs="Arial"/>
          <w:b/>
          <w:sz w:val="24"/>
          <w:szCs w:val="24"/>
        </w:rPr>
        <w:t xml:space="preserve"> сельского поселения Серафимовичского муниципального  района Волгоградской  области</w:t>
      </w:r>
      <w:r>
        <w:rPr>
          <w:rFonts w:ascii="Arial" w:hAnsi="Arial" w:cs="Arial"/>
          <w:b/>
          <w:sz w:val="24"/>
          <w:szCs w:val="24"/>
        </w:rPr>
        <w:t xml:space="preserve"> на 2021</w:t>
      </w:r>
      <w:r w:rsidRPr="00CF1417">
        <w:rPr>
          <w:rFonts w:ascii="Arial" w:hAnsi="Arial" w:cs="Arial"/>
          <w:b/>
          <w:sz w:val="24"/>
          <w:szCs w:val="24"/>
        </w:rPr>
        <w:t xml:space="preserve"> год»</w:t>
      </w:r>
    </w:p>
    <w:p w:rsidR="00303784" w:rsidRPr="00CF1417" w:rsidRDefault="00303784" w:rsidP="00303784">
      <w:pPr>
        <w:rPr>
          <w:rFonts w:ascii="Arial" w:hAnsi="Arial" w:cs="Arial"/>
          <w:sz w:val="24"/>
          <w:szCs w:val="24"/>
        </w:rPr>
      </w:pPr>
      <w:r w:rsidRPr="00CF1417">
        <w:rPr>
          <w:rFonts w:ascii="Arial" w:hAnsi="Arial" w:cs="Arial"/>
          <w:sz w:val="24"/>
          <w:szCs w:val="24"/>
        </w:rPr>
        <w:t xml:space="preserve"> </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         В соответствии со статьями 80-81 Федерального закона № 44-ФЗ от 05.04.2013 «О контрактной системе закупок товаров, работ, услуг для обеспечения государственных и муниципальных нужд», Администрация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Серафимовичского муниципального района Волгоградской области </w:t>
      </w:r>
    </w:p>
    <w:p w:rsidR="00303784" w:rsidRPr="00CF1417" w:rsidRDefault="00303784" w:rsidP="00303784">
      <w:pPr>
        <w:jc w:val="both"/>
        <w:rPr>
          <w:rFonts w:ascii="Arial" w:hAnsi="Arial" w:cs="Arial"/>
          <w:sz w:val="24"/>
          <w:szCs w:val="24"/>
        </w:rPr>
      </w:pPr>
      <w:r w:rsidRPr="00CF1417">
        <w:rPr>
          <w:rFonts w:ascii="Arial" w:hAnsi="Arial" w:cs="Arial"/>
          <w:sz w:val="24"/>
          <w:szCs w:val="24"/>
        </w:rPr>
        <w:t>ПОСТАНОВЛЯЕТ:</w:t>
      </w:r>
    </w:p>
    <w:p w:rsidR="00303784" w:rsidRPr="00CF1417" w:rsidRDefault="00303784" w:rsidP="00303784">
      <w:pPr>
        <w:jc w:val="both"/>
        <w:rPr>
          <w:rFonts w:ascii="Arial" w:hAnsi="Arial" w:cs="Arial"/>
          <w:sz w:val="24"/>
          <w:szCs w:val="24"/>
        </w:rPr>
      </w:pPr>
      <w:r w:rsidRPr="00CF1417">
        <w:rPr>
          <w:rFonts w:ascii="Arial" w:hAnsi="Arial" w:cs="Arial"/>
          <w:sz w:val="24"/>
          <w:szCs w:val="24"/>
        </w:rPr>
        <w:t>1. Утвердить документацию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w:t>
      </w:r>
      <w:r>
        <w:rPr>
          <w:rFonts w:ascii="Arial" w:hAnsi="Arial" w:cs="Arial"/>
          <w:sz w:val="24"/>
          <w:szCs w:val="24"/>
        </w:rPr>
        <w:t>ктера на 2021</w:t>
      </w:r>
      <w:r w:rsidRPr="00CF1417">
        <w:rPr>
          <w:rFonts w:ascii="Arial" w:hAnsi="Arial" w:cs="Arial"/>
          <w:sz w:val="24"/>
          <w:szCs w:val="24"/>
        </w:rPr>
        <w:t xml:space="preserve"> год  (документация  прилагается).</w:t>
      </w:r>
    </w:p>
    <w:p w:rsidR="00303784" w:rsidRPr="00CF1417" w:rsidRDefault="00303784" w:rsidP="00303784">
      <w:pPr>
        <w:jc w:val="both"/>
        <w:rPr>
          <w:rFonts w:ascii="Arial" w:hAnsi="Arial" w:cs="Arial"/>
          <w:sz w:val="24"/>
          <w:szCs w:val="24"/>
        </w:rPr>
      </w:pPr>
      <w:r w:rsidRPr="00CF1417">
        <w:rPr>
          <w:rFonts w:ascii="Arial" w:hAnsi="Arial" w:cs="Arial"/>
          <w:sz w:val="24"/>
          <w:szCs w:val="24"/>
        </w:rPr>
        <w:t>2. Настоящее постановление вступает в силу со дня его подписания и подлежит официальному обнародованию в установленном порядке.</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3. </w:t>
      </w:r>
      <w:proofErr w:type="gramStart"/>
      <w:r w:rsidRPr="00CF1417">
        <w:rPr>
          <w:rFonts w:ascii="Arial" w:hAnsi="Arial" w:cs="Arial"/>
          <w:sz w:val="24"/>
          <w:szCs w:val="24"/>
        </w:rPr>
        <w:t>Контроль за</w:t>
      </w:r>
      <w:proofErr w:type="gramEnd"/>
      <w:r w:rsidRPr="00CF1417">
        <w:rPr>
          <w:rFonts w:ascii="Arial" w:hAnsi="Arial" w:cs="Arial"/>
          <w:sz w:val="24"/>
          <w:szCs w:val="24"/>
        </w:rPr>
        <w:t xml:space="preserve"> исполнением настоящего постановления оставляю за собой</w:t>
      </w:r>
      <w:r>
        <w:rPr>
          <w:rFonts w:ascii="Arial" w:hAnsi="Arial" w:cs="Arial"/>
          <w:sz w:val="24"/>
          <w:szCs w:val="24"/>
        </w:rPr>
        <w:t>.</w:t>
      </w: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shd w:val="clear" w:color="auto" w:fill="FFFFFF"/>
        <w:textAlignment w:val="baseline"/>
        <w:rPr>
          <w:rFonts w:ascii="Arial" w:hAnsi="Arial" w:cs="Arial"/>
          <w:sz w:val="24"/>
          <w:szCs w:val="24"/>
        </w:rPr>
      </w:pPr>
      <w:r w:rsidRPr="00CF1417">
        <w:rPr>
          <w:rFonts w:ascii="Arial" w:hAnsi="Arial" w:cs="Arial"/>
          <w:color w:val="000000"/>
          <w:sz w:val="24"/>
          <w:szCs w:val="24"/>
        </w:rPr>
        <w:t xml:space="preserve">Глава </w:t>
      </w:r>
      <w:r>
        <w:rPr>
          <w:rFonts w:ascii="Arial" w:hAnsi="Arial" w:cs="Arial"/>
          <w:color w:val="000000"/>
          <w:sz w:val="24"/>
          <w:szCs w:val="24"/>
        </w:rPr>
        <w:t xml:space="preserve">Песчановского  </w:t>
      </w:r>
    </w:p>
    <w:p w:rsidR="00303784" w:rsidRPr="00CF1417" w:rsidRDefault="00303784" w:rsidP="00303784">
      <w:pPr>
        <w:shd w:val="clear" w:color="auto" w:fill="FFFFFF"/>
        <w:textAlignment w:val="baseline"/>
        <w:rPr>
          <w:rFonts w:ascii="Arial" w:hAnsi="Arial" w:cs="Arial"/>
          <w:sz w:val="24"/>
          <w:szCs w:val="24"/>
        </w:rPr>
      </w:pPr>
      <w:r w:rsidRPr="00CF1417">
        <w:rPr>
          <w:rFonts w:ascii="Arial" w:hAnsi="Arial" w:cs="Arial"/>
          <w:sz w:val="24"/>
          <w:szCs w:val="24"/>
        </w:rPr>
        <w:t xml:space="preserve">сельского поселения </w:t>
      </w:r>
      <w:r w:rsidRPr="00CF1417">
        <w:rPr>
          <w:rFonts w:ascii="Arial" w:hAnsi="Arial" w:cs="Arial"/>
          <w:sz w:val="24"/>
          <w:szCs w:val="24"/>
        </w:rPr>
        <w:tab/>
      </w:r>
      <w:r w:rsidRPr="00CF1417">
        <w:rPr>
          <w:rFonts w:ascii="Arial" w:hAnsi="Arial" w:cs="Arial"/>
          <w:sz w:val="24"/>
          <w:szCs w:val="24"/>
        </w:rPr>
        <w:tab/>
      </w:r>
      <w:r w:rsidRPr="00CF1417">
        <w:rPr>
          <w:rFonts w:ascii="Arial" w:hAnsi="Arial" w:cs="Arial"/>
          <w:sz w:val="24"/>
          <w:szCs w:val="24"/>
        </w:rPr>
        <w:tab/>
      </w:r>
      <w:r w:rsidRPr="00CF1417">
        <w:rPr>
          <w:rFonts w:ascii="Arial" w:hAnsi="Arial" w:cs="Arial"/>
          <w:sz w:val="24"/>
          <w:szCs w:val="24"/>
        </w:rPr>
        <w:tab/>
        <w:t xml:space="preserve">                             </w:t>
      </w:r>
      <w:r>
        <w:rPr>
          <w:rFonts w:ascii="Arial" w:hAnsi="Arial" w:cs="Arial"/>
          <w:sz w:val="24"/>
          <w:szCs w:val="24"/>
        </w:rPr>
        <w:t>А.Д. Кеценко</w:t>
      </w: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pStyle w:val="ConsPlusNormal"/>
        <w:rPr>
          <w:sz w:val="24"/>
          <w:szCs w:val="24"/>
          <w:lang w:eastAsia="ar-SA"/>
        </w:rPr>
      </w:pPr>
    </w:p>
    <w:p w:rsidR="00303784" w:rsidRPr="00CF1417" w:rsidRDefault="00303784" w:rsidP="00303784">
      <w:pPr>
        <w:pStyle w:val="ConsPlusNormal"/>
        <w:rPr>
          <w:sz w:val="24"/>
          <w:szCs w:val="24"/>
          <w:lang w:eastAsia="ar-SA"/>
        </w:rPr>
      </w:pPr>
    </w:p>
    <w:p w:rsidR="00303784" w:rsidRDefault="00303784" w:rsidP="00303784">
      <w:pPr>
        <w:pStyle w:val="ConsPlusNormal"/>
        <w:rPr>
          <w:sz w:val="24"/>
          <w:szCs w:val="24"/>
          <w:lang w:eastAsia="ar-SA"/>
        </w:rPr>
      </w:pPr>
    </w:p>
    <w:p w:rsidR="00303784" w:rsidRPr="00CF1417" w:rsidRDefault="00303784" w:rsidP="00303784">
      <w:pPr>
        <w:pStyle w:val="ConsPlusNormal"/>
        <w:rPr>
          <w:sz w:val="24"/>
          <w:szCs w:val="24"/>
          <w:lang w:eastAsia="ar-SA"/>
        </w:rPr>
      </w:pPr>
    </w:p>
    <w:p w:rsidR="00303784" w:rsidRPr="00CF1417" w:rsidRDefault="00303784" w:rsidP="00303784">
      <w:pPr>
        <w:pStyle w:val="ConsPlusNormal"/>
        <w:rPr>
          <w:sz w:val="24"/>
          <w:szCs w:val="24"/>
          <w:lang w:eastAsia="ar-SA"/>
        </w:rPr>
      </w:pPr>
    </w:p>
    <w:p w:rsidR="00303784" w:rsidRPr="00CF1417" w:rsidRDefault="00303784" w:rsidP="00303784">
      <w:pPr>
        <w:pStyle w:val="ConsPlusNormal"/>
        <w:rPr>
          <w:sz w:val="24"/>
          <w:szCs w:val="24"/>
        </w:rPr>
      </w:pPr>
    </w:p>
    <w:p w:rsidR="00303784" w:rsidRPr="00CF1417" w:rsidRDefault="00303784" w:rsidP="00303784">
      <w:pPr>
        <w:pStyle w:val="ConsPlusNormal"/>
        <w:jc w:val="right"/>
        <w:rPr>
          <w:sz w:val="24"/>
          <w:szCs w:val="24"/>
        </w:rPr>
      </w:pPr>
    </w:p>
    <w:p w:rsidR="00303784" w:rsidRPr="00CF1417" w:rsidRDefault="00303784" w:rsidP="00303784">
      <w:pPr>
        <w:pStyle w:val="ConsPlusNormal"/>
        <w:jc w:val="right"/>
        <w:rPr>
          <w:sz w:val="24"/>
          <w:szCs w:val="24"/>
        </w:rPr>
      </w:pPr>
    </w:p>
    <w:p w:rsidR="00303784" w:rsidRPr="00CF1417" w:rsidRDefault="00303784" w:rsidP="00303784">
      <w:pPr>
        <w:pStyle w:val="ConsPlusNormal"/>
        <w:jc w:val="right"/>
        <w:rPr>
          <w:sz w:val="24"/>
          <w:szCs w:val="24"/>
        </w:rPr>
      </w:pPr>
    </w:p>
    <w:p w:rsidR="00303784" w:rsidRPr="00CF1417" w:rsidRDefault="00303784" w:rsidP="00303784">
      <w:pPr>
        <w:pStyle w:val="ConsPlusNormal"/>
        <w:jc w:val="right"/>
        <w:rPr>
          <w:sz w:val="24"/>
          <w:szCs w:val="24"/>
        </w:rPr>
      </w:pPr>
    </w:p>
    <w:p w:rsidR="00303784" w:rsidRDefault="00303784" w:rsidP="00303784">
      <w:pPr>
        <w:pStyle w:val="ConsPlusNormal"/>
        <w:jc w:val="right"/>
        <w:rPr>
          <w:sz w:val="24"/>
          <w:szCs w:val="24"/>
        </w:rPr>
      </w:pPr>
    </w:p>
    <w:p w:rsidR="00303784" w:rsidRPr="00CF1417" w:rsidRDefault="00303784" w:rsidP="00303784">
      <w:pPr>
        <w:pStyle w:val="ConsPlusNormal"/>
        <w:jc w:val="right"/>
        <w:rPr>
          <w:sz w:val="24"/>
          <w:szCs w:val="24"/>
        </w:rPr>
      </w:pPr>
      <w:r w:rsidRPr="00CF1417">
        <w:rPr>
          <w:sz w:val="24"/>
          <w:szCs w:val="24"/>
        </w:rPr>
        <w:lastRenderedPageBreak/>
        <w:t>Утверждено</w:t>
      </w:r>
    </w:p>
    <w:p w:rsidR="00303784" w:rsidRPr="00CF1417" w:rsidRDefault="00303784" w:rsidP="00303784">
      <w:pPr>
        <w:pStyle w:val="ConsPlusNormal"/>
        <w:jc w:val="right"/>
        <w:rPr>
          <w:sz w:val="24"/>
          <w:szCs w:val="24"/>
        </w:rPr>
      </w:pPr>
      <w:r w:rsidRPr="00CF1417">
        <w:rPr>
          <w:sz w:val="24"/>
          <w:szCs w:val="24"/>
        </w:rPr>
        <w:t xml:space="preserve">постановлением  администрации </w:t>
      </w:r>
    </w:p>
    <w:p w:rsidR="00303784" w:rsidRPr="00CF1417" w:rsidRDefault="00303784" w:rsidP="00303784">
      <w:pPr>
        <w:pStyle w:val="ConsPlusNormal"/>
        <w:jc w:val="right"/>
        <w:rPr>
          <w:sz w:val="24"/>
          <w:szCs w:val="24"/>
        </w:rPr>
      </w:pPr>
      <w:r>
        <w:rPr>
          <w:sz w:val="24"/>
          <w:szCs w:val="24"/>
        </w:rPr>
        <w:t xml:space="preserve">Песчановского  </w:t>
      </w:r>
      <w:r w:rsidRPr="00CF1417">
        <w:rPr>
          <w:sz w:val="24"/>
          <w:szCs w:val="24"/>
        </w:rPr>
        <w:t xml:space="preserve"> сельского  поселения</w:t>
      </w:r>
    </w:p>
    <w:p w:rsidR="00303784" w:rsidRPr="00CF1417" w:rsidRDefault="00303784" w:rsidP="00303784">
      <w:pPr>
        <w:pStyle w:val="ConsPlusNormal"/>
        <w:jc w:val="right"/>
        <w:rPr>
          <w:b/>
          <w:bCs/>
          <w:sz w:val="24"/>
          <w:szCs w:val="24"/>
        </w:rPr>
      </w:pPr>
      <w:r>
        <w:rPr>
          <w:sz w:val="24"/>
          <w:szCs w:val="24"/>
        </w:rPr>
        <w:t>№1</w:t>
      </w:r>
      <w:r w:rsidRPr="00CF1417">
        <w:rPr>
          <w:sz w:val="24"/>
          <w:szCs w:val="24"/>
        </w:rPr>
        <w:t xml:space="preserve">  от </w:t>
      </w:r>
      <w:r>
        <w:rPr>
          <w:sz w:val="24"/>
          <w:szCs w:val="24"/>
        </w:rPr>
        <w:t>13</w:t>
      </w:r>
      <w:r w:rsidRPr="00CF1417">
        <w:rPr>
          <w:sz w:val="24"/>
          <w:szCs w:val="24"/>
        </w:rPr>
        <w:t>.0</w:t>
      </w:r>
      <w:r>
        <w:rPr>
          <w:sz w:val="24"/>
          <w:szCs w:val="24"/>
        </w:rPr>
        <w:t>1.2021</w:t>
      </w:r>
      <w:r w:rsidRPr="00CF1417">
        <w:rPr>
          <w:sz w:val="24"/>
          <w:szCs w:val="24"/>
        </w:rPr>
        <w:t xml:space="preserve"> г.</w:t>
      </w:r>
    </w:p>
    <w:p w:rsidR="00303784" w:rsidRPr="00CF1417" w:rsidRDefault="00303784" w:rsidP="00303784">
      <w:pPr>
        <w:ind w:left="1080"/>
        <w:jc w:val="right"/>
        <w:rPr>
          <w:rFonts w:ascii="Arial" w:hAnsi="Arial" w:cs="Arial"/>
          <w:sz w:val="24"/>
          <w:szCs w:val="24"/>
        </w:rPr>
      </w:pPr>
      <w:r w:rsidRPr="00CF1417">
        <w:rPr>
          <w:rFonts w:ascii="Arial" w:hAnsi="Arial" w:cs="Arial"/>
          <w:sz w:val="24"/>
          <w:szCs w:val="24"/>
        </w:rPr>
        <w:t> </w:t>
      </w:r>
    </w:p>
    <w:p w:rsidR="00303784" w:rsidRPr="00CF1417" w:rsidRDefault="00303784" w:rsidP="00303784">
      <w:pPr>
        <w:rPr>
          <w:rFonts w:ascii="Arial" w:hAnsi="Arial" w:cs="Arial"/>
          <w:sz w:val="24"/>
          <w:szCs w:val="24"/>
        </w:rPr>
      </w:pP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Pr="00CF1417" w:rsidRDefault="00303784" w:rsidP="00303784">
      <w:pPr>
        <w:rPr>
          <w:rFonts w:ascii="Arial" w:hAnsi="Arial" w:cs="Arial"/>
          <w:b/>
          <w:sz w:val="24"/>
          <w:szCs w:val="24"/>
        </w:rPr>
      </w:pPr>
      <w:r w:rsidRPr="00CF1417">
        <w:rPr>
          <w:rFonts w:ascii="Arial" w:hAnsi="Arial" w:cs="Arial"/>
          <w:sz w:val="24"/>
          <w:szCs w:val="24"/>
        </w:rPr>
        <w:t> </w:t>
      </w:r>
    </w:p>
    <w:p w:rsidR="00303784" w:rsidRPr="00CF1417" w:rsidRDefault="00303784" w:rsidP="00303784">
      <w:pPr>
        <w:jc w:val="center"/>
        <w:rPr>
          <w:rFonts w:ascii="Arial" w:hAnsi="Arial" w:cs="Arial"/>
          <w:b/>
          <w:sz w:val="24"/>
          <w:szCs w:val="24"/>
        </w:rPr>
      </w:pPr>
      <w:r w:rsidRPr="00CF1417">
        <w:rPr>
          <w:rFonts w:ascii="Arial" w:hAnsi="Arial" w:cs="Arial"/>
          <w:b/>
          <w:bCs/>
          <w:sz w:val="24"/>
          <w:szCs w:val="24"/>
        </w:rPr>
        <w:t>ДОКУМЕНТАЦИЯ О ПРОВЕДЕНИИ</w:t>
      </w:r>
    </w:p>
    <w:p w:rsidR="00303784" w:rsidRPr="00CF1417" w:rsidRDefault="00303784" w:rsidP="00303784">
      <w:pPr>
        <w:jc w:val="center"/>
        <w:rPr>
          <w:rFonts w:ascii="Arial" w:hAnsi="Arial" w:cs="Arial"/>
          <w:b/>
          <w:sz w:val="24"/>
          <w:szCs w:val="24"/>
        </w:rPr>
      </w:pPr>
      <w:r w:rsidRPr="00CF1417">
        <w:rPr>
          <w:rFonts w:ascii="Arial" w:hAnsi="Arial" w:cs="Arial"/>
          <w:b/>
          <w:bCs/>
          <w:sz w:val="24"/>
          <w:szCs w:val="24"/>
        </w:rPr>
        <w:t>ПРЕДВАРИТЕЛЬНОГО ОТБОРА</w:t>
      </w:r>
    </w:p>
    <w:p w:rsidR="00303784" w:rsidRPr="00CF1417" w:rsidRDefault="00303784" w:rsidP="00303784">
      <w:pPr>
        <w:jc w:val="center"/>
        <w:rPr>
          <w:rFonts w:ascii="Arial" w:hAnsi="Arial" w:cs="Arial"/>
          <w:b/>
          <w:sz w:val="24"/>
          <w:szCs w:val="24"/>
        </w:rPr>
      </w:pPr>
      <w:r w:rsidRPr="00CF1417">
        <w:rPr>
          <w:rFonts w:ascii="Arial" w:hAnsi="Arial" w:cs="Arial"/>
          <w:b/>
          <w:sz w:val="24"/>
          <w:szCs w:val="24"/>
        </w:rPr>
        <w:t>участников закупки в целях оказания гуманитарной помощи либо</w:t>
      </w:r>
    </w:p>
    <w:p w:rsidR="00303784" w:rsidRPr="00CF1417" w:rsidRDefault="00303784" w:rsidP="00303784">
      <w:pPr>
        <w:jc w:val="center"/>
        <w:rPr>
          <w:rFonts w:ascii="Arial" w:hAnsi="Arial" w:cs="Arial"/>
          <w:b/>
          <w:sz w:val="24"/>
          <w:szCs w:val="24"/>
        </w:rPr>
      </w:pPr>
      <w:r w:rsidRPr="00CF1417">
        <w:rPr>
          <w:rFonts w:ascii="Arial" w:hAnsi="Arial" w:cs="Arial"/>
          <w:b/>
          <w:sz w:val="24"/>
          <w:szCs w:val="24"/>
        </w:rPr>
        <w:t>ликвидации последствий чрезвычайных ситуаций</w:t>
      </w:r>
    </w:p>
    <w:p w:rsidR="00303784" w:rsidRPr="00CF1417" w:rsidRDefault="00303784" w:rsidP="00303784">
      <w:pPr>
        <w:jc w:val="center"/>
        <w:rPr>
          <w:rFonts w:ascii="Arial" w:hAnsi="Arial" w:cs="Arial"/>
          <w:b/>
          <w:sz w:val="24"/>
          <w:szCs w:val="24"/>
        </w:rPr>
      </w:pPr>
      <w:r w:rsidRPr="00CF1417">
        <w:rPr>
          <w:rFonts w:ascii="Arial" w:hAnsi="Arial" w:cs="Arial"/>
          <w:b/>
          <w:sz w:val="24"/>
          <w:szCs w:val="24"/>
        </w:rPr>
        <w:t xml:space="preserve">природного или техногенного характера на территории </w:t>
      </w:r>
      <w:r>
        <w:rPr>
          <w:rFonts w:ascii="Arial" w:hAnsi="Arial" w:cs="Arial"/>
          <w:b/>
          <w:sz w:val="24"/>
          <w:szCs w:val="24"/>
        </w:rPr>
        <w:t xml:space="preserve">Песчановского  </w:t>
      </w:r>
      <w:r w:rsidRPr="00CF1417">
        <w:rPr>
          <w:rFonts w:ascii="Arial" w:hAnsi="Arial" w:cs="Arial"/>
          <w:b/>
          <w:sz w:val="24"/>
          <w:szCs w:val="24"/>
        </w:rPr>
        <w:t xml:space="preserve"> сельского поселения Серафимовичского муниципального  района Волгоградской  области </w:t>
      </w:r>
      <w:r>
        <w:rPr>
          <w:rFonts w:ascii="Arial" w:hAnsi="Arial" w:cs="Arial"/>
          <w:b/>
          <w:bCs/>
          <w:sz w:val="24"/>
          <w:szCs w:val="24"/>
        </w:rPr>
        <w:t>на 2021</w:t>
      </w:r>
      <w:r w:rsidRPr="00CF1417">
        <w:rPr>
          <w:rFonts w:ascii="Arial" w:hAnsi="Arial" w:cs="Arial"/>
          <w:b/>
          <w:bCs/>
          <w:sz w:val="24"/>
          <w:szCs w:val="24"/>
        </w:rPr>
        <w:t> год</w:t>
      </w:r>
    </w:p>
    <w:p w:rsidR="00303784" w:rsidRPr="00CF1417" w:rsidRDefault="00303784" w:rsidP="00303784">
      <w:pPr>
        <w:jc w:val="center"/>
        <w:rPr>
          <w:rFonts w:ascii="Arial" w:hAnsi="Arial" w:cs="Arial"/>
          <w:b/>
          <w:sz w:val="24"/>
          <w:szCs w:val="24"/>
        </w:rPr>
      </w:pPr>
      <w:r w:rsidRPr="00CF1417">
        <w:rPr>
          <w:rFonts w:ascii="Arial" w:hAnsi="Arial" w:cs="Arial"/>
          <w:b/>
          <w:sz w:val="24"/>
          <w:szCs w:val="24"/>
        </w:rPr>
        <w:t> </w:t>
      </w:r>
    </w:p>
    <w:p w:rsidR="00303784" w:rsidRPr="00CF1417" w:rsidRDefault="00303784" w:rsidP="00303784">
      <w:pPr>
        <w:rPr>
          <w:rFonts w:ascii="Arial" w:hAnsi="Arial" w:cs="Arial"/>
          <w:b/>
          <w:sz w:val="24"/>
          <w:szCs w:val="24"/>
        </w:rPr>
      </w:pPr>
      <w:r w:rsidRPr="00CF1417">
        <w:rPr>
          <w:rFonts w:ascii="Arial" w:hAnsi="Arial" w:cs="Arial"/>
          <w:b/>
          <w:sz w:val="24"/>
          <w:szCs w:val="24"/>
        </w:rPr>
        <w:t> </w:t>
      </w:r>
    </w:p>
    <w:p w:rsidR="00303784" w:rsidRPr="00CF1417" w:rsidRDefault="00303784" w:rsidP="00303784">
      <w:pPr>
        <w:ind w:left="1080"/>
        <w:rPr>
          <w:rFonts w:ascii="Arial" w:hAnsi="Arial" w:cs="Arial"/>
          <w:sz w:val="24"/>
          <w:szCs w:val="24"/>
        </w:rPr>
      </w:pPr>
      <w:r w:rsidRPr="00CF1417">
        <w:rPr>
          <w:rFonts w:ascii="Arial" w:hAnsi="Arial" w:cs="Arial"/>
          <w:sz w:val="24"/>
          <w:szCs w:val="24"/>
        </w:rPr>
        <w:t> </w:t>
      </w:r>
    </w:p>
    <w:p w:rsidR="00303784" w:rsidRPr="00CF1417" w:rsidRDefault="00303784" w:rsidP="00303784">
      <w:pPr>
        <w:ind w:left="1080"/>
        <w:rPr>
          <w:rFonts w:ascii="Arial" w:hAnsi="Arial" w:cs="Arial"/>
          <w:sz w:val="24"/>
          <w:szCs w:val="24"/>
        </w:rPr>
      </w:pPr>
      <w:r w:rsidRPr="00CF1417">
        <w:rPr>
          <w:rFonts w:ascii="Arial" w:hAnsi="Arial" w:cs="Arial"/>
          <w:sz w:val="24"/>
          <w:szCs w:val="24"/>
        </w:rPr>
        <w:t> </w:t>
      </w:r>
    </w:p>
    <w:p w:rsidR="00303784" w:rsidRPr="00CF1417" w:rsidRDefault="00303784" w:rsidP="00303784">
      <w:pPr>
        <w:ind w:left="1080"/>
        <w:rPr>
          <w:rFonts w:ascii="Arial" w:hAnsi="Arial" w:cs="Arial"/>
          <w:sz w:val="24"/>
          <w:szCs w:val="24"/>
        </w:rPr>
      </w:pPr>
      <w:r w:rsidRPr="00CF1417">
        <w:rPr>
          <w:rFonts w:ascii="Arial" w:hAnsi="Arial" w:cs="Arial"/>
          <w:sz w:val="24"/>
          <w:szCs w:val="24"/>
        </w:rPr>
        <w:t> </w:t>
      </w: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Pr="00CF1417" w:rsidRDefault="00303784" w:rsidP="00303784">
      <w:pPr>
        <w:ind w:left="1080"/>
        <w:rPr>
          <w:rFonts w:ascii="Arial" w:hAnsi="Arial" w:cs="Arial"/>
          <w:sz w:val="24"/>
          <w:szCs w:val="24"/>
        </w:rPr>
      </w:pPr>
      <w:r w:rsidRPr="00CF1417">
        <w:rPr>
          <w:rFonts w:ascii="Arial" w:hAnsi="Arial" w:cs="Arial"/>
          <w:sz w:val="24"/>
          <w:szCs w:val="24"/>
        </w:rPr>
        <w:t> </w:t>
      </w:r>
    </w:p>
    <w:p w:rsidR="00303784" w:rsidRPr="00CF1417" w:rsidRDefault="00303784" w:rsidP="00303784">
      <w:pPr>
        <w:ind w:left="1080"/>
        <w:rPr>
          <w:rFonts w:ascii="Arial" w:hAnsi="Arial" w:cs="Arial"/>
          <w:sz w:val="24"/>
          <w:szCs w:val="24"/>
        </w:rPr>
      </w:pPr>
      <w:r w:rsidRPr="00CF1417">
        <w:rPr>
          <w:rFonts w:ascii="Arial" w:hAnsi="Arial" w:cs="Arial"/>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p>
    <w:p w:rsidR="00303784" w:rsidRPr="00CF1417" w:rsidRDefault="00303784" w:rsidP="00303784">
      <w:pPr>
        <w:spacing w:before="100" w:beforeAutospacing="1"/>
        <w:ind w:left="720"/>
        <w:jc w:val="center"/>
        <w:outlineLvl w:val="4"/>
        <w:rPr>
          <w:rFonts w:ascii="Arial" w:hAnsi="Arial" w:cs="Arial"/>
          <w:b/>
          <w:bCs/>
          <w:sz w:val="24"/>
          <w:szCs w:val="24"/>
        </w:rPr>
      </w:pP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spacing w:before="100" w:beforeAutospacing="1"/>
        <w:ind w:left="720"/>
        <w:jc w:val="center"/>
        <w:outlineLvl w:val="4"/>
        <w:rPr>
          <w:rFonts w:ascii="Arial" w:hAnsi="Arial" w:cs="Arial"/>
          <w:b/>
          <w:bCs/>
          <w:sz w:val="24"/>
          <w:szCs w:val="24"/>
        </w:rPr>
      </w:pPr>
      <w:r w:rsidRPr="00CF1417">
        <w:rPr>
          <w:rFonts w:ascii="Arial" w:hAnsi="Arial" w:cs="Arial"/>
          <w:b/>
          <w:bCs/>
          <w:sz w:val="24"/>
          <w:szCs w:val="24"/>
        </w:rPr>
        <w:t> </w:t>
      </w:r>
    </w:p>
    <w:p w:rsidR="00303784" w:rsidRPr="00CF1417" w:rsidRDefault="00303784" w:rsidP="00303784">
      <w:pPr>
        <w:ind w:left="720"/>
        <w:jc w:val="center"/>
        <w:outlineLvl w:val="0"/>
        <w:rPr>
          <w:rFonts w:ascii="Arial" w:hAnsi="Arial" w:cs="Arial"/>
          <w:kern w:val="36"/>
          <w:sz w:val="24"/>
          <w:szCs w:val="24"/>
        </w:rPr>
      </w:pPr>
      <w:r w:rsidRPr="00CF1417">
        <w:rPr>
          <w:rFonts w:ascii="Arial" w:hAnsi="Arial" w:cs="Arial"/>
          <w:kern w:val="36"/>
          <w:sz w:val="24"/>
          <w:szCs w:val="24"/>
        </w:rPr>
        <w:lastRenderedPageBreak/>
        <w:t>Глава I. извещение о проведении предварительного отбора</w:t>
      </w:r>
    </w:p>
    <w:p w:rsidR="00303784" w:rsidRPr="00CF1417" w:rsidRDefault="00303784" w:rsidP="00303784">
      <w:pPr>
        <w:ind w:left="720"/>
        <w:jc w:val="center"/>
        <w:rPr>
          <w:rFonts w:ascii="Arial" w:hAnsi="Arial" w:cs="Arial"/>
          <w:sz w:val="24"/>
          <w:szCs w:val="24"/>
        </w:rPr>
      </w:pPr>
      <w:r w:rsidRPr="00CF1417">
        <w:rPr>
          <w:rFonts w:ascii="Arial" w:hAnsi="Arial" w:cs="Arial"/>
          <w:b/>
          <w:bCs/>
          <w:sz w:val="24"/>
          <w:szCs w:val="24"/>
        </w:rPr>
        <w:t>ИНФОРМАЦИОННЫЙ ПАСПОРТ</w:t>
      </w: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0"/>
        <w:gridCol w:w="6619"/>
      </w:tblGrid>
      <w:tr w:rsidR="00303784" w:rsidRPr="00CF1417" w:rsidTr="00000BC3">
        <w:trPr>
          <w:trHeight w:val="28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Используемый способ определения поставщика (Подрядчика, исполнителя)</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w:t>
            </w:r>
          </w:p>
          <w:p w:rsidR="00303784" w:rsidRPr="00CF1417" w:rsidRDefault="00303784" w:rsidP="00000BC3">
            <w:pPr>
              <w:rPr>
                <w:rFonts w:ascii="Arial" w:hAnsi="Arial" w:cs="Arial"/>
                <w:sz w:val="24"/>
                <w:szCs w:val="24"/>
              </w:rPr>
            </w:pPr>
            <w:r w:rsidRPr="00CF1417">
              <w:rPr>
                <w:rFonts w:ascii="Arial" w:hAnsi="Arial" w:cs="Arial"/>
                <w:sz w:val="24"/>
                <w:szCs w:val="24"/>
              </w:rPr>
              <w:t>Предварительный отбор</w:t>
            </w:r>
          </w:p>
        </w:tc>
      </w:tr>
      <w:tr w:rsidR="00303784" w:rsidRPr="00CF1417" w:rsidTr="00000BC3">
        <w:trPr>
          <w:trHeight w:val="285"/>
          <w:tblCellSpacing w:w="0" w:type="dxa"/>
        </w:trPr>
        <w:tc>
          <w:tcPr>
            <w:tcW w:w="2961" w:type="dxa"/>
            <w:vMerge w:val="restart"/>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Заказчик:</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Администрация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Серафимовичского муниципального  района Волгоградской  области</w:t>
            </w:r>
          </w:p>
        </w:tc>
      </w:tr>
      <w:tr w:rsidR="00303784" w:rsidRPr="00CF1417" w:rsidTr="00000BC3">
        <w:trPr>
          <w:trHeight w:val="450"/>
          <w:tblCellSpacing w:w="0" w:type="dxa"/>
        </w:trPr>
        <w:tc>
          <w:tcPr>
            <w:tcW w:w="2961" w:type="dxa"/>
            <w:vMerge/>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Место нахождения:</w:t>
            </w:r>
          </w:p>
          <w:p w:rsidR="00303784" w:rsidRPr="00CF1417" w:rsidRDefault="00303784" w:rsidP="00303784">
            <w:pPr>
              <w:rPr>
                <w:rFonts w:ascii="Arial" w:hAnsi="Arial" w:cs="Arial"/>
                <w:sz w:val="24"/>
                <w:szCs w:val="24"/>
              </w:rPr>
            </w:pPr>
            <w:r>
              <w:rPr>
                <w:rFonts w:ascii="Arial" w:hAnsi="Arial" w:cs="Arial"/>
                <w:sz w:val="24"/>
                <w:szCs w:val="24"/>
              </w:rPr>
              <w:t xml:space="preserve">403462 </w:t>
            </w:r>
            <w:r w:rsidRPr="00CF1417">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х</w:t>
            </w:r>
            <w:proofErr w:type="gramEnd"/>
            <w:r>
              <w:rPr>
                <w:rFonts w:ascii="Arial" w:hAnsi="Arial" w:cs="Arial"/>
                <w:sz w:val="24"/>
                <w:szCs w:val="24"/>
              </w:rPr>
              <w:t xml:space="preserve">. Песчаный, </w:t>
            </w:r>
            <w:r w:rsidRPr="00CF1417">
              <w:rPr>
                <w:rFonts w:ascii="Arial" w:hAnsi="Arial" w:cs="Arial"/>
                <w:sz w:val="24"/>
                <w:szCs w:val="24"/>
              </w:rPr>
              <w:t xml:space="preserve"> ул. </w:t>
            </w:r>
            <w:r>
              <w:rPr>
                <w:rFonts w:ascii="Arial" w:hAnsi="Arial" w:cs="Arial"/>
                <w:sz w:val="24"/>
                <w:szCs w:val="24"/>
              </w:rPr>
              <w:t>Центральная, д.66</w:t>
            </w:r>
            <w:r w:rsidRPr="00CF1417">
              <w:rPr>
                <w:rFonts w:ascii="Arial" w:hAnsi="Arial" w:cs="Arial"/>
                <w:sz w:val="24"/>
                <w:szCs w:val="24"/>
              </w:rPr>
              <w:t>, Серафимовичского района Волгоградской области</w:t>
            </w:r>
          </w:p>
        </w:tc>
      </w:tr>
      <w:tr w:rsidR="00303784" w:rsidRPr="00CF1417" w:rsidTr="00000BC3">
        <w:trPr>
          <w:trHeight w:val="450"/>
          <w:tblCellSpacing w:w="0" w:type="dxa"/>
        </w:trPr>
        <w:tc>
          <w:tcPr>
            <w:tcW w:w="2961" w:type="dxa"/>
            <w:vMerge/>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Почтовый адрес:</w:t>
            </w:r>
          </w:p>
          <w:p w:rsidR="00303784" w:rsidRPr="00CF1417" w:rsidRDefault="00303784" w:rsidP="00303784">
            <w:pPr>
              <w:rPr>
                <w:rFonts w:ascii="Arial" w:hAnsi="Arial" w:cs="Arial"/>
                <w:sz w:val="24"/>
                <w:szCs w:val="24"/>
              </w:rPr>
            </w:pPr>
            <w:r>
              <w:rPr>
                <w:rFonts w:ascii="Arial" w:hAnsi="Arial" w:cs="Arial"/>
                <w:sz w:val="24"/>
                <w:szCs w:val="24"/>
              </w:rPr>
              <w:t>4034</w:t>
            </w:r>
            <w:r w:rsidRPr="00CF1417">
              <w:rPr>
                <w:rFonts w:ascii="Arial" w:hAnsi="Arial" w:cs="Arial"/>
                <w:sz w:val="24"/>
                <w:szCs w:val="24"/>
              </w:rPr>
              <w:t>6</w:t>
            </w:r>
            <w:r>
              <w:rPr>
                <w:rFonts w:ascii="Arial" w:hAnsi="Arial" w:cs="Arial"/>
                <w:sz w:val="24"/>
                <w:szCs w:val="24"/>
                <w:lang w:val="en-US"/>
              </w:rPr>
              <w:t>2</w:t>
            </w:r>
            <w:r w:rsidRPr="00CF1417">
              <w:rPr>
                <w:rFonts w:ascii="Arial" w:hAnsi="Arial" w:cs="Arial"/>
                <w:sz w:val="24"/>
                <w:szCs w:val="24"/>
              </w:rPr>
              <w:t xml:space="preserve"> </w:t>
            </w:r>
            <w:proofErr w:type="gramStart"/>
            <w:r>
              <w:rPr>
                <w:rFonts w:ascii="Arial" w:hAnsi="Arial" w:cs="Arial"/>
                <w:sz w:val="24"/>
                <w:szCs w:val="24"/>
              </w:rPr>
              <w:t>х</w:t>
            </w:r>
            <w:proofErr w:type="gramEnd"/>
            <w:r>
              <w:rPr>
                <w:rFonts w:ascii="Arial" w:hAnsi="Arial" w:cs="Arial"/>
                <w:sz w:val="24"/>
                <w:szCs w:val="24"/>
              </w:rPr>
              <w:t>. Песчаный, ул. Центральная, д.66</w:t>
            </w:r>
            <w:r w:rsidRPr="00CF1417">
              <w:rPr>
                <w:rFonts w:ascii="Arial" w:hAnsi="Arial" w:cs="Arial"/>
                <w:sz w:val="24"/>
                <w:szCs w:val="24"/>
              </w:rPr>
              <w:t>, Серафимовичского района Волгоградской области</w:t>
            </w:r>
          </w:p>
        </w:tc>
      </w:tr>
      <w:tr w:rsidR="00303784" w:rsidRPr="00CF1417" w:rsidTr="00000BC3">
        <w:trPr>
          <w:trHeight w:val="285"/>
          <w:tblCellSpacing w:w="0" w:type="dxa"/>
        </w:trPr>
        <w:tc>
          <w:tcPr>
            <w:tcW w:w="2961" w:type="dxa"/>
            <w:vMerge/>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303784" w:rsidRDefault="00303784" w:rsidP="00303784">
            <w:pPr>
              <w:rPr>
                <w:rFonts w:ascii="Arial" w:hAnsi="Arial" w:cs="Arial"/>
                <w:sz w:val="24"/>
                <w:szCs w:val="24"/>
                <w:lang w:val="en-US"/>
              </w:rPr>
            </w:pPr>
            <w:r w:rsidRPr="00CF1417">
              <w:rPr>
                <w:rFonts w:ascii="Arial" w:hAnsi="Arial" w:cs="Arial"/>
                <w:sz w:val="24"/>
                <w:szCs w:val="24"/>
              </w:rPr>
              <w:t>Телефон: 8(84464)3-</w:t>
            </w:r>
            <w:r>
              <w:rPr>
                <w:rFonts w:ascii="Arial" w:hAnsi="Arial" w:cs="Arial"/>
                <w:sz w:val="24"/>
                <w:szCs w:val="24"/>
                <w:lang w:val="en-US"/>
              </w:rPr>
              <w:t>64</w:t>
            </w:r>
            <w:r w:rsidRPr="00CF1417">
              <w:rPr>
                <w:rFonts w:ascii="Arial" w:hAnsi="Arial" w:cs="Arial"/>
                <w:sz w:val="24"/>
                <w:szCs w:val="24"/>
              </w:rPr>
              <w:t>-</w:t>
            </w:r>
            <w:r>
              <w:rPr>
                <w:rFonts w:ascii="Arial" w:hAnsi="Arial" w:cs="Arial"/>
                <w:sz w:val="24"/>
                <w:szCs w:val="24"/>
                <w:lang w:val="en-US"/>
              </w:rPr>
              <w:t>41</w:t>
            </w:r>
          </w:p>
        </w:tc>
      </w:tr>
      <w:tr w:rsidR="00303784" w:rsidRPr="00CF1417" w:rsidTr="00000BC3">
        <w:trPr>
          <w:trHeight w:val="285"/>
          <w:tblCellSpacing w:w="0" w:type="dxa"/>
        </w:trPr>
        <w:tc>
          <w:tcPr>
            <w:tcW w:w="2961" w:type="dxa"/>
            <w:vMerge/>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Адрес электронной почты: </w:t>
            </w:r>
            <w:proofErr w:type="spellStart"/>
            <w:r>
              <w:rPr>
                <w:rFonts w:ascii="Arial" w:hAnsi="Arial" w:cs="Arial"/>
                <w:sz w:val="24"/>
                <w:szCs w:val="24"/>
                <w:lang w:val="en-US"/>
              </w:rPr>
              <w:t>Peschany</w:t>
            </w:r>
            <w:proofErr w:type="spellEnd"/>
            <w:r w:rsidRPr="00303784">
              <w:rPr>
                <w:rFonts w:ascii="Arial" w:hAnsi="Arial" w:cs="Arial"/>
                <w:sz w:val="24"/>
                <w:szCs w:val="24"/>
              </w:rPr>
              <w:t>.</w:t>
            </w:r>
            <w:proofErr w:type="spellStart"/>
            <w:r>
              <w:rPr>
                <w:rFonts w:ascii="Arial" w:hAnsi="Arial" w:cs="Arial"/>
                <w:sz w:val="24"/>
                <w:szCs w:val="24"/>
                <w:lang w:val="en-US"/>
              </w:rPr>
              <w:t>adm</w:t>
            </w:r>
            <w:proofErr w:type="spellEnd"/>
            <w:r w:rsidRPr="00303784">
              <w:rPr>
                <w:rFonts w:ascii="Arial" w:hAnsi="Arial" w:cs="Arial"/>
                <w:sz w:val="24"/>
                <w:szCs w:val="24"/>
              </w:rPr>
              <w:t>@</w:t>
            </w:r>
            <w:r>
              <w:rPr>
                <w:rFonts w:ascii="Arial" w:hAnsi="Arial" w:cs="Arial"/>
                <w:sz w:val="24"/>
                <w:szCs w:val="24"/>
                <w:lang w:val="en-US"/>
              </w:rPr>
              <w:t>mail</w:t>
            </w:r>
            <w:r w:rsidRPr="00303784">
              <w:rPr>
                <w:rFonts w:ascii="Arial" w:hAnsi="Arial" w:cs="Arial"/>
                <w:sz w:val="24"/>
                <w:szCs w:val="24"/>
              </w:rPr>
              <w:t>.</w:t>
            </w:r>
            <w:proofErr w:type="spellStart"/>
            <w:r>
              <w:rPr>
                <w:rFonts w:ascii="Arial" w:hAnsi="Arial" w:cs="Arial"/>
                <w:sz w:val="24"/>
                <w:szCs w:val="24"/>
                <w:lang w:val="en-US"/>
              </w:rPr>
              <w:t>ru</w:t>
            </w:r>
            <w:proofErr w:type="spellEnd"/>
            <w:r w:rsidRPr="00303784">
              <w:rPr>
                <w:rFonts w:ascii="Arial" w:hAnsi="Arial" w:cs="Arial"/>
                <w:sz w:val="24"/>
                <w:szCs w:val="24"/>
              </w:rPr>
              <w:t xml:space="preserve"> </w:t>
            </w:r>
          </w:p>
        </w:tc>
      </w:tr>
      <w:tr w:rsidR="00303784" w:rsidRPr="00CF1417" w:rsidTr="00000BC3">
        <w:trPr>
          <w:trHeight w:val="840"/>
          <w:tblCellSpacing w:w="0" w:type="dxa"/>
        </w:trPr>
        <w:tc>
          <w:tcPr>
            <w:tcW w:w="2961" w:type="dxa"/>
            <w:vMerge/>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Ответственное должностное лицо заказчика:</w:t>
            </w:r>
          </w:p>
          <w:p w:rsidR="00303784" w:rsidRPr="00CF1417" w:rsidRDefault="00303784" w:rsidP="00000BC3">
            <w:pPr>
              <w:rPr>
                <w:rFonts w:ascii="Arial" w:hAnsi="Arial" w:cs="Arial"/>
                <w:sz w:val="24"/>
                <w:szCs w:val="24"/>
              </w:rPr>
            </w:pPr>
            <w:r w:rsidRPr="00CF1417">
              <w:rPr>
                <w:rFonts w:ascii="Arial" w:hAnsi="Arial" w:cs="Arial"/>
                <w:sz w:val="24"/>
                <w:szCs w:val="24"/>
              </w:rPr>
              <w:t xml:space="preserve">Глава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w:t>
            </w:r>
            <w:r>
              <w:rPr>
                <w:rFonts w:ascii="Arial" w:hAnsi="Arial" w:cs="Arial"/>
                <w:sz w:val="24"/>
                <w:szCs w:val="24"/>
              </w:rPr>
              <w:t>А.Д. Кеценко</w:t>
            </w:r>
          </w:p>
          <w:p w:rsidR="00303784" w:rsidRPr="00CF1417" w:rsidRDefault="00303784" w:rsidP="00303784">
            <w:pPr>
              <w:rPr>
                <w:rFonts w:ascii="Arial" w:hAnsi="Arial" w:cs="Arial"/>
                <w:sz w:val="24"/>
                <w:szCs w:val="24"/>
              </w:rPr>
            </w:pPr>
            <w:r w:rsidRPr="00CF1417">
              <w:rPr>
                <w:rFonts w:ascii="Arial" w:hAnsi="Arial" w:cs="Arial"/>
                <w:sz w:val="24"/>
                <w:szCs w:val="24"/>
              </w:rPr>
              <w:t>тел. 8(84464)3-</w:t>
            </w:r>
            <w:r>
              <w:rPr>
                <w:rFonts w:ascii="Arial" w:hAnsi="Arial" w:cs="Arial"/>
                <w:sz w:val="24"/>
                <w:szCs w:val="24"/>
              </w:rPr>
              <w:t>6</w:t>
            </w:r>
            <w:r w:rsidRPr="00CF1417">
              <w:rPr>
                <w:rFonts w:ascii="Arial" w:hAnsi="Arial" w:cs="Arial"/>
                <w:sz w:val="24"/>
                <w:szCs w:val="24"/>
              </w:rPr>
              <w:t>4-</w:t>
            </w:r>
            <w:r>
              <w:rPr>
                <w:rFonts w:ascii="Arial" w:hAnsi="Arial" w:cs="Arial"/>
                <w:sz w:val="24"/>
                <w:szCs w:val="24"/>
              </w:rPr>
              <w:t>4</w:t>
            </w:r>
            <w:r w:rsidRPr="00CF1417">
              <w:rPr>
                <w:rFonts w:ascii="Arial" w:hAnsi="Arial" w:cs="Arial"/>
                <w:sz w:val="24"/>
                <w:szCs w:val="24"/>
              </w:rPr>
              <w:t>1</w:t>
            </w:r>
          </w:p>
        </w:tc>
      </w:tr>
      <w:tr w:rsidR="00303784" w:rsidRPr="00CF1417" w:rsidTr="00000BC3">
        <w:trPr>
          <w:trHeight w:val="450"/>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Информация о контрактной службе, контрактном управляющем, </w:t>
            </w:r>
            <w:proofErr w:type="gramStart"/>
            <w:r w:rsidRPr="00CF1417">
              <w:rPr>
                <w:rFonts w:ascii="Arial" w:hAnsi="Arial" w:cs="Arial"/>
                <w:sz w:val="24"/>
                <w:szCs w:val="24"/>
              </w:rPr>
              <w:t>ответственных</w:t>
            </w:r>
            <w:proofErr w:type="gramEnd"/>
            <w:r w:rsidRPr="00CF1417">
              <w:rPr>
                <w:rFonts w:ascii="Arial" w:hAnsi="Arial" w:cs="Arial"/>
                <w:sz w:val="24"/>
                <w:szCs w:val="24"/>
              </w:rPr>
              <w:t xml:space="preserve"> за заключение контракта</w:t>
            </w:r>
          </w:p>
          <w:p w:rsidR="00303784" w:rsidRPr="00CF1417" w:rsidRDefault="00303784" w:rsidP="00000BC3">
            <w:pPr>
              <w:rPr>
                <w:rFonts w:ascii="Arial" w:hAnsi="Arial" w:cs="Arial"/>
                <w:sz w:val="24"/>
                <w:szCs w:val="24"/>
              </w:rPr>
            </w:pPr>
            <w:r w:rsidRPr="00CF1417">
              <w:rPr>
                <w:rFonts w:ascii="Arial" w:hAnsi="Arial" w:cs="Arial"/>
                <w:sz w:val="24"/>
                <w:szCs w:val="24"/>
              </w:rPr>
              <w:t>(номера контактного телефона и факса, адрес электронной почты)</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Глава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Ф.М. Растаргуев тел. 8(84464)3-</w:t>
            </w:r>
            <w:r>
              <w:rPr>
                <w:rFonts w:ascii="Arial" w:hAnsi="Arial" w:cs="Arial"/>
                <w:sz w:val="24"/>
                <w:szCs w:val="24"/>
              </w:rPr>
              <w:t>64-4</w:t>
            </w:r>
            <w:r w:rsidRPr="00CF1417">
              <w:rPr>
                <w:rFonts w:ascii="Arial" w:hAnsi="Arial" w:cs="Arial"/>
                <w:sz w:val="24"/>
                <w:szCs w:val="24"/>
              </w:rPr>
              <w:t>1</w:t>
            </w:r>
          </w:p>
          <w:p w:rsidR="00303784" w:rsidRPr="00CF1417" w:rsidRDefault="00303784" w:rsidP="00000BC3">
            <w:pPr>
              <w:rPr>
                <w:rFonts w:ascii="Arial" w:hAnsi="Arial" w:cs="Arial"/>
                <w:sz w:val="24"/>
                <w:szCs w:val="24"/>
              </w:rPr>
            </w:pPr>
            <w:r w:rsidRPr="00CF1417">
              <w:rPr>
                <w:rFonts w:ascii="Arial" w:hAnsi="Arial" w:cs="Arial"/>
                <w:sz w:val="24"/>
                <w:szCs w:val="24"/>
              </w:rPr>
              <w:t>электронная почта </w:t>
            </w:r>
            <w:proofErr w:type="spellStart"/>
            <w:r>
              <w:rPr>
                <w:rFonts w:ascii="Arial" w:hAnsi="Arial" w:cs="Arial"/>
                <w:sz w:val="24"/>
                <w:szCs w:val="24"/>
                <w:lang w:val="en-US"/>
              </w:rPr>
              <w:t>Peschany</w:t>
            </w:r>
            <w:proofErr w:type="spellEnd"/>
            <w:r w:rsidRPr="00303784">
              <w:rPr>
                <w:rFonts w:ascii="Arial" w:hAnsi="Arial" w:cs="Arial"/>
                <w:sz w:val="24"/>
                <w:szCs w:val="24"/>
              </w:rPr>
              <w:t>.</w:t>
            </w:r>
            <w:proofErr w:type="spellStart"/>
            <w:r>
              <w:rPr>
                <w:rFonts w:ascii="Arial" w:hAnsi="Arial" w:cs="Arial"/>
                <w:sz w:val="24"/>
                <w:szCs w:val="24"/>
                <w:lang w:val="en-US"/>
              </w:rPr>
              <w:t>adm</w:t>
            </w:r>
            <w:proofErr w:type="spellEnd"/>
            <w:r w:rsidRPr="00303784">
              <w:rPr>
                <w:rFonts w:ascii="Arial" w:hAnsi="Arial" w:cs="Arial"/>
                <w:sz w:val="24"/>
                <w:szCs w:val="24"/>
              </w:rPr>
              <w:t>@</w:t>
            </w:r>
            <w:r>
              <w:rPr>
                <w:rFonts w:ascii="Arial" w:hAnsi="Arial" w:cs="Arial"/>
                <w:sz w:val="24"/>
                <w:szCs w:val="24"/>
                <w:lang w:val="en-US"/>
              </w:rPr>
              <w:t>mail</w:t>
            </w:r>
            <w:r w:rsidRPr="00303784">
              <w:rPr>
                <w:rFonts w:ascii="Arial" w:hAnsi="Arial" w:cs="Arial"/>
                <w:sz w:val="24"/>
                <w:szCs w:val="24"/>
              </w:rPr>
              <w:t>.</w:t>
            </w:r>
            <w:proofErr w:type="spellStart"/>
            <w:r>
              <w:rPr>
                <w:rFonts w:ascii="Arial" w:hAnsi="Arial" w:cs="Arial"/>
                <w:sz w:val="24"/>
                <w:szCs w:val="24"/>
                <w:lang w:val="en-US"/>
              </w:rPr>
              <w:t>ru</w:t>
            </w:r>
            <w:proofErr w:type="spellEnd"/>
            <w:r w:rsidRPr="00303784">
              <w:rPr>
                <w:rFonts w:ascii="Arial" w:hAnsi="Arial" w:cs="Arial"/>
                <w:sz w:val="24"/>
                <w:szCs w:val="24"/>
              </w:rPr>
              <w:t xml:space="preserve"> </w:t>
            </w:r>
          </w:p>
        </w:tc>
      </w:tr>
      <w:tr w:rsidR="00303784" w:rsidRPr="00CF1417" w:rsidTr="00000BC3">
        <w:trPr>
          <w:trHeight w:val="450"/>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Наименование объекта закупки:</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Серафимовичского муниципального района Волгоградской области</w:t>
            </w:r>
          </w:p>
        </w:tc>
      </w:tr>
      <w:tr w:rsidR="00303784" w:rsidRPr="00CF1417" w:rsidTr="00000BC3">
        <w:trPr>
          <w:trHeight w:val="28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Описание объекта закупки:</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Составление перечня поставщиков для осуществления у них закупки товаров, работ, услуг в соответствии с Перечнем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w:t>
            </w:r>
            <w:proofErr w:type="gramStart"/>
            <w:r w:rsidRPr="00CF1417">
              <w:rPr>
                <w:rFonts w:ascii="Arial" w:hAnsi="Arial" w:cs="Arial"/>
                <w:sz w:val="24"/>
                <w:szCs w:val="24"/>
              </w:rPr>
              <w:t>р(</w:t>
            </w:r>
            <w:proofErr w:type="gramEnd"/>
            <w:r w:rsidRPr="00CF1417">
              <w:rPr>
                <w:rFonts w:ascii="Arial" w:hAnsi="Arial" w:cs="Arial"/>
                <w:sz w:val="24"/>
                <w:szCs w:val="24"/>
              </w:rPr>
              <w:t>в ред. распоряжения Правительства РФ от 17.12.2015 N 2590-р) (Приложение №1 к извещению).</w:t>
            </w:r>
          </w:p>
        </w:tc>
      </w:tr>
      <w:tr w:rsidR="00303784" w:rsidRPr="00CF1417" w:rsidTr="00000BC3">
        <w:trPr>
          <w:trHeight w:val="28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Количество товара,</w:t>
            </w:r>
          </w:p>
          <w:p w:rsidR="00303784" w:rsidRPr="00CF1417" w:rsidRDefault="00303784" w:rsidP="00000BC3">
            <w:pPr>
              <w:rPr>
                <w:rFonts w:ascii="Arial" w:hAnsi="Arial" w:cs="Arial"/>
                <w:sz w:val="24"/>
                <w:szCs w:val="24"/>
              </w:rPr>
            </w:pPr>
            <w:r w:rsidRPr="00CF1417">
              <w:rPr>
                <w:rFonts w:ascii="Arial" w:hAnsi="Arial" w:cs="Arial"/>
                <w:sz w:val="24"/>
                <w:szCs w:val="24"/>
              </w:rPr>
              <w:t>объем выполнения работ, оказания услуг:</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Конкретные характеристики, количество товара, объем работ, услуг, необходимых для оказания гуманитарной помощи либо ликвидации последствий чрезвычайных ситуаций природного или техногенного характера определяются заказчиком при направлении запроса о предоставлении котировок.</w:t>
            </w:r>
          </w:p>
        </w:tc>
      </w:tr>
      <w:tr w:rsidR="00303784" w:rsidRPr="00CF1417" w:rsidTr="00000BC3">
        <w:trPr>
          <w:trHeight w:val="34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Место поставки товара, выполнения работ,</w:t>
            </w:r>
          </w:p>
          <w:p w:rsidR="00303784" w:rsidRPr="00CF1417" w:rsidRDefault="00303784" w:rsidP="00000BC3">
            <w:pPr>
              <w:rPr>
                <w:rFonts w:ascii="Arial" w:hAnsi="Arial" w:cs="Arial"/>
                <w:sz w:val="24"/>
                <w:szCs w:val="24"/>
              </w:rPr>
            </w:pPr>
            <w:r w:rsidRPr="00CF1417">
              <w:rPr>
                <w:rFonts w:ascii="Arial" w:hAnsi="Arial" w:cs="Arial"/>
                <w:sz w:val="24"/>
                <w:szCs w:val="24"/>
              </w:rPr>
              <w:t>оказания услуг:</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На территории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Серафимовичского муниципального района Волгоградской  области согласно заявке Заказчика</w:t>
            </w:r>
          </w:p>
        </w:tc>
      </w:tr>
      <w:tr w:rsidR="00303784" w:rsidRPr="00CF1417" w:rsidTr="00000BC3">
        <w:trPr>
          <w:trHeight w:val="28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lastRenderedPageBreak/>
              <w:t>Срок поставки товара, выполнения работ,</w:t>
            </w:r>
          </w:p>
          <w:p w:rsidR="00303784" w:rsidRPr="00CF1417" w:rsidRDefault="00303784" w:rsidP="00000BC3">
            <w:pPr>
              <w:rPr>
                <w:rFonts w:ascii="Arial" w:hAnsi="Arial" w:cs="Arial"/>
                <w:sz w:val="24"/>
                <w:szCs w:val="24"/>
              </w:rPr>
            </w:pPr>
            <w:r w:rsidRPr="00CF1417">
              <w:rPr>
                <w:rFonts w:ascii="Arial" w:hAnsi="Arial" w:cs="Arial"/>
                <w:sz w:val="24"/>
                <w:szCs w:val="24"/>
              </w:rPr>
              <w:t>оказания услуг:</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В возможно короткие сроки с момента возникновения чрезвычайной ситуации</w:t>
            </w:r>
          </w:p>
        </w:tc>
      </w:tr>
      <w:tr w:rsidR="00303784" w:rsidRPr="00CF1417" w:rsidTr="00000BC3">
        <w:trPr>
          <w:trHeight w:val="28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Информация о необходимости без предварительной оплаты и (или) с отсрочкой платежа осуществить поставки товаров, выполнение работ, оказания услуг в возможно короткий срок</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Участник закупки, в случае внесения его в перечень поставщиков, принимает на себя обязательство без предварительной оплаты и (или) с отсрочкой платежа осуществить поставки товаров, выполнение работ, оказание услуг в возможно короткий срок</w:t>
            </w:r>
          </w:p>
        </w:tc>
      </w:tr>
      <w:tr w:rsidR="00303784" w:rsidRPr="00CF1417" w:rsidTr="00000BC3">
        <w:trPr>
          <w:trHeight w:val="67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Форма, сроки и порядок оплаты товара, выполненных работ, оказанных услуг:</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Оплата производится по безналичному расчету путем перечисления денежных средств на расчетный счет Поставщика в течение 30 (тридцати) дней со дня подписания Сторонами акта выполненных работ, акта приема-передачи товара, товарной накладной, акта оказанных услуг.</w:t>
            </w:r>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Источник финансирования:</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Бюджет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Серафимовичского муниципального района Волгоградской  области</w:t>
            </w:r>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Начальная (максимальная) цена контракта (НМКЦ):</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0 руб. 05 коп.</w:t>
            </w:r>
          </w:p>
          <w:p w:rsidR="00303784" w:rsidRPr="00CF1417" w:rsidRDefault="00303784" w:rsidP="00000BC3">
            <w:pPr>
              <w:jc w:val="center"/>
              <w:rPr>
                <w:rFonts w:ascii="Arial" w:hAnsi="Arial" w:cs="Arial"/>
                <w:sz w:val="24"/>
                <w:szCs w:val="24"/>
              </w:rPr>
            </w:pPr>
            <w:r w:rsidRPr="00CF1417">
              <w:rPr>
                <w:rFonts w:ascii="Arial" w:hAnsi="Arial" w:cs="Arial"/>
                <w:sz w:val="24"/>
                <w:szCs w:val="24"/>
              </w:rPr>
              <w:t> </w:t>
            </w:r>
          </w:p>
          <w:p w:rsidR="00303784" w:rsidRPr="00CF1417" w:rsidRDefault="00303784" w:rsidP="00000BC3">
            <w:pPr>
              <w:rPr>
                <w:rFonts w:ascii="Arial" w:hAnsi="Arial" w:cs="Arial"/>
                <w:sz w:val="24"/>
                <w:szCs w:val="24"/>
              </w:rPr>
            </w:pPr>
            <w:proofErr w:type="gramStart"/>
            <w:r w:rsidRPr="00CF1417">
              <w:rPr>
                <w:rFonts w:ascii="Arial" w:hAnsi="Arial" w:cs="Arial"/>
                <w:sz w:val="24"/>
                <w:szCs w:val="24"/>
              </w:rPr>
              <w:t>Начальная (максимальная) цена установлена в размере 0 руб. 05 копеек в связи с тем, что в соответствии с ч. 1 ст. 82 Федерального закона от 05.04.2013 №44-ФЗ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roofErr w:type="gramEnd"/>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Ограничение участия в определении поставщика (Подрядчика, исполнителя)</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Не установлено</w:t>
            </w:r>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Способ определения поставщика (Подрядчика, исполнителя):</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Срок подачи заявок:</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С </w:t>
            </w:r>
            <w:r>
              <w:rPr>
                <w:rFonts w:ascii="Arial" w:hAnsi="Arial" w:cs="Arial"/>
                <w:sz w:val="24"/>
                <w:szCs w:val="24"/>
              </w:rPr>
              <w:t>04.02.2021 г</w:t>
            </w:r>
            <w:proofErr w:type="gramStart"/>
            <w:r>
              <w:rPr>
                <w:rFonts w:ascii="Arial" w:hAnsi="Arial" w:cs="Arial"/>
                <w:sz w:val="24"/>
                <w:szCs w:val="24"/>
              </w:rPr>
              <w:t>.с</w:t>
            </w:r>
            <w:proofErr w:type="gramEnd"/>
            <w:r>
              <w:rPr>
                <w:rFonts w:ascii="Arial" w:hAnsi="Arial" w:cs="Arial"/>
                <w:sz w:val="24"/>
                <w:szCs w:val="24"/>
              </w:rPr>
              <w:t xml:space="preserve"> 09:00 по 25</w:t>
            </w:r>
            <w:r w:rsidRPr="00CF1417">
              <w:rPr>
                <w:rFonts w:ascii="Arial" w:hAnsi="Arial" w:cs="Arial"/>
                <w:sz w:val="24"/>
                <w:szCs w:val="24"/>
              </w:rPr>
              <w:t>.0</w:t>
            </w:r>
            <w:r>
              <w:rPr>
                <w:rFonts w:ascii="Arial" w:hAnsi="Arial" w:cs="Arial"/>
                <w:sz w:val="24"/>
                <w:szCs w:val="24"/>
              </w:rPr>
              <w:t>2.2021</w:t>
            </w:r>
            <w:r w:rsidRPr="00CF1417">
              <w:rPr>
                <w:rFonts w:ascii="Arial" w:hAnsi="Arial" w:cs="Arial"/>
                <w:sz w:val="24"/>
                <w:szCs w:val="24"/>
              </w:rPr>
              <w:t> </w:t>
            </w:r>
            <w:r>
              <w:rPr>
                <w:rFonts w:ascii="Arial" w:hAnsi="Arial" w:cs="Arial"/>
                <w:sz w:val="24"/>
                <w:szCs w:val="24"/>
              </w:rPr>
              <w:t>г.</w:t>
            </w:r>
            <w:r w:rsidRPr="00CF1417">
              <w:rPr>
                <w:rFonts w:ascii="Arial" w:hAnsi="Arial" w:cs="Arial"/>
                <w:sz w:val="24"/>
                <w:szCs w:val="24"/>
              </w:rPr>
              <w:t xml:space="preserve"> до 17:00 (время местное).</w:t>
            </w:r>
          </w:p>
          <w:p w:rsidR="00303784" w:rsidRPr="00CF1417" w:rsidRDefault="00303784" w:rsidP="00000BC3">
            <w:pPr>
              <w:rPr>
                <w:rFonts w:ascii="Arial" w:hAnsi="Arial" w:cs="Arial"/>
                <w:sz w:val="24"/>
                <w:szCs w:val="24"/>
              </w:rPr>
            </w:pPr>
            <w:r w:rsidRPr="00CF1417">
              <w:rPr>
                <w:rFonts w:ascii="Arial" w:hAnsi="Arial" w:cs="Arial"/>
                <w:sz w:val="24"/>
                <w:szCs w:val="24"/>
              </w:rPr>
              <w:t>Заявки принимаются ежедневно (кроме субботы, воскресенья и праздничных дней) с 09:00 до 13:00, с 14:00 до 17:00 (по местному времени).</w:t>
            </w:r>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Место  подачи заявок:</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303784">
            <w:pPr>
              <w:rPr>
                <w:rFonts w:ascii="Arial" w:hAnsi="Arial" w:cs="Arial"/>
                <w:sz w:val="24"/>
                <w:szCs w:val="24"/>
              </w:rPr>
            </w:pPr>
            <w:r w:rsidRPr="00CF1417">
              <w:rPr>
                <w:rFonts w:ascii="Arial" w:hAnsi="Arial" w:cs="Arial"/>
                <w:sz w:val="24"/>
                <w:szCs w:val="24"/>
              </w:rPr>
              <w:t xml:space="preserve">Заявка на участие в предварительном отборе подается по адресу: </w:t>
            </w:r>
            <w:r>
              <w:rPr>
                <w:rFonts w:ascii="Arial" w:hAnsi="Arial" w:cs="Arial"/>
                <w:sz w:val="24"/>
                <w:szCs w:val="24"/>
              </w:rPr>
              <w:t>4034</w:t>
            </w:r>
            <w:r w:rsidRPr="00CF1417">
              <w:rPr>
                <w:rFonts w:ascii="Arial" w:hAnsi="Arial" w:cs="Arial"/>
                <w:sz w:val="24"/>
                <w:szCs w:val="24"/>
              </w:rPr>
              <w:t>6</w:t>
            </w:r>
            <w:r>
              <w:rPr>
                <w:rFonts w:ascii="Arial" w:hAnsi="Arial" w:cs="Arial"/>
                <w:sz w:val="24"/>
                <w:szCs w:val="24"/>
              </w:rPr>
              <w:t>2</w:t>
            </w:r>
            <w:r w:rsidRPr="00CF1417">
              <w:rPr>
                <w:rFonts w:ascii="Arial" w:hAnsi="Arial" w:cs="Arial"/>
                <w:sz w:val="24"/>
                <w:szCs w:val="24"/>
              </w:rPr>
              <w:t xml:space="preserve"> </w:t>
            </w:r>
            <w:proofErr w:type="gramStart"/>
            <w:r>
              <w:rPr>
                <w:rFonts w:ascii="Arial" w:hAnsi="Arial" w:cs="Arial"/>
                <w:sz w:val="24"/>
                <w:szCs w:val="24"/>
              </w:rPr>
              <w:t>х</w:t>
            </w:r>
            <w:proofErr w:type="gramEnd"/>
            <w:r>
              <w:rPr>
                <w:rFonts w:ascii="Arial" w:hAnsi="Arial" w:cs="Arial"/>
                <w:sz w:val="24"/>
                <w:szCs w:val="24"/>
              </w:rPr>
              <w:t>. Песчаный, ул. Центральная, д.66</w:t>
            </w:r>
            <w:r w:rsidRPr="00CF1417">
              <w:rPr>
                <w:rFonts w:ascii="Arial" w:hAnsi="Arial" w:cs="Arial"/>
                <w:sz w:val="24"/>
                <w:szCs w:val="24"/>
              </w:rPr>
              <w:t>, Серафимовичского района Волгоградской области</w:t>
            </w:r>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Порядок подачи заявок участников  закупки:</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Заявки принимаются ежедневно (кроме субботы, воскресенья и праздничных дней) с 09:00 до 13:00, с 14:00 до 17:00 (по местному времени).</w:t>
            </w:r>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Особые условия:</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Поставка товаров, выполнение работ, оказание услуг должна осуществляться без предварительной оплаты и (или) с отсрочкой платежа в возможно короткий срок.</w:t>
            </w:r>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Требования, </w:t>
            </w:r>
            <w:r w:rsidRPr="00CF1417">
              <w:rPr>
                <w:rFonts w:ascii="Arial" w:hAnsi="Arial" w:cs="Arial"/>
                <w:sz w:val="24"/>
                <w:szCs w:val="24"/>
              </w:rPr>
              <w:lastRenderedPageBreak/>
              <w:t>предъявляемые к участникам закупки:</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lastRenderedPageBreak/>
              <w:t xml:space="preserve">Единые требования к участникам (в соответствии с </w:t>
            </w:r>
            <w:r w:rsidRPr="00CF1417">
              <w:rPr>
                <w:rFonts w:ascii="Arial" w:hAnsi="Arial" w:cs="Arial"/>
                <w:sz w:val="24"/>
                <w:szCs w:val="24"/>
              </w:rPr>
              <w:lastRenderedPageBreak/>
              <w:t>частью 1 статьи 31 Федерального закона № 44-ФЗ).</w:t>
            </w:r>
          </w:p>
          <w:p w:rsidR="00303784" w:rsidRPr="00CF1417" w:rsidRDefault="00303784" w:rsidP="00000BC3">
            <w:pPr>
              <w:rPr>
                <w:rFonts w:ascii="Arial" w:hAnsi="Arial" w:cs="Arial"/>
                <w:sz w:val="24"/>
                <w:szCs w:val="24"/>
              </w:rPr>
            </w:pPr>
            <w:r w:rsidRPr="00CF1417">
              <w:rPr>
                <w:rFonts w:ascii="Arial" w:hAnsi="Arial" w:cs="Arial"/>
                <w:sz w:val="24"/>
                <w:szCs w:val="24"/>
              </w:rPr>
              <w:t>Участник закупки должен соответствовать:</w:t>
            </w:r>
          </w:p>
          <w:p w:rsidR="00303784" w:rsidRPr="00CF1417" w:rsidRDefault="00303784" w:rsidP="00000BC3">
            <w:pPr>
              <w:rPr>
                <w:rFonts w:ascii="Arial" w:hAnsi="Arial" w:cs="Arial"/>
                <w:sz w:val="24"/>
                <w:szCs w:val="24"/>
              </w:rPr>
            </w:pPr>
            <w:r w:rsidRPr="00CF1417">
              <w:rPr>
                <w:rFonts w:ascii="Arial" w:hAnsi="Arial" w:cs="Arial"/>
                <w:sz w:val="24"/>
                <w:szCs w:val="24"/>
              </w:rPr>
              <w:t xml:space="preserve">1. Требованиям, предъявляемым законодательством Российской Федерации к лицам, осуществляющим поставку товара, выполнение работы, оказание услуги, </w:t>
            </w:r>
            <w:proofErr w:type="gramStart"/>
            <w:r w:rsidRPr="00CF1417">
              <w:rPr>
                <w:rFonts w:ascii="Arial" w:hAnsi="Arial" w:cs="Arial"/>
                <w:sz w:val="24"/>
                <w:szCs w:val="24"/>
              </w:rPr>
              <w:t>являющихся</w:t>
            </w:r>
            <w:proofErr w:type="gramEnd"/>
            <w:r w:rsidRPr="00CF1417">
              <w:rPr>
                <w:rFonts w:ascii="Arial" w:hAnsi="Arial" w:cs="Arial"/>
                <w:sz w:val="24"/>
                <w:szCs w:val="24"/>
              </w:rPr>
              <w:t xml:space="preserve"> объектом закупки;</w:t>
            </w:r>
          </w:p>
          <w:p w:rsidR="00303784" w:rsidRPr="00CF1417" w:rsidRDefault="00303784" w:rsidP="00000BC3">
            <w:pPr>
              <w:rPr>
                <w:rFonts w:ascii="Arial" w:hAnsi="Arial" w:cs="Arial"/>
                <w:sz w:val="24"/>
                <w:szCs w:val="24"/>
              </w:rPr>
            </w:pPr>
            <w:r w:rsidRPr="00CF1417">
              <w:rPr>
                <w:rFonts w:ascii="Arial" w:hAnsi="Arial" w:cs="Arial"/>
                <w:sz w:val="24"/>
                <w:szCs w:val="24"/>
              </w:rPr>
              <w:t> </w:t>
            </w:r>
          </w:p>
          <w:p w:rsidR="00303784" w:rsidRPr="00CF1417" w:rsidRDefault="00303784" w:rsidP="00000BC3">
            <w:pPr>
              <w:rPr>
                <w:rFonts w:ascii="Arial" w:hAnsi="Arial" w:cs="Arial"/>
                <w:sz w:val="24"/>
                <w:szCs w:val="24"/>
              </w:rPr>
            </w:pPr>
            <w:r w:rsidRPr="00CF1417">
              <w:rPr>
                <w:rFonts w:ascii="Arial" w:hAnsi="Arial" w:cs="Arial"/>
                <w:sz w:val="24"/>
                <w:szCs w:val="24"/>
              </w:rPr>
              <w:t>2.Требованию о не проведении ликвидации участника закупки (для юридического лица) и отсутствии решения арбитражного суда о признании участника закупки несостоятельным (банкротом) и об открытии конкурсного производства (для юридического лица и индивидуального предпринимателя);</w:t>
            </w:r>
          </w:p>
          <w:p w:rsidR="00303784" w:rsidRPr="00CF1417" w:rsidRDefault="00303784" w:rsidP="00000BC3">
            <w:pPr>
              <w:rPr>
                <w:rFonts w:ascii="Arial" w:hAnsi="Arial" w:cs="Arial"/>
                <w:sz w:val="24"/>
                <w:szCs w:val="24"/>
              </w:rPr>
            </w:pPr>
            <w:r w:rsidRPr="00CF1417">
              <w:rPr>
                <w:rFonts w:ascii="Arial" w:hAnsi="Arial" w:cs="Arial"/>
                <w:sz w:val="24"/>
                <w:szCs w:val="24"/>
              </w:rPr>
              <w:t> </w:t>
            </w:r>
          </w:p>
          <w:p w:rsidR="00303784" w:rsidRPr="00CF1417" w:rsidRDefault="00303784" w:rsidP="00000BC3">
            <w:pPr>
              <w:rPr>
                <w:rFonts w:ascii="Arial" w:hAnsi="Arial" w:cs="Arial"/>
                <w:sz w:val="24"/>
                <w:szCs w:val="24"/>
              </w:rPr>
            </w:pPr>
            <w:r w:rsidRPr="00CF1417">
              <w:rPr>
                <w:rFonts w:ascii="Arial" w:hAnsi="Arial" w:cs="Arial"/>
                <w:sz w:val="24"/>
                <w:szCs w:val="24"/>
              </w:rPr>
              <w:t>3. Требованию о не приостановлении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предварительном отборе;</w:t>
            </w:r>
          </w:p>
          <w:p w:rsidR="00303784" w:rsidRPr="00CF1417" w:rsidRDefault="00303784" w:rsidP="00000BC3">
            <w:pPr>
              <w:rPr>
                <w:rFonts w:ascii="Arial" w:hAnsi="Arial" w:cs="Arial"/>
                <w:sz w:val="24"/>
                <w:szCs w:val="24"/>
              </w:rPr>
            </w:pPr>
            <w:r w:rsidRPr="00CF1417">
              <w:rPr>
                <w:rFonts w:ascii="Arial" w:hAnsi="Arial" w:cs="Arial"/>
                <w:sz w:val="24"/>
                <w:szCs w:val="24"/>
              </w:rPr>
              <w:t> </w:t>
            </w:r>
          </w:p>
          <w:p w:rsidR="00303784" w:rsidRPr="00CF1417" w:rsidRDefault="00303784" w:rsidP="00000BC3">
            <w:pPr>
              <w:rPr>
                <w:rFonts w:ascii="Arial" w:hAnsi="Arial" w:cs="Arial"/>
                <w:sz w:val="24"/>
                <w:szCs w:val="24"/>
              </w:rPr>
            </w:pPr>
            <w:r w:rsidRPr="00CF1417">
              <w:rPr>
                <w:rFonts w:ascii="Arial" w:hAnsi="Arial" w:cs="Arial"/>
                <w:sz w:val="24"/>
                <w:szCs w:val="24"/>
              </w:rPr>
              <w:t xml:space="preserve">4. </w:t>
            </w:r>
            <w:proofErr w:type="gramStart"/>
            <w:r w:rsidRPr="00CF1417">
              <w:rPr>
                <w:rFonts w:ascii="Arial" w:hAnsi="Arial" w:cs="Arial"/>
                <w:sz w:val="24"/>
                <w:szCs w:val="24"/>
              </w:rPr>
              <w:t>Требованию об отсутствии у участника закупки недоимки по налогам, сборам, задолженности и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F1417">
              <w:rPr>
                <w:rFonts w:ascii="Arial" w:hAnsi="Arial" w:cs="Arial"/>
                <w:sz w:val="24"/>
                <w:szCs w:val="24"/>
              </w:rPr>
              <w:t xml:space="preserve"> обязанности </w:t>
            </w:r>
            <w:proofErr w:type="gramStart"/>
            <w:r w:rsidRPr="00CF1417">
              <w:rPr>
                <w:rFonts w:ascii="Arial" w:hAnsi="Arial" w:cs="Arial"/>
                <w:sz w:val="24"/>
                <w:szCs w:val="24"/>
              </w:rPr>
              <w:t>заявителя</w:t>
            </w:r>
            <w:proofErr w:type="gramEnd"/>
            <w:r w:rsidRPr="00CF1417">
              <w:rPr>
                <w:rFonts w:ascii="Arial" w:hAnsi="Arial" w:cs="Arial"/>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CF1417">
              <w:rPr>
                <w:rFonts w:ascii="Arial" w:hAnsi="Arial" w:cs="Arial"/>
                <w:sz w:val="24"/>
                <w:szCs w:val="24"/>
                <w:u w:val="single"/>
              </w:rPr>
              <w:t>за прошедший календарный год</w:t>
            </w:r>
            <w:r w:rsidRPr="00CF1417">
              <w:rPr>
                <w:rFonts w:ascii="Arial" w:hAnsi="Arial" w:cs="Arial"/>
                <w:sz w:val="24"/>
                <w:szCs w:val="24"/>
              </w:rPr>
              <w:t xml:space="preserve">, размер которой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F1417">
              <w:rPr>
                <w:rFonts w:ascii="Arial" w:hAnsi="Arial" w:cs="Arial"/>
                <w:sz w:val="24"/>
                <w:szCs w:val="24"/>
              </w:rPr>
              <w:t>указанных</w:t>
            </w:r>
            <w:proofErr w:type="gramEnd"/>
            <w:r w:rsidRPr="00CF1417">
              <w:rPr>
                <w:rFonts w:ascii="Arial" w:hAnsi="Arial" w:cs="Arial"/>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03784" w:rsidRPr="00CF1417" w:rsidRDefault="00303784" w:rsidP="00000BC3">
            <w:pPr>
              <w:rPr>
                <w:rFonts w:ascii="Arial" w:hAnsi="Arial" w:cs="Arial"/>
                <w:sz w:val="24"/>
                <w:szCs w:val="24"/>
              </w:rPr>
            </w:pPr>
            <w:r w:rsidRPr="00CF1417">
              <w:rPr>
                <w:rFonts w:ascii="Arial" w:hAnsi="Arial" w:cs="Arial"/>
                <w:sz w:val="24"/>
                <w:szCs w:val="24"/>
              </w:rPr>
              <w:t> </w:t>
            </w:r>
          </w:p>
          <w:p w:rsidR="00303784" w:rsidRPr="00CF1417" w:rsidRDefault="00303784" w:rsidP="00000BC3">
            <w:pPr>
              <w:rPr>
                <w:rFonts w:ascii="Arial" w:hAnsi="Arial" w:cs="Arial"/>
                <w:sz w:val="24"/>
                <w:szCs w:val="24"/>
              </w:rPr>
            </w:pPr>
            <w:r w:rsidRPr="00CF1417">
              <w:rPr>
                <w:rFonts w:ascii="Arial" w:hAnsi="Arial" w:cs="Arial"/>
                <w:sz w:val="24"/>
                <w:szCs w:val="24"/>
              </w:rPr>
              <w:t xml:space="preserve">5. </w:t>
            </w:r>
            <w:proofErr w:type="gramStart"/>
            <w:r w:rsidRPr="00CF1417">
              <w:rPr>
                <w:rFonts w:ascii="Arial" w:hAnsi="Arial" w:cs="Arial"/>
                <w:sz w:val="24"/>
                <w:szCs w:val="24"/>
              </w:rPr>
              <w:t>Требованию об отсутствии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CF1417">
              <w:rPr>
                <w:rFonts w:ascii="Arial" w:hAnsi="Arial" w:cs="Arial"/>
                <w:sz w:val="24"/>
                <w:szCs w:val="24"/>
              </w:rPr>
              <w:t xml:space="preserve"> с поставкой товара, выполнением работы, оказанием </w:t>
            </w:r>
            <w:r w:rsidRPr="00CF1417">
              <w:rPr>
                <w:rFonts w:ascii="Arial" w:hAnsi="Arial" w:cs="Arial"/>
                <w:sz w:val="24"/>
                <w:szCs w:val="24"/>
              </w:rPr>
              <w:lastRenderedPageBreak/>
              <w:t xml:space="preserve">услуги, </w:t>
            </w:r>
            <w:proofErr w:type="gramStart"/>
            <w:r w:rsidRPr="00CF1417">
              <w:rPr>
                <w:rFonts w:ascii="Arial" w:hAnsi="Arial" w:cs="Arial"/>
                <w:sz w:val="24"/>
                <w:szCs w:val="24"/>
              </w:rPr>
              <w:t>являющихся</w:t>
            </w:r>
            <w:proofErr w:type="gramEnd"/>
            <w:r w:rsidRPr="00CF1417">
              <w:rPr>
                <w:rFonts w:ascii="Arial" w:hAnsi="Arial" w:cs="Arial"/>
                <w:sz w:val="24"/>
                <w:szCs w:val="24"/>
              </w:rPr>
              <w:t xml:space="preserve"> объектом осуществляемой закупки, и административного наказания в виде дисквалификации;</w:t>
            </w:r>
          </w:p>
          <w:p w:rsidR="00303784" w:rsidRPr="00CF1417" w:rsidRDefault="00303784" w:rsidP="00000BC3">
            <w:pPr>
              <w:rPr>
                <w:rFonts w:ascii="Arial" w:hAnsi="Arial" w:cs="Arial"/>
                <w:sz w:val="24"/>
                <w:szCs w:val="24"/>
              </w:rPr>
            </w:pPr>
            <w:r w:rsidRPr="00CF1417">
              <w:rPr>
                <w:rFonts w:ascii="Arial" w:hAnsi="Arial" w:cs="Arial"/>
                <w:sz w:val="24"/>
                <w:szCs w:val="24"/>
              </w:rPr>
              <w:t> </w:t>
            </w:r>
          </w:p>
          <w:p w:rsidR="00303784" w:rsidRPr="00CF1417" w:rsidRDefault="00303784" w:rsidP="00000BC3">
            <w:pPr>
              <w:rPr>
                <w:rFonts w:ascii="Arial" w:hAnsi="Arial" w:cs="Arial"/>
                <w:sz w:val="24"/>
                <w:szCs w:val="24"/>
              </w:rPr>
            </w:pPr>
            <w:r w:rsidRPr="00CF1417">
              <w:rPr>
                <w:rFonts w:ascii="Arial" w:hAnsi="Arial" w:cs="Arial"/>
                <w:sz w:val="24"/>
                <w:szCs w:val="24"/>
              </w:rPr>
              <w:t>6. Требованию об отсутствии между участником закупки и заказчиком конфликта интересов.</w:t>
            </w:r>
          </w:p>
          <w:p w:rsidR="00303784" w:rsidRPr="00CF1417" w:rsidRDefault="00303784" w:rsidP="00000BC3">
            <w:pPr>
              <w:rPr>
                <w:rFonts w:ascii="Arial" w:hAnsi="Arial" w:cs="Arial"/>
                <w:sz w:val="24"/>
                <w:szCs w:val="24"/>
              </w:rPr>
            </w:pPr>
            <w:r w:rsidRPr="00CF1417">
              <w:rPr>
                <w:rFonts w:ascii="Arial" w:hAnsi="Arial" w:cs="Arial"/>
                <w:sz w:val="24"/>
                <w:szCs w:val="24"/>
              </w:rPr>
              <w:t> </w:t>
            </w:r>
          </w:p>
          <w:p w:rsidR="00303784" w:rsidRPr="00CF1417" w:rsidRDefault="00303784" w:rsidP="00000BC3">
            <w:pPr>
              <w:rPr>
                <w:rFonts w:ascii="Arial" w:hAnsi="Arial" w:cs="Arial"/>
                <w:sz w:val="24"/>
                <w:szCs w:val="24"/>
              </w:rPr>
            </w:pPr>
            <w:r w:rsidRPr="00CF1417">
              <w:rPr>
                <w:rFonts w:ascii="Arial" w:hAnsi="Arial" w:cs="Arial"/>
                <w:sz w:val="24"/>
                <w:szCs w:val="24"/>
              </w:rPr>
              <w:t>Под конфликтом интересов понимаются случаи, при которых:</w:t>
            </w:r>
          </w:p>
          <w:p w:rsidR="00303784" w:rsidRPr="00CF1417" w:rsidRDefault="00303784" w:rsidP="00000BC3">
            <w:pPr>
              <w:rPr>
                <w:rFonts w:ascii="Arial" w:hAnsi="Arial" w:cs="Arial"/>
                <w:sz w:val="24"/>
                <w:szCs w:val="24"/>
              </w:rPr>
            </w:pPr>
            <w:proofErr w:type="gramStart"/>
            <w:r w:rsidRPr="00CF1417">
              <w:rPr>
                <w:rFonts w:ascii="Arial" w:hAnsi="Arial" w:cs="Arial"/>
                <w:sz w:val="24"/>
                <w:szCs w:val="24"/>
              </w:rPr>
              <w:t>- руководитель заказчика, член Единой комиссии,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w:t>
            </w:r>
            <w:proofErr w:type="gramEnd"/>
            <w:r w:rsidRPr="00CF1417">
              <w:rPr>
                <w:rFonts w:ascii="Arial" w:hAnsi="Arial" w:cs="Arial"/>
                <w:sz w:val="24"/>
                <w:szCs w:val="24"/>
              </w:rPr>
              <w:t xml:space="preserve">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303784" w:rsidRPr="00CF1417" w:rsidRDefault="00303784" w:rsidP="00000BC3">
            <w:pPr>
              <w:rPr>
                <w:rFonts w:ascii="Arial" w:hAnsi="Arial" w:cs="Arial"/>
                <w:sz w:val="24"/>
                <w:szCs w:val="24"/>
              </w:rPr>
            </w:pPr>
            <w:r w:rsidRPr="00CF1417">
              <w:rPr>
                <w:rFonts w:ascii="Arial" w:hAnsi="Arial" w:cs="Arial"/>
                <w:sz w:val="24"/>
                <w:szCs w:val="24"/>
              </w:rPr>
              <w:t> </w:t>
            </w:r>
          </w:p>
          <w:p w:rsidR="00303784" w:rsidRPr="00CF1417" w:rsidRDefault="00303784" w:rsidP="00000BC3">
            <w:pPr>
              <w:rPr>
                <w:rFonts w:ascii="Arial" w:hAnsi="Arial" w:cs="Arial"/>
                <w:sz w:val="24"/>
                <w:szCs w:val="24"/>
              </w:rPr>
            </w:pPr>
            <w:r w:rsidRPr="00CF1417">
              <w:rPr>
                <w:rFonts w:ascii="Arial" w:hAnsi="Arial" w:cs="Arial"/>
                <w:sz w:val="24"/>
                <w:szCs w:val="24"/>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03784" w:rsidRPr="00CF1417" w:rsidRDefault="00303784" w:rsidP="00000BC3">
            <w:pPr>
              <w:rPr>
                <w:rFonts w:ascii="Arial" w:hAnsi="Arial" w:cs="Arial"/>
                <w:sz w:val="24"/>
                <w:szCs w:val="24"/>
              </w:rPr>
            </w:pPr>
            <w:r w:rsidRPr="00CF1417">
              <w:rPr>
                <w:rFonts w:ascii="Arial" w:hAnsi="Arial" w:cs="Arial"/>
                <w:sz w:val="24"/>
                <w:szCs w:val="24"/>
              </w:rPr>
              <w:t> </w:t>
            </w:r>
          </w:p>
          <w:p w:rsidR="00303784" w:rsidRPr="00CF1417" w:rsidRDefault="00303784" w:rsidP="00000BC3">
            <w:pPr>
              <w:numPr>
                <w:ilvl w:val="0"/>
                <w:numId w:val="6"/>
              </w:numPr>
              <w:suppressAutoHyphens w:val="0"/>
              <w:spacing w:before="100" w:beforeAutospacing="1"/>
              <w:rPr>
                <w:rFonts w:ascii="Arial" w:hAnsi="Arial" w:cs="Arial"/>
                <w:sz w:val="24"/>
                <w:szCs w:val="24"/>
              </w:rPr>
            </w:pPr>
            <w:r w:rsidRPr="00CF1417">
              <w:rPr>
                <w:rFonts w:ascii="Arial" w:hAnsi="Arial" w:cs="Arial"/>
                <w:sz w:val="24"/>
                <w:szCs w:val="24"/>
              </w:rPr>
              <w:t>Отсутствие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03784" w:rsidRPr="00CF1417" w:rsidTr="00000BC3">
        <w:trPr>
          <w:trHeight w:val="870"/>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lastRenderedPageBreak/>
              <w:t>Форма заявки на участие в предварительном отборе</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Заявка на участие в предварительном отборе подается Заказчику в письменной форме в запечатанном конверте, не позволяющем просматривать содержание такой заявки до  момента вскрытия конверта.</w:t>
            </w:r>
          </w:p>
          <w:p w:rsidR="00303784" w:rsidRPr="00CF1417" w:rsidRDefault="00303784" w:rsidP="00000BC3">
            <w:pPr>
              <w:rPr>
                <w:rFonts w:ascii="Arial" w:hAnsi="Arial" w:cs="Arial"/>
                <w:sz w:val="24"/>
                <w:szCs w:val="24"/>
              </w:rPr>
            </w:pPr>
            <w:r w:rsidRPr="00CF1417">
              <w:rPr>
                <w:rFonts w:ascii="Arial" w:hAnsi="Arial" w:cs="Arial"/>
                <w:sz w:val="24"/>
                <w:szCs w:val="24"/>
              </w:rPr>
              <w:t>На конверте указывается номер и дата извещения о проведении предварительного отбора, на участие в котором подается данная заявка.</w:t>
            </w:r>
          </w:p>
          <w:p w:rsidR="00303784" w:rsidRPr="00CF1417" w:rsidRDefault="00303784" w:rsidP="00000BC3">
            <w:pPr>
              <w:rPr>
                <w:rFonts w:ascii="Arial" w:hAnsi="Arial" w:cs="Arial"/>
                <w:sz w:val="24"/>
                <w:szCs w:val="24"/>
              </w:rPr>
            </w:pPr>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Место, дата и время проведения </w:t>
            </w:r>
            <w:r w:rsidRPr="00CF1417">
              <w:rPr>
                <w:rFonts w:ascii="Arial" w:hAnsi="Arial" w:cs="Arial"/>
                <w:sz w:val="24"/>
                <w:szCs w:val="24"/>
              </w:rPr>
              <w:lastRenderedPageBreak/>
              <w:t>предварительного отбора:</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lastRenderedPageBreak/>
              <w:t xml:space="preserve">Заявка на участие в предварительном отборе подается Заказчику в письменной форме в запечатанном конверте, </w:t>
            </w:r>
            <w:r w:rsidRPr="00CF1417">
              <w:rPr>
                <w:rFonts w:ascii="Arial" w:hAnsi="Arial" w:cs="Arial"/>
                <w:sz w:val="24"/>
                <w:szCs w:val="24"/>
              </w:rPr>
              <w:lastRenderedPageBreak/>
              <w:t>не позволяющем просматривать содержание такой заявки до  момента вскрытия конверта.</w:t>
            </w:r>
          </w:p>
          <w:p w:rsidR="00303784" w:rsidRPr="00CF1417" w:rsidRDefault="00303784" w:rsidP="00000BC3">
            <w:pPr>
              <w:rPr>
                <w:rFonts w:ascii="Arial" w:hAnsi="Arial" w:cs="Arial"/>
                <w:sz w:val="24"/>
                <w:szCs w:val="24"/>
              </w:rPr>
            </w:pPr>
            <w:r w:rsidRPr="00CF1417">
              <w:rPr>
                <w:rFonts w:ascii="Arial" w:hAnsi="Arial" w:cs="Arial"/>
                <w:sz w:val="24"/>
                <w:szCs w:val="24"/>
              </w:rPr>
              <w:t>На конверте указывается номер и дата извещения о проведении предварительного отбора, на участие в котором подается данная заявка.</w:t>
            </w:r>
          </w:p>
          <w:p w:rsidR="00303784" w:rsidRPr="00CF1417" w:rsidRDefault="00303784" w:rsidP="00000BC3">
            <w:pPr>
              <w:rPr>
                <w:rFonts w:ascii="Arial" w:hAnsi="Arial" w:cs="Arial"/>
                <w:sz w:val="24"/>
                <w:szCs w:val="24"/>
              </w:rPr>
            </w:pPr>
            <w:r w:rsidRPr="00CF1417">
              <w:rPr>
                <w:rFonts w:ascii="Arial" w:hAnsi="Arial" w:cs="Arial"/>
                <w:sz w:val="24"/>
                <w:szCs w:val="24"/>
              </w:rPr>
              <w:t xml:space="preserve">Начало процедуры предварительного отбора: </w:t>
            </w:r>
            <w:r>
              <w:rPr>
                <w:rFonts w:ascii="Arial" w:hAnsi="Arial" w:cs="Arial"/>
                <w:sz w:val="24"/>
                <w:szCs w:val="24"/>
              </w:rPr>
              <w:t>04</w:t>
            </w:r>
            <w:r w:rsidRPr="00CF1417">
              <w:rPr>
                <w:rFonts w:ascii="Arial" w:hAnsi="Arial" w:cs="Arial"/>
                <w:sz w:val="24"/>
                <w:szCs w:val="24"/>
              </w:rPr>
              <w:t>.0</w:t>
            </w:r>
            <w:r>
              <w:rPr>
                <w:rFonts w:ascii="Arial" w:hAnsi="Arial" w:cs="Arial"/>
                <w:sz w:val="24"/>
                <w:szCs w:val="24"/>
              </w:rPr>
              <w:t xml:space="preserve">2.2021 г </w:t>
            </w:r>
            <w:r w:rsidRPr="00CF1417">
              <w:rPr>
                <w:rFonts w:ascii="Arial" w:hAnsi="Arial" w:cs="Arial"/>
                <w:sz w:val="24"/>
                <w:szCs w:val="24"/>
              </w:rPr>
              <w:t xml:space="preserve"> в 10:00 (по местному времени).</w:t>
            </w:r>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lastRenderedPageBreak/>
              <w:t>Срок, в течение которого победитель запроса котировок или иной участник запроса котировок, с которыми заключается контракт при уклонении победителя от заключения контракта, должен подписать контракт</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Контракт может быть заключен не ранее чем через семь дней </w:t>
            </w:r>
            <w:proofErr w:type="gramStart"/>
            <w:r w:rsidRPr="00CF1417">
              <w:rPr>
                <w:rFonts w:ascii="Arial" w:hAnsi="Arial" w:cs="Arial"/>
                <w:sz w:val="24"/>
                <w:szCs w:val="24"/>
              </w:rPr>
              <w:t>с даты размещения</w:t>
            </w:r>
            <w:proofErr w:type="gramEnd"/>
            <w:r w:rsidRPr="00CF1417">
              <w:rPr>
                <w:rFonts w:ascii="Arial" w:hAnsi="Arial" w:cs="Arial"/>
                <w:sz w:val="24"/>
                <w:szCs w:val="24"/>
              </w:rP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протокола</w:t>
            </w:r>
          </w:p>
        </w:tc>
      </w:tr>
      <w:tr w:rsidR="00303784" w:rsidRPr="00CF1417" w:rsidTr="00000BC3">
        <w:trPr>
          <w:trHeight w:val="315"/>
          <w:tblCellSpacing w:w="0" w:type="dxa"/>
        </w:trPr>
        <w:tc>
          <w:tcPr>
            <w:tcW w:w="2961"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Условия признания победителя запроса котировок или иного участника запроса котировок </w:t>
            </w:r>
            <w:proofErr w:type="gramStart"/>
            <w:r w:rsidRPr="00CF1417">
              <w:rPr>
                <w:rFonts w:ascii="Arial" w:hAnsi="Arial" w:cs="Arial"/>
                <w:sz w:val="24"/>
                <w:szCs w:val="24"/>
              </w:rPr>
              <w:t>уклонившимся</w:t>
            </w:r>
            <w:proofErr w:type="gramEnd"/>
            <w:r w:rsidRPr="00CF1417">
              <w:rPr>
                <w:rFonts w:ascii="Arial" w:hAnsi="Arial" w:cs="Arial"/>
                <w:sz w:val="24"/>
                <w:szCs w:val="24"/>
              </w:rPr>
              <w:t xml:space="preserve"> от заключения контракта</w:t>
            </w:r>
          </w:p>
        </w:tc>
        <w:tc>
          <w:tcPr>
            <w:tcW w:w="6425"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В случае</w:t>
            </w:r>
            <w:proofErr w:type="gramStart"/>
            <w:r w:rsidRPr="00CF1417">
              <w:rPr>
                <w:rFonts w:ascii="Arial" w:hAnsi="Arial" w:cs="Arial"/>
                <w:sz w:val="24"/>
                <w:szCs w:val="24"/>
              </w:rPr>
              <w:t>,</w:t>
            </w:r>
            <w:proofErr w:type="gramEnd"/>
            <w:r w:rsidRPr="00CF1417">
              <w:rPr>
                <w:rFonts w:ascii="Arial" w:hAnsi="Arial" w:cs="Arial"/>
                <w:sz w:val="24"/>
                <w:szCs w:val="24"/>
              </w:rPr>
              <w:t xml:space="preserve">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w:t>
            </w:r>
            <w:proofErr w:type="gramStart"/>
            <w:r w:rsidRPr="00CF1417">
              <w:rPr>
                <w:rFonts w:ascii="Arial" w:hAnsi="Arial" w:cs="Arial"/>
                <w:sz w:val="24"/>
                <w:szCs w:val="24"/>
              </w:rPr>
              <w:t>предложение</w:t>
            </w:r>
            <w:proofErr w:type="gramEnd"/>
            <w:r w:rsidRPr="00CF1417">
              <w:rPr>
                <w:rFonts w:ascii="Arial" w:hAnsi="Arial" w:cs="Arial"/>
                <w:sz w:val="24"/>
                <w:szCs w:val="24"/>
              </w:rPr>
              <w:t xml:space="preserve"> о цене контракта которого содержит лучшее условие по цене контракта, следующее после предложенного победителем.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w:t>
            </w:r>
          </w:p>
        </w:tc>
      </w:tr>
    </w:tbl>
    <w:p w:rsidR="00303784" w:rsidRPr="00CF1417" w:rsidRDefault="00303784" w:rsidP="00303784">
      <w:pPr>
        <w:ind w:left="720"/>
        <w:jc w:val="center"/>
        <w:outlineLvl w:val="0"/>
        <w:rPr>
          <w:rFonts w:ascii="Arial" w:hAnsi="Arial" w:cs="Arial"/>
          <w:color w:val="D30001"/>
          <w:kern w:val="36"/>
          <w:sz w:val="24"/>
          <w:szCs w:val="24"/>
        </w:rPr>
      </w:pPr>
      <w:r w:rsidRPr="00CF1417">
        <w:rPr>
          <w:rFonts w:ascii="Arial" w:hAnsi="Arial" w:cs="Arial"/>
          <w:color w:val="D30001"/>
          <w:kern w:val="36"/>
          <w:sz w:val="24"/>
          <w:szCs w:val="24"/>
        </w:rPr>
        <w:t> </w:t>
      </w: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Pr="00CF1417" w:rsidRDefault="00303784" w:rsidP="00303784">
      <w:pPr>
        <w:ind w:left="720"/>
        <w:rPr>
          <w:rFonts w:ascii="Arial" w:hAnsi="Arial" w:cs="Arial"/>
          <w:sz w:val="24"/>
          <w:szCs w:val="24"/>
        </w:rPr>
      </w:pPr>
    </w:p>
    <w:p w:rsidR="00303784" w:rsidRPr="00CF1417" w:rsidRDefault="00303784" w:rsidP="00303784">
      <w:pPr>
        <w:ind w:left="720"/>
        <w:rPr>
          <w:rFonts w:ascii="Arial" w:hAnsi="Arial" w:cs="Arial"/>
          <w:sz w:val="24"/>
          <w:szCs w:val="24"/>
        </w:rPr>
      </w:pPr>
    </w:p>
    <w:p w:rsidR="00303784" w:rsidRPr="00CF1417" w:rsidRDefault="00303784" w:rsidP="00303784">
      <w:pPr>
        <w:ind w:left="720"/>
        <w:rPr>
          <w:rFonts w:ascii="Arial" w:hAnsi="Arial" w:cs="Arial"/>
          <w:sz w:val="24"/>
          <w:szCs w:val="24"/>
        </w:rPr>
      </w:pPr>
    </w:p>
    <w:p w:rsidR="00303784" w:rsidRPr="00CF1417" w:rsidRDefault="00303784" w:rsidP="00303784">
      <w:pPr>
        <w:ind w:left="720"/>
        <w:rPr>
          <w:rFonts w:ascii="Arial" w:hAnsi="Arial" w:cs="Arial"/>
          <w:sz w:val="24"/>
          <w:szCs w:val="24"/>
        </w:rPr>
      </w:pPr>
    </w:p>
    <w:p w:rsidR="00303784" w:rsidRPr="00CF1417" w:rsidRDefault="00303784" w:rsidP="00303784">
      <w:pPr>
        <w:ind w:left="720"/>
        <w:rPr>
          <w:rFonts w:ascii="Arial" w:hAnsi="Arial" w:cs="Arial"/>
          <w:sz w:val="24"/>
          <w:szCs w:val="24"/>
        </w:rPr>
      </w:pPr>
      <w:r w:rsidRPr="00CF1417">
        <w:rPr>
          <w:rFonts w:ascii="Arial" w:hAnsi="Arial" w:cs="Arial"/>
          <w:sz w:val="24"/>
          <w:szCs w:val="24"/>
        </w:rPr>
        <w:t> </w:t>
      </w:r>
    </w:p>
    <w:p w:rsidR="00303784" w:rsidRDefault="00303784" w:rsidP="00303784">
      <w:pPr>
        <w:ind w:left="720"/>
        <w:rPr>
          <w:rFonts w:ascii="Arial" w:hAnsi="Arial" w:cs="Arial"/>
          <w:sz w:val="24"/>
          <w:szCs w:val="24"/>
        </w:rPr>
      </w:pPr>
    </w:p>
    <w:p w:rsidR="00303784" w:rsidRDefault="00303784" w:rsidP="00303784">
      <w:pPr>
        <w:ind w:left="720"/>
        <w:rPr>
          <w:rFonts w:ascii="Arial" w:hAnsi="Arial" w:cs="Arial"/>
          <w:sz w:val="24"/>
          <w:szCs w:val="24"/>
        </w:rPr>
      </w:pPr>
    </w:p>
    <w:p w:rsidR="00303784" w:rsidRPr="00CF1417" w:rsidRDefault="00303784" w:rsidP="00303784">
      <w:pPr>
        <w:ind w:left="720"/>
        <w:rPr>
          <w:rFonts w:ascii="Arial" w:hAnsi="Arial" w:cs="Arial"/>
          <w:sz w:val="24"/>
          <w:szCs w:val="24"/>
        </w:rPr>
      </w:pPr>
    </w:p>
    <w:p w:rsidR="00303784" w:rsidRPr="00CF1417" w:rsidRDefault="00303784" w:rsidP="00303784">
      <w:pPr>
        <w:ind w:left="720"/>
        <w:rPr>
          <w:rFonts w:ascii="Arial" w:hAnsi="Arial" w:cs="Arial"/>
          <w:sz w:val="24"/>
          <w:szCs w:val="24"/>
        </w:rPr>
      </w:pPr>
    </w:p>
    <w:p w:rsidR="00303784" w:rsidRPr="00CF1417" w:rsidRDefault="00303784" w:rsidP="00303784">
      <w:pPr>
        <w:ind w:left="720"/>
        <w:rPr>
          <w:rFonts w:ascii="Arial" w:hAnsi="Arial" w:cs="Arial"/>
          <w:sz w:val="24"/>
          <w:szCs w:val="24"/>
        </w:rPr>
      </w:pPr>
    </w:p>
    <w:p w:rsidR="00303784" w:rsidRPr="00CF1417" w:rsidRDefault="00303784" w:rsidP="00303784">
      <w:pPr>
        <w:ind w:left="720"/>
        <w:rPr>
          <w:rFonts w:ascii="Arial" w:hAnsi="Arial" w:cs="Arial"/>
          <w:sz w:val="24"/>
          <w:szCs w:val="24"/>
        </w:rPr>
      </w:pPr>
    </w:p>
    <w:p w:rsidR="00303784" w:rsidRPr="00CF1417" w:rsidRDefault="00303784" w:rsidP="00303784">
      <w:pPr>
        <w:ind w:left="720"/>
        <w:rPr>
          <w:rFonts w:ascii="Arial" w:hAnsi="Arial" w:cs="Arial"/>
          <w:sz w:val="24"/>
          <w:szCs w:val="24"/>
        </w:rPr>
      </w:pPr>
    </w:p>
    <w:p w:rsidR="00303784" w:rsidRPr="00CF1417" w:rsidRDefault="00303784" w:rsidP="00303784">
      <w:pPr>
        <w:ind w:left="720"/>
        <w:jc w:val="center"/>
        <w:outlineLvl w:val="0"/>
        <w:rPr>
          <w:rFonts w:ascii="Arial" w:hAnsi="Arial" w:cs="Arial"/>
          <w:kern w:val="36"/>
          <w:sz w:val="24"/>
          <w:szCs w:val="24"/>
        </w:rPr>
      </w:pPr>
      <w:r w:rsidRPr="00CF1417">
        <w:rPr>
          <w:rFonts w:ascii="Arial" w:hAnsi="Arial" w:cs="Arial"/>
          <w:kern w:val="36"/>
          <w:sz w:val="24"/>
          <w:szCs w:val="24"/>
        </w:rPr>
        <w:lastRenderedPageBreak/>
        <w:t>ГЛАВА II. техническое задание (спецификация)</w:t>
      </w:r>
    </w:p>
    <w:p w:rsidR="00303784" w:rsidRPr="00CF1417" w:rsidRDefault="00303784" w:rsidP="00303784">
      <w:pPr>
        <w:ind w:left="720"/>
        <w:jc w:val="center"/>
        <w:rPr>
          <w:rFonts w:ascii="Arial" w:hAnsi="Arial" w:cs="Arial"/>
          <w:sz w:val="24"/>
          <w:szCs w:val="24"/>
        </w:rPr>
      </w:pPr>
      <w:r w:rsidRPr="00CF1417">
        <w:rPr>
          <w:rFonts w:ascii="Arial" w:hAnsi="Arial" w:cs="Arial"/>
          <w:sz w:val="24"/>
          <w:szCs w:val="24"/>
        </w:rPr>
        <w:t>  </w:t>
      </w:r>
    </w:p>
    <w:tbl>
      <w:tblPr>
        <w:tblW w:w="4627" w:type="pct"/>
        <w:tblCellSpacing w:w="0" w:type="dxa"/>
        <w:tblCellMar>
          <w:left w:w="0" w:type="dxa"/>
          <w:right w:w="0" w:type="dxa"/>
        </w:tblCellMar>
        <w:tblLook w:val="04A0"/>
      </w:tblPr>
      <w:tblGrid>
        <w:gridCol w:w="5680"/>
        <w:gridCol w:w="3240"/>
      </w:tblGrid>
      <w:tr w:rsidR="00303784" w:rsidRPr="00CF1417" w:rsidTr="00000BC3">
        <w:trPr>
          <w:trHeight w:val="705"/>
          <w:tblCellSpacing w:w="0" w:type="dxa"/>
        </w:trPr>
        <w:tc>
          <w:tcPr>
            <w:tcW w:w="5680" w:type="dxa"/>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w:t>
            </w:r>
          </w:p>
        </w:tc>
        <w:tc>
          <w:tcPr>
            <w:tcW w:w="3240" w:type="dxa"/>
            <w:vAlign w:val="center"/>
            <w:hideMark/>
          </w:tcPr>
          <w:p w:rsidR="00303784" w:rsidRPr="00CF1417" w:rsidRDefault="00303784" w:rsidP="00000BC3">
            <w:pPr>
              <w:jc w:val="right"/>
              <w:rPr>
                <w:rFonts w:ascii="Arial" w:hAnsi="Arial" w:cs="Arial"/>
                <w:sz w:val="24"/>
                <w:szCs w:val="24"/>
              </w:rPr>
            </w:pPr>
            <w:r w:rsidRPr="00CF1417">
              <w:rPr>
                <w:rFonts w:ascii="Arial" w:hAnsi="Arial" w:cs="Arial"/>
                <w:sz w:val="24"/>
                <w:szCs w:val="24"/>
              </w:rPr>
              <w:t>Приложение №1</w:t>
            </w:r>
          </w:p>
          <w:p w:rsidR="00303784" w:rsidRPr="00CF1417" w:rsidRDefault="00303784" w:rsidP="00000BC3">
            <w:pPr>
              <w:jc w:val="right"/>
              <w:rPr>
                <w:rFonts w:ascii="Arial" w:hAnsi="Arial" w:cs="Arial"/>
                <w:sz w:val="24"/>
                <w:szCs w:val="24"/>
              </w:rPr>
            </w:pPr>
            <w:r w:rsidRPr="00CF1417">
              <w:rPr>
                <w:rFonts w:ascii="Arial" w:hAnsi="Arial" w:cs="Arial"/>
                <w:sz w:val="24"/>
                <w:szCs w:val="24"/>
              </w:rPr>
              <w:t>к извещению о проведении предварительного отбора участников</w:t>
            </w:r>
          </w:p>
        </w:tc>
      </w:tr>
    </w:tbl>
    <w:p w:rsidR="00303784" w:rsidRPr="00CF1417" w:rsidRDefault="00303784" w:rsidP="00303784">
      <w:pPr>
        <w:jc w:val="center"/>
        <w:rPr>
          <w:rFonts w:ascii="Arial" w:hAnsi="Arial" w:cs="Arial"/>
          <w:sz w:val="24"/>
          <w:szCs w:val="24"/>
        </w:rPr>
      </w:pPr>
      <w:r w:rsidRPr="00CF1417">
        <w:rPr>
          <w:rFonts w:ascii="Arial" w:hAnsi="Arial" w:cs="Arial"/>
          <w:sz w:val="24"/>
          <w:szCs w:val="24"/>
        </w:rPr>
        <w:t> </w:t>
      </w:r>
    </w:p>
    <w:p w:rsidR="00303784" w:rsidRPr="00CF1417" w:rsidRDefault="00303784" w:rsidP="00303784">
      <w:pPr>
        <w:jc w:val="center"/>
        <w:rPr>
          <w:rFonts w:ascii="Arial" w:hAnsi="Arial" w:cs="Arial"/>
          <w:sz w:val="24"/>
          <w:szCs w:val="24"/>
        </w:rPr>
      </w:pPr>
      <w:r w:rsidRPr="00CF1417">
        <w:rPr>
          <w:rFonts w:ascii="Arial" w:hAnsi="Arial" w:cs="Arial"/>
          <w:sz w:val="24"/>
          <w:szCs w:val="24"/>
        </w:rPr>
        <w:t> </w:t>
      </w:r>
    </w:p>
    <w:p w:rsidR="00303784" w:rsidRPr="00CF1417" w:rsidRDefault="00303784" w:rsidP="00303784">
      <w:pPr>
        <w:jc w:val="center"/>
        <w:rPr>
          <w:rFonts w:ascii="Arial" w:hAnsi="Arial" w:cs="Arial"/>
          <w:sz w:val="24"/>
          <w:szCs w:val="24"/>
        </w:rPr>
      </w:pPr>
      <w:r w:rsidRPr="00CF1417">
        <w:rPr>
          <w:rFonts w:ascii="Arial" w:hAnsi="Arial" w:cs="Arial"/>
          <w:sz w:val="24"/>
          <w:szCs w:val="24"/>
        </w:rPr>
        <w:t>Техническое задание</w:t>
      </w:r>
    </w:p>
    <w:p w:rsidR="00303784" w:rsidRPr="00CF1417" w:rsidRDefault="00303784" w:rsidP="00303784">
      <w:pPr>
        <w:jc w:val="center"/>
        <w:rPr>
          <w:rFonts w:ascii="Arial" w:hAnsi="Arial" w:cs="Arial"/>
          <w:sz w:val="24"/>
          <w:szCs w:val="24"/>
        </w:rPr>
      </w:pPr>
      <w:r w:rsidRPr="00CF1417">
        <w:rPr>
          <w:rFonts w:ascii="Arial" w:hAnsi="Arial" w:cs="Arial"/>
          <w:sz w:val="24"/>
          <w:szCs w:val="24"/>
        </w:rPr>
        <w:t> </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     </w:t>
      </w:r>
      <w:proofErr w:type="gramStart"/>
      <w:r w:rsidRPr="00CF1417">
        <w:rPr>
          <w:rFonts w:ascii="Arial" w:hAnsi="Arial" w:cs="Arial"/>
          <w:sz w:val="24"/>
          <w:szCs w:val="24"/>
        </w:rPr>
        <w:t>По результатам предварительного отбора составляется перечень поставщиков,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в целях последующего осуществления закупок у них товаров, работ, услуг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w:t>
      </w:r>
      <w:proofErr w:type="gramEnd"/>
    </w:p>
    <w:p w:rsidR="00303784" w:rsidRPr="00CF1417" w:rsidRDefault="00303784" w:rsidP="00303784">
      <w:pPr>
        <w:jc w:val="both"/>
        <w:rPr>
          <w:rFonts w:ascii="Arial" w:hAnsi="Arial" w:cs="Arial"/>
          <w:sz w:val="24"/>
          <w:szCs w:val="24"/>
        </w:rPr>
      </w:pPr>
      <w:r w:rsidRPr="00CF1417">
        <w:rPr>
          <w:rFonts w:ascii="Arial" w:hAnsi="Arial" w:cs="Arial"/>
          <w:sz w:val="24"/>
          <w:szCs w:val="24"/>
        </w:rPr>
        <w:t>         Перечни поставщиков будут составляться по видам товаров, работ, услуг, необходимых для  оказания гуманитарной помощи либо для ликвидации последствий чрезвычайных ситуаций природного или техногенного характера.</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 Каждый участник закупки вправе подать только одну заявку на участие в запросе котировок, изменение которой не допускается. </w:t>
      </w:r>
      <w:proofErr w:type="gramStart"/>
      <w:r w:rsidRPr="00CF1417">
        <w:rPr>
          <w:rFonts w:ascii="Arial" w:hAnsi="Arial" w:cs="Arial"/>
          <w:sz w:val="24"/>
          <w:szCs w:val="24"/>
        </w:rPr>
        <w:t>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w:t>
      </w:r>
      <w:proofErr w:type="gramEnd"/>
      <w:r w:rsidRPr="00CF1417">
        <w:rPr>
          <w:rFonts w:ascii="Arial" w:hAnsi="Arial" w:cs="Arial"/>
          <w:sz w:val="24"/>
          <w:szCs w:val="24"/>
        </w:rPr>
        <w:t>.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303784" w:rsidRPr="00CF1417" w:rsidRDefault="00303784" w:rsidP="00303784">
      <w:pPr>
        <w:jc w:val="both"/>
        <w:rPr>
          <w:rFonts w:ascii="Arial" w:hAnsi="Arial" w:cs="Arial"/>
          <w:sz w:val="24"/>
          <w:szCs w:val="24"/>
        </w:rPr>
      </w:pPr>
      <w:r w:rsidRPr="00CF1417">
        <w:rPr>
          <w:rFonts w:ascii="Arial" w:hAnsi="Arial" w:cs="Arial"/>
          <w:sz w:val="24"/>
          <w:szCs w:val="24"/>
        </w:rPr>
        <w:t>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 В случае</w:t>
      </w:r>
      <w:proofErr w:type="gramStart"/>
      <w:r w:rsidRPr="00CF1417">
        <w:rPr>
          <w:rFonts w:ascii="Arial" w:hAnsi="Arial" w:cs="Arial"/>
          <w:sz w:val="24"/>
          <w:szCs w:val="24"/>
        </w:rPr>
        <w:t>,</w:t>
      </w:r>
      <w:proofErr w:type="gramEnd"/>
      <w:r w:rsidRPr="00CF1417">
        <w:rPr>
          <w:rFonts w:ascii="Arial" w:hAnsi="Arial" w:cs="Arial"/>
          <w:sz w:val="24"/>
          <w:szCs w:val="24"/>
        </w:rPr>
        <w:t xml:space="preserve">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Контракт может быть заключен не ранее чем через семь дней </w:t>
      </w:r>
      <w:proofErr w:type="gramStart"/>
      <w:r w:rsidRPr="00CF1417">
        <w:rPr>
          <w:rFonts w:ascii="Arial" w:hAnsi="Arial" w:cs="Arial"/>
          <w:sz w:val="24"/>
          <w:szCs w:val="24"/>
        </w:rPr>
        <w:t>с даты размещения</w:t>
      </w:r>
      <w:proofErr w:type="gramEnd"/>
      <w:r w:rsidRPr="00CF1417">
        <w:rPr>
          <w:rFonts w:ascii="Arial" w:hAnsi="Arial" w:cs="Arial"/>
          <w:sz w:val="24"/>
          <w:szCs w:val="24"/>
        </w:rP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В случае</w:t>
      </w:r>
      <w:proofErr w:type="gramStart"/>
      <w:r w:rsidRPr="00CF1417">
        <w:rPr>
          <w:rFonts w:ascii="Arial" w:hAnsi="Arial" w:cs="Arial"/>
          <w:sz w:val="24"/>
          <w:szCs w:val="24"/>
        </w:rPr>
        <w:t>,</w:t>
      </w:r>
      <w:proofErr w:type="gramEnd"/>
      <w:r w:rsidRPr="00CF1417">
        <w:rPr>
          <w:rFonts w:ascii="Arial" w:hAnsi="Arial" w:cs="Arial"/>
          <w:sz w:val="24"/>
          <w:szCs w:val="24"/>
        </w:rPr>
        <w:t xml:space="preserve">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303784" w:rsidRPr="00CF1417" w:rsidRDefault="00303784" w:rsidP="00303784">
      <w:pPr>
        <w:jc w:val="both"/>
        <w:rPr>
          <w:rFonts w:ascii="Arial" w:hAnsi="Arial" w:cs="Arial"/>
          <w:sz w:val="24"/>
          <w:szCs w:val="24"/>
        </w:rPr>
      </w:pPr>
      <w:r w:rsidRPr="00CF1417">
        <w:rPr>
          <w:rFonts w:ascii="Arial" w:hAnsi="Arial" w:cs="Arial"/>
          <w:sz w:val="24"/>
          <w:szCs w:val="24"/>
        </w:rPr>
        <w:lastRenderedPageBreak/>
        <w:t> </w:t>
      </w:r>
    </w:p>
    <w:p w:rsidR="00303784" w:rsidRPr="00CF1417" w:rsidRDefault="00303784" w:rsidP="00303784">
      <w:pPr>
        <w:ind w:firstLine="567"/>
        <w:jc w:val="both"/>
        <w:rPr>
          <w:rFonts w:ascii="Arial" w:hAnsi="Arial" w:cs="Arial"/>
          <w:sz w:val="24"/>
          <w:szCs w:val="24"/>
        </w:rPr>
      </w:pPr>
      <w:r w:rsidRPr="00CF1417">
        <w:rPr>
          <w:rFonts w:ascii="Arial" w:hAnsi="Arial" w:cs="Arial"/>
          <w:sz w:val="24"/>
          <w:szCs w:val="24"/>
        </w:rPr>
        <w:t>Запрос котировок в целях закупки товаров, работ, услуг для ликвидации последствий чрезвычайных ситуаций природного или техногенного характера будет направляться с использованием любых сре</w:t>
      </w:r>
      <w:proofErr w:type="gramStart"/>
      <w:r w:rsidRPr="00CF1417">
        <w:rPr>
          <w:rFonts w:ascii="Arial" w:hAnsi="Arial" w:cs="Arial"/>
          <w:sz w:val="24"/>
          <w:szCs w:val="24"/>
        </w:rPr>
        <w:t>дств св</w:t>
      </w:r>
      <w:proofErr w:type="gramEnd"/>
      <w:r w:rsidRPr="00CF1417">
        <w:rPr>
          <w:rFonts w:ascii="Arial" w:hAnsi="Arial" w:cs="Arial"/>
          <w:sz w:val="24"/>
          <w:szCs w:val="24"/>
        </w:rPr>
        <w:t>язи, в том числе телефонограммами, факсом, электронной почтой и другими способами, которые могут обеспечить своевременное заключение муниципального контракта.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оказание услуги в количестве и объеме и по цене, которые предложены в заявке на участие в запросе котировок.</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         </w:t>
      </w:r>
      <w:proofErr w:type="gramStart"/>
      <w:r w:rsidRPr="00CF1417">
        <w:rPr>
          <w:rFonts w:ascii="Arial" w:hAnsi="Arial" w:cs="Arial"/>
          <w:sz w:val="24"/>
          <w:szCs w:val="24"/>
        </w:rPr>
        <w:t>Указанные в заявке средства связи участника закупки должны обеспечивать прием и своевременное рассмотрение котировочных заявок поставщиком в любое время суток и в любой день, в том числе в выходные и праздничные дни, так как котировочная заявка может быть направлена в любое время в случае возникновения необходимости в поставках товаров, работ, услуг.</w:t>
      </w:r>
      <w:proofErr w:type="gramEnd"/>
    </w:p>
    <w:p w:rsidR="00303784" w:rsidRPr="00CF1417" w:rsidRDefault="00303784" w:rsidP="00303784">
      <w:pPr>
        <w:jc w:val="both"/>
        <w:rPr>
          <w:rFonts w:ascii="Arial" w:hAnsi="Arial" w:cs="Arial"/>
          <w:sz w:val="24"/>
          <w:szCs w:val="24"/>
        </w:rPr>
      </w:pPr>
      <w:r w:rsidRPr="00CF1417">
        <w:rPr>
          <w:rFonts w:ascii="Arial" w:hAnsi="Arial" w:cs="Arial"/>
          <w:sz w:val="24"/>
          <w:szCs w:val="24"/>
        </w:rPr>
        <w:t>         Поставщик обязан предоставить заявку с указанием сведений о  товарах и  работах, услугах, которые он может поставить (выполнить).</w:t>
      </w:r>
    </w:p>
    <w:p w:rsidR="00303784" w:rsidRPr="00CF1417" w:rsidRDefault="00303784" w:rsidP="00303784">
      <w:pPr>
        <w:jc w:val="center"/>
        <w:rPr>
          <w:rFonts w:ascii="Arial" w:hAnsi="Arial" w:cs="Arial"/>
          <w:sz w:val="24"/>
          <w:szCs w:val="24"/>
        </w:rPr>
      </w:pPr>
      <w:r w:rsidRPr="00CF1417">
        <w:rPr>
          <w:rFonts w:ascii="Arial" w:hAnsi="Arial" w:cs="Arial"/>
          <w:sz w:val="24"/>
          <w:szCs w:val="24"/>
        </w:rPr>
        <w:t>        </w:t>
      </w:r>
    </w:p>
    <w:p w:rsidR="00303784" w:rsidRPr="00CF1417" w:rsidRDefault="00303784" w:rsidP="00303784">
      <w:pPr>
        <w:jc w:val="center"/>
        <w:rPr>
          <w:rFonts w:ascii="Arial" w:hAnsi="Arial" w:cs="Arial"/>
          <w:sz w:val="24"/>
          <w:szCs w:val="24"/>
        </w:rPr>
      </w:pPr>
      <w:r w:rsidRPr="00CF1417">
        <w:rPr>
          <w:rFonts w:ascii="Arial" w:hAnsi="Arial" w:cs="Arial"/>
          <w:sz w:val="24"/>
          <w:szCs w:val="24"/>
        </w:rPr>
        <w:t>Описание объекта закупки</w:t>
      </w:r>
    </w:p>
    <w:p w:rsidR="00303784" w:rsidRPr="00CF1417" w:rsidRDefault="00303784" w:rsidP="00303784">
      <w:pPr>
        <w:ind w:firstLine="567"/>
        <w:jc w:val="both"/>
        <w:rPr>
          <w:rFonts w:ascii="Arial" w:hAnsi="Arial" w:cs="Arial"/>
          <w:sz w:val="24"/>
          <w:szCs w:val="24"/>
        </w:rPr>
      </w:pPr>
      <w:r w:rsidRPr="00CF1417">
        <w:rPr>
          <w:rFonts w:ascii="Arial" w:hAnsi="Arial" w:cs="Arial"/>
          <w:sz w:val="24"/>
          <w:szCs w:val="24"/>
        </w:rPr>
        <w:t xml:space="preserve">Закупка товаров, выполнение работ, оказание услуг осуществляется </w:t>
      </w:r>
      <w:proofErr w:type="gramStart"/>
      <w:r w:rsidRPr="00CF1417">
        <w:rPr>
          <w:rFonts w:ascii="Arial" w:hAnsi="Arial" w:cs="Arial"/>
          <w:sz w:val="24"/>
          <w:szCs w:val="24"/>
        </w:rPr>
        <w:t>согласно  Перечня</w:t>
      </w:r>
      <w:proofErr w:type="gramEnd"/>
      <w:r w:rsidRPr="00CF1417">
        <w:rPr>
          <w:rFonts w:ascii="Arial" w:hAnsi="Arial" w:cs="Arial"/>
          <w:sz w:val="24"/>
          <w:szCs w:val="24"/>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утвержденным распоряжением Правительства Российской Федерации от  30.09.2013 № 1765-р (в ред. распоряжения Правительства РФ от 17.12.2015 N 2590-р), а именно:</w:t>
      </w:r>
    </w:p>
    <w:p w:rsidR="00303784" w:rsidRPr="00CF1417" w:rsidRDefault="00303784" w:rsidP="00303784">
      <w:pPr>
        <w:rPr>
          <w:rFonts w:ascii="Arial" w:hAnsi="Arial" w:cs="Arial"/>
          <w:sz w:val="24"/>
          <w:szCs w:val="24"/>
        </w:rPr>
      </w:pPr>
    </w:p>
    <w:p w:rsidR="00303784" w:rsidRPr="00CF1417" w:rsidRDefault="00303784" w:rsidP="00303784">
      <w:pPr>
        <w:jc w:val="center"/>
        <w:rPr>
          <w:rFonts w:ascii="Arial" w:hAnsi="Arial" w:cs="Arial"/>
          <w:sz w:val="24"/>
          <w:szCs w:val="24"/>
        </w:rPr>
      </w:pPr>
      <w:r w:rsidRPr="00CF1417">
        <w:rPr>
          <w:rFonts w:ascii="Arial" w:hAnsi="Arial" w:cs="Arial"/>
          <w:sz w:val="24"/>
          <w:szCs w:val="24"/>
        </w:rPr>
        <w:t>Перечень товаров, работ и услуг,</w:t>
      </w:r>
    </w:p>
    <w:p w:rsidR="00303784" w:rsidRPr="00CF1417" w:rsidRDefault="00303784" w:rsidP="00303784">
      <w:pPr>
        <w:jc w:val="center"/>
        <w:rPr>
          <w:rFonts w:ascii="Arial" w:hAnsi="Arial" w:cs="Arial"/>
          <w:sz w:val="24"/>
          <w:szCs w:val="24"/>
        </w:rPr>
      </w:pPr>
      <w:r w:rsidRPr="00CF1417">
        <w:rPr>
          <w:rFonts w:ascii="Arial" w:hAnsi="Arial" w:cs="Arial"/>
          <w:sz w:val="24"/>
          <w:szCs w:val="24"/>
        </w:rPr>
        <w:t>для оказания гуманитарной помощи либо ликвидации последствий чрезвычайных</w:t>
      </w:r>
    </w:p>
    <w:p w:rsidR="00303784" w:rsidRPr="00CF1417" w:rsidRDefault="00303784" w:rsidP="00303784">
      <w:pPr>
        <w:jc w:val="center"/>
        <w:rPr>
          <w:rFonts w:ascii="Arial" w:hAnsi="Arial" w:cs="Arial"/>
          <w:sz w:val="24"/>
          <w:szCs w:val="24"/>
        </w:rPr>
      </w:pPr>
      <w:r w:rsidRPr="00CF1417">
        <w:rPr>
          <w:rFonts w:ascii="Arial" w:hAnsi="Arial" w:cs="Arial"/>
          <w:sz w:val="24"/>
          <w:szCs w:val="24"/>
        </w:rPr>
        <w:t>ситуаций природного или техногенного характера </w:t>
      </w:r>
    </w:p>
    <w:p w:rsidR="00303784" w:rsidRPr="00CF1417" w:rsidRDefault="00303784" w:rsidP="00303784">
      <w:pPr>
        <w:jc w:val="center"/>
        <w:rPr>
          <w:rFonts w:ascii="Arial" w:hAnsi="Arial" w:cs="Arial"/>
          <w:sz w:val="24"/>
          <w:szCs w:val="24"/>
        </w:rPr>
      </w:pPr>
      <w:r w:rsidRPr="00CF1417">
        <w:rPr>
          <w:rFonts w:ascii="Arial" w:hAnsi="Arial" w:cs="Arial"/>
          <w:sz w:val="24"/>
          <w:szCs w:val="24"/>
        </w:rPr>
        <w:t> </w:t>
      </w:r>
    </w:p>
    <w:tbl>
      <w:tblPr>
        <w:tblW w:w="500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22"/>
        <w:gridCol w:w="5290"/>
        <w:gridCol w:w="3857"/>
      </w:tblGrid>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 xml:space="preserve">№ </w:t>
            </w:r>
            <w:proofErr w:type="gramStart"/>
            <w:r w:rsidRPr="00CF1417">
              <w:rPr>
                <w:rFonts w:ascii="Arial" w:hAnsi="Arial" w:cs="Arial"/>
                <w:sz w:val="24"/>
                <w:szCs w:val="24"/>
              </w:rPr>
              <w:t>п</w:t>
            </w:r>
            <w:proofErr w:type="gramEnd"/>
            <w:r w:rsidRPr="00CF1417">
              <w:rPr>
                <w:rFonts w:ascii="Arial" w:hAnsi="Arial" w:cs="Arial"/>
                <w:sz w:val="24"/>
                <w:szCs w:val="24"/>
              </w:rPr>
              <w:t>/п</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Наименование поставляемых товаров, работ, услуг</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Код по Общероссийскому </w:t>
            </w:r>
            <w:hyperlink r:id="rId5" w:history="1">
              <w:r w:rsidRPr="00CF1417">
                <w:rPr>
                  <w:rFonts w:ascii="Arial" w:hAnsi="Arial" w:cs="Arial"/>
                  <w:sz w:val="24"/>
                  <w:szCs w:val="24"/>
                  <w:u w:val="single"/>
                </w:rPr>
                <w:t>классификатору</w:t>
              </w:r>
            </w:hyperlink>
            <w:r w:rsidRPr="00CF1417">
              <w:rPr>
                <w:rFonts w:ascii="Arial" w:hAnsi="Arial" w:cs="Arial"/>
                <w:sz w:val="24"/>
                <w:szCs w:val="24"/>
              </w:rPr>
              <w:t> </w:t>
            </w:r>
          </w:p>
          <w:p w:rsidR="00303784" w:rsidRPr="00CF1417" w:rsidRDefault="00303784" w:rsidP="00000BC3">
            <w:pPr>
              <w:jc w:val="center"/>
              <w:rPr>
                <w:rFonts w:ascii="Arial" w:hAnsi="Arial" w:cs="Arial"/>
                <w:sz w:val="24"/>
                <w:szCs w:val="24"/>
              </w:rPr>
            </w:pPr>
            <w:r w:rsidRPr="00CF1417">
              <w:rPr>
                <w:rFonts w:ascii="Arial" w:hAnsi="Arial" w:cs="Arial"/>
                <w:sz w:val="24"/>
                <w:szCs w:val="24"/>
              </w:rPr>
              <w:t>видов экономической деятельности, продукции и услуг (ОКДП</w:t>
            </w:r>
            <w:proofErr w:type="gramStart"/>
            <w:r w:rsidRPr="00CF1417">
              <w:rPr>
                <w:rFonts w:ascii="Arial" w:hAnsi="Arial" w:cs="Arial"/>
                <w:sz w:val="24"/>
                <w:szCs w:val="24"/>
              </w:rPr>
              <w:t>2</w:t>
            </w:r>
            <w:proofErr w:type="gramEnd"/>
            <w:r w:rsidRPr="00CF1417">
              <w:rPr>
                <w:rFonts w:ascii="Arial" w:hAnsi="Arial" w:cs="Arial"/>
                <w:sz w:val="24"/>
                <w:szCs w:val="24"/>
              </w:rPr>
              <w:t>) ОК 034-2014 (КПЕС-2008)</w:t>
            </w:r>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1</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Посуда столовая и кухонная, прочие предметы домашнего обихода и предметы туалета пластмассовые</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6" w:history="1">
              <w:r w:rsidRPr="00CF1417">
                <w:rPr>
                  <w:rFonts w:ascii="Arial" w:hAnsi="Arial" w:cs="Arial"/>
                  <w:sz w:val="24"/>
                  <w:szCs w:val="24"/>
                  <w:u w:val="single"/>
                </w:rPr>
                <w:t>22.29.23</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2</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Посуда из стекла столовая и кухонная, принадлежности из стекла туалетные и канцелярские, украшения для интерьера и аналогичные изделия из стекла</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7" w:history="1">
              <w:r w:rsidRPr="00CF1417">
                <w:rPr>
                  <w:rFonts w:ascii="Arial" w:hAnsi="Arial" w:cs="Arial"/>
                  <w:sz w:val="24"/>
                  <w:szCs w:val="24"/>
                  <w:u w:val="single"/>
                </w:rPr>
                <w:t>23.13.13</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3</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Ложки, вилки, половники, шумовки, лопаточки для тортов, ножи для рыбы, ножи для масла, щипцы для сахара и аналогичные кухонные и столовые приборы</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8" w:history="1">
              <w:r w:rsidRPr="00CF1417">
                <w:rPr>
                  <w:rFonts w:ascii="Arial" w:hAnsi="Arial" w:cs="Arial"/>
                  <w:sz w:val="24"/>
                  <w:szCs w:val="24"/>
                  <w:u w:val="single"/>
                </w:rPr>
                <w:t>25.71.14</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4</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Оборудование и установки для фильтрования или очистки жидкостей</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9" w:history="1">
              <w:r w:rsidRPr="00CF1417">
                <w:rPr>
                  <w:rFonts w:ascii="Arial" w:hAnsi="Arial" w:cs="Arial"/>
                  <w:sz w:val="24"/>
                  <w:szCs w:val="24"/>
                  <w:u w:val="single"/>
                </w:rPr>
                <w:t>28.29.12</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5</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Мыло и средства моющие, </w:t>
            </w:r>
            <w:proofErr w:type="gramStart"/>
            <w:r w:rsidRPr="00CF1417">
              <w:rPr>
                <w:rFonts w:ascii="Arial" w:hAnsi="Arial" w:cs="Arial"/>
                <w:sz w:val="24"/>
                <w:szCs w:val="24"/>
              </w:rPr>
              <w:t>средства</w:t>
            </w:r>
            <w:proofErr w:type="gramEnd"/>
            <w:r w:rsidRPr="00CF1417">
              <w:rPr>
                <w:rFonts w:ascii="Arial" w:hAnsi="Arial" w:cs="Arial"/>
                <w:sz w:val="24"/>
                <w:szCs w:val="24"/>
              </w:rPr>
              <w:t xml:space="preserve"> чистящие и полирующие, средства парфюмерные и косметические</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10" w:history="1">
              <w:r w:rsidRPr="00CF1417">
                <w:rPr>
                  <w:rFonts w:ascii="Arial" w:hAnsi="Arial" w:cs="Arial"/>
                  <w:sz w:val="24"/>
                  <w:szCs w:val="24"/>
                  <w:u w:val="single"/>
                </w:rPr>
                <w:t>20.4</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6</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Средства дезинфекционные</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11" w:history="1">
              <w:r w:rsidRPr="00CF1417">
                <w:rPr>
                  <w:rFonts w:ascii="Arial" w:hAnsi="Arial" w:cs="Arial"/>
                  <w:sz w:val="24"/>
                  <w:szCs w:val="24"/>
                  <w:u w:val="single"/>
                </w:rPr>
                <w:t>20.20.14</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7</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Котлы паровые и их части</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12" w:history="1">
              <w:r w:rsidRPr="00CF1417">
                <w:rPr>
                  <w:rFonts w:ascii="Arial" w:hAnsi="Arial" w:cs="Arial"/>
                  <w:sz w:val="24"/>
                  <w:szCs w:val="24"/>
                  <w:u w:val="single"/>
                </w:rPr>
                <w:t>25.30.1</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lastRenderedPageBreak/>
              <w:t>8</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Генераторы постоянного тока</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13" w:history="1">
              <w:r w:rsidRPr="00CF1417">
                <w:rPr>
                  <w:rFonts w:ascii="Arial" w:hAnsi="Arial" w:cs="Arial"/>
                  <w:sz w:val="24"/>
                  <w:szCs w:val="24"/>
                  <w:u w:val="single"/>
                </w:rPr>
                <w:t>27.11.10.130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9</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Генераторы переменного тока (синхронные генераторы)</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14" w:history="1">
              <w:r w:rsidRPr="00CF1417">
                <w:rPr>
                  <w:rFonts w:ascii="Arial" w:hAnsi="Arial" w:cs="Arial"/>
                  <w:sz w:val="24"/>
                  <w:szCs w:val="24"/>
                  <w:u w:val="single"/>
                </w:rPr>
                <w:t>27.11.26</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10</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Провода и шнуры силовые</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15" w:history="1">
              <w:r w:rsidRPr="00CF1417">
                <w:rPr>
                  <w:rFonts w:ascii="Arial" w:hAnsi="Arial" w:cs="Arial"/>
                  <w:sz w:val="24"/>
                  <w:szCs w:val="24"/>
                  <w:u w:val="single"/>
                </w:rPr>
                <w:t>27.32.13.130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11</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Инструмент режущий ручной</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16" w:history="1">
              <w:r w:rsidRPr="00CF1417">
                <w:rPr>
                  <w:rFonts w:ascii="Arial" w:hAnsi="Arial" w:cs="Arial"/>
                  <w:sz w:val="24"/>
                  <w:szCs w:val="24"/>
                  <w:u w:val="single"/>
                </w:rPr>
                <w:t>25.73.30.150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12</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Инструмент слесарно-монтажный прочий, не включенный в другие группировки</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17" w:history="1">
              <w:r w:rsidRPr="00CF1417">
                <w:rPr>
                  <w:rFonts w:ascii="Arial" w:hAnsi="Arial" w:cs="Arial"/>
                  <w:sz w:val="24"/>
                  <w:szCs w:val="24"/>
                  <w:u w:val="single"/>
                </w:rPr>
                <w:t>25.73.30.299</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13</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Древесина и изделия из дерева и пробки, кроме мебели; изделия из соломки и материалов для плетения</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18" w:history="1">
              <w:r w:rsidRPr="00CF1417">
                <w:rPr>
                  <w:rFonts w:ascii="Arial" w:hAnsi="Arial" w:cs="Arial"/>
                  <w:sz w:val="24"/>
                  <w:szCs w:val="24"/>
                  <w:u w:val="single"/>
                </w:rPr>
                <w:t>16</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14</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Дрова</w:t>
            </w:r>
          </w:p>
          <w:p w:rsidR="00303784" w:rsidRPr="00CF1417" w:rsidRDefault="00303784" w:rsidP="00000BC3">
            <w:pPr>
              <w:rPr>
                <w:rFonts w:ascii="Arial" w:hAnsi="Arial" w:cs="Arial"/>
                <w:sz w:val="24"/>
                <w:szCs w:val="24"/>
              </w:rPr>
            </w:pPr>
            <w:r w:rsidRPr="00CF1417">
              <w:rPr>
                <w:rFonts w:ascii="Arial" w:hAnsi="Arial" w:cs="Arial"/>
                <w:sz w:val="24"/>
                <w:szCs w:val="24"/>
              </w:rPr>
              <w:t>Эта группировка включает: бревна, используемые в качестве топлива, а также бревна, используемые для производства других видов древесного топлива (брикетов, гранул, древесного угля)</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19" w:history="1">
              <w:r w:rsidRPr="00CF1417">
                <w:rPr>
                  <w:rFonts w:ascii="Arial" w:hAnsi="Arial" w:cs="Arial"/>
                  <w:sz w:val="24"/>
                  <w:szCs w:val="24"/>
                  <w:u w:val="single"/>
                </w:rPr>
                <w:t>02.20.14.110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15</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Пиломатериалы хвойных пород</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20" w:history="1">
              <w:r w:rsidRPr="00CF1417">
                <w:rPr>
                  <w:rFonts w:ascii="Arial" w:hAnsi="Arial" w:cs="Arial"/>
                  <w:sz w:val="24"/>
                  <w:szCs w:val="24"/>
                  <w:u w:val="single"/>
                </w:rPr>
                <w:t>16.10.10.110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16</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Пиломатериалы лиственных пород</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21" w:history="1">
              <w:r w:rsidRPr="00CF1417">
                <w:rPr>
                  <w:rFonts w:ascii="Arial" w:hAnsi="Arial" w:cs="Arial"/>
                  <w:sz w:val="24"/>
                  <w:szCs w:val="24"/>
                  <w:u w:val="single"/>
                </w:rPr>
                <w:t>16.10.10.120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17</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Фанера</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22" w:history="1">
              <w:r w:rsidRPr="00CF1417">
                <w:rPr>
                  <w:rFonts w:ascii="Arial" w:hAnsi="Arial" w:cs="Arial"/>
                  <w:sz w:val="24"/>
                  <w:szCs w:val="24"/>
                  <w:u w:val="single"/>
                </w:rPr>
                <w:t>16.21.12.110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18</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Плиты древесно-стружечные и аналогичные плиты из древесины или других одревесневших материалов</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23" w:history="1">
              <w:r w:rsidRPr="00CF1417">
                <w:rPr>
                  <w:rFonts w:ascii="Arial" w:hAnsi="Arial" w:cs="Arial"/>
                  <w:sz w:val="24"/>
                  <w:szCs w:val="24"/>
                  <w:u w:val="single"/>
                </w:rPr>
                <w:t>16.21.13</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19</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 xml:space="preserve">Плиты </w:t>
            </w:r>
            <w:proofErr w:type="gramStart"/>
            <w:r w:rsidRPr="00CF1417">
              <w:rPr>
                <w:rFonts w:ascii="Arial" w:hAnsi="Arial" w:cs="Arial"/>
                <w:sz w:val="24"/>
                <w:szCs w:val="24"/>
              </w:rPr>
              <w:t>древесно-волокнистые</w:t>
            </w:r>
            <w:proofErr w:type="gramEnd"/>
            <w:r w:rsidRPr="00CF1417">
              <w:rPr>
                <w:rFonts w:ascii="Arial" w:hAnsi="Arial" w:cs="Arial"/>
                <w:sz w:val="24"/>
                <w:szCs w:val="24"/>
              </w:rPr>
              <w:t xml:space="preserve"> из древесины или других одревесневших материалов</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24" w:history="1">
              <w:r w:rsidRPr="00CF1417">
                <w:rPr>
                  <w:rFonts w:ascii="Arial" w:hAnsi="Arial" w:cs="Arial"/>
                  <w:sz w:val="24"/>
                  <w:szCs w:val="24"/>
                  <w:u w:val="single"/>
                </w:rPr>
                <w:t>16.21.14</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20</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Здания и помещения деревянные цельноперевозные</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25" w:history="1">
              <w:r w:rsidRPr="00CF1417">
                <w:rPr>
                  <w:rFonts w:ascii="Arial" w:hAnsi="Arial" w:cs="Arial"/>
                  <w:sz w:val="24"/>
                  <w:szCs w:val="24"/>
                  <w:u w:val="single"/>
                </w:rPr>
                <w:t>16.23.20.150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21</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Тенты</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26" w:history="1">
              <w:r w:rsidRPr="00CF1417">
                <w:rPr>
                  <w:rFonts w:ascii="Arial" w:hAnsi="Arial" w:cs="Arial"/>
                  <w:sz w:val="24"/>
                  <w:szCs w:val="24"/>
                  <w:u w:val="single"/>
                </w:rPr>
                <w:t>13.92.22.140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22</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Палатки</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27" w:history="1">
              <w:r w:rsidRPr="00CF1417">
                <w:rPr>
                  <w:rFonts w:ascii="Arial" w:hAnsi="Arial" w:cs="Arial"/>
                  <w:sz w:val="24"/>
                  <w:szCs w:val="24"/>
                  <w:u w:val="single"/>
                </w:rPr>
                <w:t>13.92.22.150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23</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Мебель</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28" w:history="1">
              <w:r w:rsidRPr="00CF1417">
                <w:rPr>
                  <w:rFonts w:ascii="Arial" w:hAnsi="Arial" w:cs="Arial"/>
                  <w:sz w:val="24"/>
                  <w:szCs w:val="24"/>
                  <w:u w:val="single"/>
                </w:rPr>
                <w:t>31.0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24</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Белье нательное</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29" w:history="1">
              <w:r w:rsidRPr="00CF1417">
                <w:rPr>
                  <w:rFonts w:ascii="Arial" w:hAnsi="Arial" w:cs="Arial"/>
                  <w:sz w:val="24"/>
                  <w:szCs w:val="24"/>
                  <w:u w:val="single"/>
                </w:rPr>
                <w:t>14.14</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25</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Одежда верхняя прочая</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30" w:history="1">
              <w:r w:rsidRPr="00CF1417">
                <w:rPr>
                  <w:rFonts w:ascii="Arial" w:hAnsi="Arial" w:cs="Arial"/>
                  <w:sz w:val="24"/>
                  <w:szCs w:val="24"/>
                  <w:u w:val="single"/>
                </w:rPr>
                <w:t>14.13</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26</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Одежда верхняя трикотажная или вязаная</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31" w:history="1">
              <w:r w:rsidRPr="00CF1417">
                <w:rPr>
                  <w:rFonts w:ascii="Arial" w:hAnsi="Arial" w:cs="Arial"/>
                  <w:sz w:val="24"/>
                  <w:szCs w:val="24"/>
                  <w:u w:val="single"/>
                </w:rPr>
                <w:t>14.13.1</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27</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Изделия чулочно-носочные трикотажные или вязаные</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32" w:history="1">
              <w:r w:rsidRPr="00CF1417">
                <w:rPr>
                  <w:rFonts w:ascii="Arial" w:hAnsi="Arial" w:cs="Arial"/>
                  <w:sz w:val="24"/>
                  <w:szCs w:val="24"/>
                  <w:u w:val="single"/>
                </w:rPr>
                <w:t>14.31</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28</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Перчатки, рукавицы (варежки) и митенки трикотажные или вязаные</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33" w:history="1">
              <w:r w:rsidRPr="00CF1417">
                <w:rPr>
                  <w:rFonts w:ascii="Arial" w:hAnsi="Arial" w:cs="Arial"/>
                  <w:sz w:val="24"/>
                  <w:szCs w:val="24"/>
                  <w:u w:val="single"/>
                </w:rPr>
                <w:t>14.19.13</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29</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Шарфы</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34" w:history="1">
              <w:r w:rsidRPr="00CF1417">
                <w:rPr>
                  <w:rFonts w:ascii="Arial" w:hAnsi="Arial" w:cs="Arial"/>
                  <w:sz w:val="24"/>
                  <w:szCs w:val="24"/>
                  <w:u w:val="single"/>
                </w:rPr>
                <w:t>14.20.10.635</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30</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Шляпы и прочие головные уборы</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35" w:history="1">
              <w:r w:rsidRPr="00CF1417">
                <w:rPr>
                  <w:rFonts w:ascii="Arial" w:hAnsi="Arial" w:cs="Arial"/>
                  <w:sz w:val="24"/>
                  <w:szCs w:val="24"/>
                  <w:u w:val="single"/>
                </w:rPr>
                <w:t>14.19.4</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31</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Обувь</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36" w:history="1">
              <w:r w:rsidRPr="00CF1417">
                <w:rPr>
                  <w:rFonts w:ascii="Arial" w:hAnsi="Arial" w:cs="Arial"/>
                  <w:sz w:val="24"/>
                  <w:szCs w:val="24"/>
                  <w:u w:val="single"/>
                </w:rPr>
                <w:t>15.2</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32</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Подушки</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37" w:history="1">
              <w:r w:rsidRPr="00CF1417">
                <w:rPr>
                  <w:rFonts w:ascii="Arial" w:hAnsi="Arial" w:cs="Arial"/>
                  <w:sz w:val="24"/>
                  <w:szCs w:val="24"/>
                  <w:u w:val="single"/>
                </w:rPr>
                <w:t>13.92.24.140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33</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Матрасы</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38" w:history="1">
              <w:r w:rsidRPr="00CF1417">
                <w:rPr>
                  <w:rFonts w:ascii="Arial" w:hAnsi="Arial" w:cs="Arial"/>
                  <w:sz w:val="24"/>
                  <w:szCs w:val="24"/>
                  <w:u w:val="single"/>
                </w:rPr>
                <w:t>31.03</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34</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Одеяла (кроме электрических одеял)</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39" w:history="1">
              <w:r w:rsidRPr="00CF1417">
                <w:rPr>
                  <w:rFonts w:ascii="Arial" w:hAnsi="Arial" w:cs="Arial"/>
                  <w:sz w:val="24"/>
                  <w:szCs w:val="24"/>
                  <w:u w:val="single"/>
                </w:rPr>
                <w:t>13.92.11.110</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35</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Белье постельное</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40" w:history="1">
              <w:r w:rsidRPr="00CF1417">
                <w:rPr>
                  <w:rFonts w:ascii="Arial" w:hAnsi="Arial" w:cs="Arial"/>
                  <w:sz w:val="24"/>
                  <w:szCs w:val="24"/>
                  <w:u w:val="single"/>
                </w:rPr>
                <w:t>13.92.12</w:t>
              </w:r>
            </w:hyperlink>
          </w:p>
        </w:tc>
      </w:tr>
      <w:tr w:rsidR="00303784" w:rsidRPr="00CF1417" w:rsidTr="00000BC3">
        <w:trPr>
          <w:tblCellSpacing w:w="0" w:type="dxa"/>
        </w:trPr>
        <w:tc>
          <w:tcPr>
            <w:tcW w:w="522"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r w:rsidRPr="00CF1417">
              <w:rPr>
                <w:rFonts w:ascii="Arial" w:hAnsi="Arial" w:cs="Arial"/>
                <w:sz w:val="24"/>
                <w:szCs w:val="24"/>
              </w:rPr>
              <w:t>36</w:t>
            </w:r>
          </w:p>
        </w:tc>
        <w:tc>
          <w:tcPr>
            <w:tcW w:w="5290"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rPr>
                <w:rFonts w:ascii="Arial" w:hAnsi="Arial" w:cs="Arial"/>
                <w:sz w:val="24"/>
                <w:szCs w:val="24"/>
              </w:rPr>
            </w:pPr>
            <w:r w:rsidRPr="00CF1417">
              <w:rPr>
                <w:rFonts w:ascii="Arial" w:hAnsi="Arial" w:cs="Arial"/>
                <w:sz w:val="24"/>
                <w:szCs w:val="24"/>
              </w:rPr>
              <w:t>Белье туалетное и кухонное</w:t>
            </w:r>
          </w:p>
        </w:tc>
        <w:tc>
          <w:tcPr>
            <w:tcW w:w="3857" w:type="dxa"/>
            <w:tcBorders>
              <w:top w:val="outset" w:sz="6" w:space="0" w:color="auto"/>
              <w:left w:val="outset" w:sz="6" w:space="0" w:color="auto"/>
              <w:bottom w:val="outset" w:sz="6" w:space="0" w:color="auto"/>
              <w:right w:val="outset" w:sz="6" w:space="0" w:color="auto"/>
            </w:tcBorders>
            <w:vAlign w:val="center"/>
            <w:hideMark/>
          </w:tcPr>
          <w:p w:rsidR="00303784" w:rsidRPr="00CF1417" w:rsidRDefault="00303784" w:rsidP="00000BC3">
            <w:pPr>
              <w:jc w:val="center"/>
              <w:rPr>
                <w:rFonts w:ascii="Arial" w:hAnsi="Arial" w:cs="Arial"/>
                <w:sz w:val="24"/>
                <w:szCs w:val="24"/>
              </w:rPr>
            </w:pPr>
            <w:hyperlink r:id="rId41" w:history="1">
              <w:r w:rsidRPr="00CF1417">
                <w:rPr>
                  <w:rFonts w:ascii="Arial" w:hAnsi="Arial" w:cs="Arial"/>
                  <w:sz w:val="24"/>
                  <w:szCs w:val="24"/>
                  <w:u w:val="single"/>
                </w:rPr>
                <w:t>13.92.14</w:t>
              </w:r>
            </w:hyperlink>
          </w:p>
        </w:tc>
      </w:tr>
    </w:tbl>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Default="00303784" w:rsidP="00303784">
      <w:pPr>
        <w:jc w:val="right"/>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Pr="00CF1417" w:rsidRDefault="00303784" w:rsidP="00303784">
      <w:pPr>
        <w:jc w:val="right"/>
        <w:rPr>
          <w:rFonts w:ascii="Arial" w:hAnsi="Arial" w:cs="Arial"/>
          <w:sz w:val="24"/>
          <w:szCs w:val="24"/>
        </w:rPr>
      </w:pPr>
      <w:r w:rsidRPr="00CF1417">
        <w:rPr>
          <w:rFonts w:ascii="Arial" w:hAnsi="Arial" w:cs="Arial"/>
          <w:sz w:val="24"/>
          <w:szCs w:val="24"/>
        </w:rPr>
        <w:lastRenderedPageBreak/>
        <w:t xml:space="preserve">Приложение № 1 к извещению </w:t>
      </w:r>
    </w:p>
    <w:p w:rsidR="00303784" w:rsidRPr="00CF1417" w:rsidRDefault="00303784" w:rsidP="00303784">
      <w:pPr>
        <w:jc w:val="both"/>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47"/>
      </w:tblGrid>
      <w:tr w:rsidR="00303784" w:rsidRPr="00CF1417" w:rsidTr="00000BC3">
        <w:trPr>
          <w:trHeight w:val="8495"/>
        </w:trPr>
        <w:tc>
          <w:tcPr>
            <w:tcW w:w="9747"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 xml:space="preserve">№ _______от «__» ________20___ г.                                                              </w:t>
            </w:r>
          </w:p>
          <w:p w:rsidR="00303784" w:rsidRPr="00CF1417" w:rsidRDefault="00303784" w:rsidP="00000BC3">
            <w:pPr>
              <w:jc w:val="right"/>
              <w:rPr>
                <w:rFonts w:ascii="Arial" w:hAnsi="Arial" w:cs="Arial"/>
                <w:sz w:val="24"/>
                <w:szCs w:val="24"/>
              </w:rPr>
            </w:pPr>
            <w:r w:rsidRPr="00CF1417">
              <w:rPr>
                <w:rFonts w:ascii="Arial" w:hAnsi="Arial" w:cs="Arial"/>
                <w:sz w:val="24"/>
                <w:szCs w:val="24"/>
              </w:rPr>
              <w:t xml:space="preserve"> Администрация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w:t>
            </w:r>
          </w:p>
          <w:p w:rsidR="00303784" w:rsidRPr="00CF1417" w:rsidRDefault="00303784" w:rsidP="00000BC3">
            <w:pPr>
              <w:jc w:val="right"/>
              <w:rPr>
                <w:rFonts w:ascii="Arial" w:hAnsi="Arial" w:cs="Arial"/>
                <w:sz w:val="24"/>
                <w:szCs w:val="24"/>
              </w:rPr>
            </w:pPr>
            <w:r w:rsidRPr="00CF1417">
              <w:rPr>
                <w:rFonts w:ascii="Arial" w:hAnsi="Arial" w:cs="Arial"/>
                <w:sz w:val="24"/>
                <w:szCs w:val="24"/>
              </w:rPr>
              <w:t>Серафимовичского района Волгоградской области</w:t>
            </w:r>
          </w:p>
          <w:p w:rsidR="00303784" w:rsidRPr="00CF1417" w:rsidRDefault="00303784" w:rsidP="00000BC3">
            <w:pPr>
              <w:jc w:val="center"/>
              <w:rPr>
                <w:rFonts w:ascii="Arial" w:hAnsi="Arial" w:cs="Arial"/>
                <w:caps/>
                <w:sz w:val="24"/>
                <w:szCs w:val="24"/>
              </w:rPr>
            </w:pPr>
          </w:p>
          <w:p w:rsidR="00303784" w:rsidRPr="00CF1417" w:rsidRDefault="00303784" w:rsidP="00000BC3">
            <w:pPr>
              <w:jc w:val="center"/>
              <w:rPr>
                <w:rFonts w:ascii="Arial" w:hAnsi="Arial" w:cs="Arial"/>
                <w:b/>
                <w:caps/>
                <w:sz w:val="24"/>
                <w:szCs w:val="24"/>
              </w:rPr>
            </w:pPr>
            <w:r w:rsidRPr="00CF1417">
              <w:rPr>
                <w:rFonts w:ascii="Arial" w:hAnsi="Arial" w:cs="Arial"/>
                <w:b/>
                <w:caps/>
                <w:sz w:val="24"/>
                <w:szCs w:val="24"/>
              </w:rPr>
              <w:t>Заявка</w:t>
            </w:r>
          </w:p>
          <w:p w:rsidR="00303784" w:rsidRPr="00CF1417" w:rsidRDefault="00303784" w:rsidP="00000BC3">
            <w:pPr>
              <w:jc w:val="center"/>
              <w:rPr>
                <w:rFonts w:ascii="Arial" w:hAnsi="Arial" w:cs="Arial"/>
                <w:sz w:val="24"/>
                <w:szCs w:val="24"/>
              </w:rPr>
            </w:pPr>
            <w:r w:rsidRPr="00CF1417">
              <w:rPr>
                <w:rFonts w:ascii="Arial" w:hAnsi="Arial" w:cs="Arial"/>
                <w:sz w:val="24"/>
                <w:szCs w:val="24"/>
              </w:rPr>
              <w:t xml:space="preserve">на участие в </w:t>
            </w:r>
            <w:bookmarkStart w:id="1" w:name="OLE_LINK11"/>
            <w:bookmarkStart w:id="2" w:name="OLE_LINK17"/>
            <w:bookmarkStart w:id="3" w:name="OLE_LINK18"/>
            <w:r w:rsidRPr="00CF1417">
              <w:rPr>
                <w:rFonts w:ascii="Arial" w:hAnsi="Arial" w:cs="Arial"/>
                <w:sz w:val="24"/>
                <w:szCs w:val="24"/>
              </w:rPr>
              <w:t>предварительном отборе</w:t>
            </w:r>
          </w:p>
          <w:p w:rsidR="00303784" w:rsidRPr="00CF1417" w:rsidRDefault="00303784" w:rsidP="00000BC3">
            <w:pPr>
              <w:jc w:val="center"/>
              <w:rPr>
                <w:rFonts w:ascii="Arial" w:hAnsi="Arial" w:cs="Arial"/>
                <w:sz w:val="24"/>
                <w:szCs w:val="24"/>
              </w:rPr>
            </w:pPr>
            <w:r w:rsidRPr="00CF1417">
              <w:rPr>
                <w:rFonts w:ascii="Arial" w:hAnsi="Arial" w:cs="Arial"/>
                <w:sz w:val="24"/>
                <w:szCs w:val="24"/>
              </w:rPr>
              <w:t xml:space="preserve">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w:t>
            </w:r>
            <w:r>
              <w:rPr>
                <w:rFonts w:ascii="Arial" w:hAnsi="Arial" w:cs="Arial"/>
                <w:sz w:val="24"/>
                <w:szCs w:val="24"/>
              </w:rPr>
              <w:t>в 2021</w:t>
            </w:r>
            <w:r w:rsidRPr="00CF1417">
              <w:rPr>
                <w:rFonts w:ascii="Arial" w:hAnsi="Arial" w:cs="Arial"/>
                <w:sz w:val="24"/>
                <w:szCs w:val="24"/>
              </w:rPr>
              <w:t xml:space="preserve"> году </w:t>
            </w:r>
            <w:bookmarkEnd w:id="1"/>
          </w:p>
          <w:bookmarkEnd w:id="2"/>
          <w:bookmarkEnd w:id="3"/>
          <w:p w:rsidR="00303784" w:rsidRPr="00CF1417" w:rsidRDefault="00303784" w:rsidP="00000BC3">
            <w:pPr>
              <w:jc w:val="both"/>
              <w:rPr>
                <w:rFonts w:ascii="Arial" w:hAnsi="Arial" w:cs="Arial"/>
                <w:sz w:val="24"/>
                <w:szCs w:val="24"/>
              </w:rPr>
            </w:pPr>
          </w:p>
          <w:p w:rsidR="00303784" w:rsidRPr="00CF1417" w:rsidRDefault="00303784" w:rsidP="00000BC3">
            <w:pPr>
              <w:jc w:val="both"/>
              <w:rPr>
                <w:rFonts w:ascii="Arial" w:hAnsi="Arial" w:cs="Arial"/>
                <w:sz w:val="24"/>
                <w:szCs w:val="24"/>
              </w:rPr>
            </w:pPr>
            <w:r w:rsidRPr="00CF1417">
              <w:rPr>
                <w:rFonts w:ascii="Arial" w:hAnsi="Arial" w:cs="Arial"/>
                <w:sz w:val="24"/>
                <w:szCs w:val="24"/>
              </w:rPr>
              <w:t xml:space="preserve">Изучив извещение о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w:t>
            </w:r>
            <w:r>
              <w:rPr>
                <w:rFonts w:ascii="Arial" w:hAnsi="Arial" w:cs="Arial"/>
                <w:sz w:val="24"/>
                <w:szCs w:val="24"/>
              </w:rPr>
              <w:t xml:space="preserve"> в 2021</w:t>
            </w:r>
            <w:r w:rsidRPr="00CF1417">
              <w:rPr>
                <w:rFonts w:ascii="Arial" w:hAnsi="Arial" w:cs="Arial"/>
                <w:sz w:val="24"/>
                <w:szCs w:val="24"/>
              </w:rPr>
              <w:t xml:space="preserve"> году,</w:t>
            </w:r>
          </w:p>
          <w:p w:rsidR="00303784" w:rsidRPr="00CF1417" w:rsidRDefault="00303784" w:rsidP="00000BC3">
            <w:pPr>
              <w:pStyle w:val="2"/>
              <w:spacing w:after="0" w:line="240" w:lineRule="auto"/>
              <w:rPr>
                <w:rFonts w:ascii="Arial" w:hAnsi="Arial" w:cs="Arial"/>
                <w:sz w:val="24"/>
                <w:szCs w:val="24"/>
              </w:rPr>
            </w:pPr>
            <w:r w:rsidRPr="00CF1417">
              <w:rPr>
                <w:rFonts w:ascii="Arial" w:hAnsi="Arial" w:cs="Arial"/>
                <w:sz w:val="24"/>
                <w:szCs w:val="24"/>
              </w:rPr>
              <w:t>______________________________________________________________________</w:t>
            </w:r>
          </w:p>
          <w:p w:rsidR="00303784" w:rsidRPr="00CF1417" w:rsidRDefault="00303784" w:rsidP="00000BC3">
            <w:pPr>
              <w:pStyle w:val="2"/>
              <w:spacing w:after="0" w:line="240" w:lineRule="auto"/>
              <w:rPr>
                <w:rFonts w:ascii="Arial" w:hAnsi="Arial" w:cs="Arial"/>
                <w:sz w:val="24"/>
                <w:szCs w:val="24"/>
              </w:rPr>
            </w:pPr>
            <w:r w:rsidRPr="00CF1417">
              <w:rPr>
                <w:rFonts w:ascii="Arial" w:hAnsi="Arial" w:cs="Arial"/>
                <w:sz w:val="24"/>
                <w:szCs w:val="24"/>
              </w:rPr>
              <w:t>(наименование юридического лица, Ф.И.О. для физического лица)</w:t>
            </w:r>
          </w:p>
          <w:p w:rsidR="00303784" w:rsidRPr="00CF1417" w:rsidRDefault="00303784" w:rsidP="00000BC3">
            <w:pPr>
              <w:pStyle w:val="2"/>
              <w:spacing w:after="0" w:line="240" w:lineRule="auto"/>
              <w:rPr>
                <w:rFonts w:ascii="Arial" w:hAnsi="Arial" w:cs="Arial"/>
                <w:sz w:val="24"/>
                <w:szCs w:val="24"/>
              </w:rPr>
            </w:pPr>
            <w:r w:rsidRPr="00CF1417">
              <w:rPr>
                <w:rFonts w:ascii="Arial" w:hAnsi="Arial" w:cs="Arial"/>
                <w:sz w:val="24"/>
                <w:szCs w:val="24"/>
              </w:rPr>
              <w:t>в лице ______________________________________________________________________________,</w:t>
            </w:r>
          </w:p>
          <w:p w:rsidR="00303784" w:rsidRPr="00CF1417" w:rsidRDefault="00303784" w:rsidP="00000BC3">
            <w:pPr>
              <w:pStyle w:val="2"/>
              <w:spacing w:after="0" w:line="240" w:lineRule="auto"/>
              <w:rPr>
                <w:rFonts w:ascii="Arial" w:hAnsi="Arial" w:cs="Arial"/>
                <w:sz w:val="24"/>
                <w:szCs w:val="24"/>
              </w:rPr>
            </w:pPr>
            <w:r w:rsidRPr="00CF1417">
              <w:rPr>
                <w:rFonts w:ascii="Arial" w:hAnsi="Arial" w:cs="Arial"/>
                <w:sz w:val="24"/>
                <w:szCs w:val="24"/>
              </w:rPr>
              <w:t>(наименование должности руководителя и его Ф.И.О. для юридического лица)</w:t>
            </w:r>
          </w:p>
          <w:p w:rsidR="00303784" w:rsidRPr="00CF1417" w:rsidRDefault="00303784" w:rsidP="00000BC3">
            <w:pPr>
              <w:pStyle w:val="2"/>
              <w:spacing w:after="0" w:line="240" w:lineRule="auto"/>
              <w:rPr>
                <w:rFonts w:ascii="Arial" w:hAnsi="Arial" w:cs="Arial"/>
                <w:sz w:val="24"/>
                <w:szCs w:val="24"/>
              </w:rPr>
            </w:pPr>
            <w:proofErr w:type="gramStart"/>
            <w:r w:rsidRPr="00CF1417">
              <w:rPr>
                <w:rFonts w:ascii="Arial" w:hAnsi="Arial" w:cs="Arial"/>
                <w:sz w:val="24"/>
                <w:szCs w:val="24"/>
              </w:rPr>
              <w:t>далее (участник закупки), подает настоящую заявку с целью признания его поставщиком, включенным в перечень поставщиков, прошедших предварительный отбор в целях оказания гуманитарной помощи либо ликвидации последствий чрезвычайных ситуаций природного или техногенного характера на территории поселения в 2019 году, и заявляет о своей  готовности осуществлять поставку следующих товаров (выполнение работ, оказание услуг):</w:t>
            </w:r>
            <w:proofErr w:type="gramEnd"/>
          </w:p>
          <w:p w:rsidR="00303784" w:rsidRPr="00CF1417" w:rsidRDefault="00303784" w:rsidP="00000BC3">
            <w:pPr>
              <w:pStyle w:val="2"/>
              <w:spacing w:after="0" w:line="240" w:lineRule="auto"/>
              <w:jc w:val="both"/>
              <w:rPr>
                <w:rFonts w:ascii="Arial" w:hAnsi="Arial" w:cs="Arial"/>
                <w:sz w:val="24"/>
                <w:szCs w:val="24"/>
              </w:rPr>
            </w:pPr>
            <w:r w:rsidRPr="00CF1417">
              <w:rPr>
                <w:rFonts w:ascii="Arial" w:hAnsi="Arial" w:cs="Arial"/>
                <w:sz w:val="24"/>
                <w:szCs w:val="24"/>
              </w:rPr>
              <w:t>_______________________________________________________________________</w:t>
            </w:r>
          </w:p>
          <w:p w:rsidR="00303784" w:rsidRPr="00CF1417" w:rsidRDefault="00303784" w:rsidP="00000BC3">
            <w:pPr>
              <w:pStyle w:val="2"/>
              <w:spacing w:after="0" w:line="240" w:lineRule="auto"/>
              <w:jc w:val="both"/>
              <w:rPr>
                <w:rFonts w:ascii="Arial" w:hAnsi="Arial" w:cs="Arial"/>
                <w:sz w:val="24"/>
                <w:szCs w:val="24"/>
              </w:rPr>
            </w:pPr>
            <w:r w:rsidRPr="00CF1417">
              <w:rPr>
                <w:rFonts w:ascii="Arial" w:hAnsi="Arial" w:cs="Arial"/>
                <w:sz w:val="24"/>
                <w:szCs w:val="24"/>
              </w:rPr>
              <w:t>_______________________________________________________________________</w:t>
            </w:r>
          </w:p>
          <w:p w:rsidR="00303784" w:rsidRPr="00CF1417" w:rsidRDefault="00303784" w:rsidP="00000BC3">
            <w:pPr>
              <w:pStyle w:val="2"/>
              <w:spacing w:after="0" w:line="240" w:lineRule="auto"/>
              <w:jc w:val="both"/>
              <w:rPr>
                <w:rFonts w:ascii="Arial" w:hAnsi="Arial" w:cs="Arial"/>
                <w:sz w:val="24"/>
                <w:szCs w:val="24"/>
              </w:rPr>
            </w:pPr>
            <w:r w:rsidRPr="00CF1417">
              <w:rPr>
                <w:rFonts w:ascii="Arial" w:hAnsi="Arial" w:cs="Arial"/>
                <w:sz w:val="24"/>
                <w:szCs w:val="24"/>
              </w:rPr>
              <w:t>_______________________________________________________________________</w:t>
            </w:r>
          </w:p>
          <w:p w:rsidR="00303784" w:rsidRPr="00CF1417" w:rsidRDefault="00303784" w:rsidP="00000BC3">
            <w:pPr>
              <w:rPr>
                <w:rFonts w:ascii="Arial" w:hAnsi="Arial" w:cs="Arial"/>
                <w:sz w:val="24"/>
                <w:szCs w:val="24"/>
              </w:rPr>
            </w:pPr>
            <w:r w:rsidRPr="00CF1417">
              <w:rPr>
                <w:rFonts w:ascii="Arial" w:hAnsi="Arial" w:cs="Arial"/>
                <w:sz w:val="24"/>
                <w:szCs w:val="24"/>
              </w:rPr>
              <w:t>Настоящей заявкой подтверждаем, что _______________________________________________________________________</w:t>
            </w:r>
          </w:p>
          <w:p w:rsidR="00303784" w:rsidRPr="00CF1417" w:rsidRDefault="00303784" w:rsidP="00000BC3">
            <w:pPr>
              <w:pStyle w:val="2"/>
              <w:spacing w:after="0" w:line="240" w:lineRule="auto"/>
              <w:rPr>
                <w:rFonts w:ascii="Arial" w:hAnsi="Arial" w:cs="Arial"/>
                <w:sz w:val="24"/>
                <w:szCs w:val="24"/>
              </w:rPr>
            </w:pPr>
            <w:r w:rsidRPr="00CF1417">
              <w:rPr>
                <w:rFonts w:ascii="Arial" w:hAnsi="Arial" w:cs="Arial"/>
                <w:sz w:val="24"/>
                <w:szCs w:val="24"/>
              </w:rPr>
              <w:t>(наименование юридического лица, Ф.И.О. для физического лица)</w:t>
            </w:r>
          </w:p>
          <w:p w:rsidR="00303784" w:rsidRPr="00CF1417" w:rsidRDefault="00303784" w:rsidP="00000BC3">
            <w:pPr>
              <w:rPr>
                <w:rFonts w:ascii="Arial" w:hAnsi="Arial" w:cs="Arial"/>
                <w:sz w:val="24"/>
                <w:szCs w:val="24"/>
              </w:rPr>
            </w:pPr>
            <w:r w:rsidRPr="00CF1417">
              <w:rPr>
                <w:rFonts w:ascii="Arial" w:hAnsi="Arial" w:cs="Arial"/>
                <w:sz w:val="24"/>
                <w:szCs w:val="24"/>
              </w:rPr>
              <w:t>_______________________________________________________________________</w:t>
            </w:r>
          </w:p>
          <w:p w:rsidR="00303784" w:rsidRPr="00CF1417" w:rsidRDefault="00303784" w:rsidP="00000BC3">
            <w:pPr>
              <w:numPr>
                <w:ilvl w:val="0"/>
                <w:numId w:val="8"/>
              </w:numPr>
              <w:tabs>
                <w:tab w:val="clear" w:pos="1980"/>
                <w:tab w:val="left" w:pos="0"/>
              </w:tabs>
              <w:suppressAutoHyphens w:val="0"/>
              <w:autoSpaceDE w:val="0"/>
              <w:autoSpaceDN w:val="0"/>
              <w:adjustRightInd w:val="0"/>
              <w:ind w:left="0" w:firstLine="0"/>
              <w:jc w:val="both"/>
              <w:outlineLvl w:val="1"/>
              <w:rPr>
                <w:rFonts w:ascii="Arial" w:hAnsi="Arial" w:cs="Arial"/>
                <w:sz w:val="24"/>
                <w:szCs w:val="24"/>
              </w:rPr>
            </w:pPr>
            <w:r w:rsidRPr="00CF1417">
              <w:rPr>
                <w:rFonts w:ascii="Arial" w:hAnsi="Arial" w:cs="Arial"/>
                <w:sz w:val="24"/>
                <w:szCs w:val="24"/>
              </w:rPr>
              <w:t>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303784" w:rsidRPr="00CF1417" w:rsidRDefault="00303784" w:rsidP="00000BC3">
            <w:pPr>
              <w:numPr>
                <w:ilvl w:val="0"/>
                <w:numId w:val="8"/>
              </w:numPr>
              <w:tabs>
                <w:tab w:val="clear" w:pos="1980"/>
                <w:tab w:val="left" w:pos="0"/>
                <w:tab w:val="left" w:pos="300"/>
              </w:tabs>
              <w:suppressAutoHyphens w:val="0"/>
              <w:autoSpaceDE w:val="0"/>
              <w:autoSpaceDN w:val="0"/>
              <w:adjustRightInd w:val="0"/>
              <w:ind w:left="0" w:firstLine="0"/>
              <w:jc w:val="both"/>
              <w:outlineLvl w:val="1"/>
              <w:rPr>
                <w:rFonts w:ascii="Arial" w:hAnsi="Arial" w:cs="Arial"/>
                <w:sz w:val="24"/>
                <w:szCs w:val="24"/>
              </w:rPr>
            </w:pPr>
            <w:r w:rsidRPr="00CF1417">
              <w:rPr>
                <w:rFonts w:ascii="Arial" w:hAnsi="Arial" w:cs="Arial"/>
                <w:sz w:val="24"/>
                <w:szCs w:val="24"/>
              </w:rPr>
              <w:t>в отношении нас не проводится ликвидация (для юридических лиц);</w:t>
            </w:r>
          </w:p>
          <w:p w:rsidR="00303784" w:rsidRPr="00CF1417" w:rsidRDefault="00303784" w:rsidP="00000BC3">
            <w:pPr>
              <w:numPr>
                <w:ilvl w:val="0"/>
                <w:numId w:val="8"/>
              </w:numPr>
              <w:tabs>
                <w:tab w:val="clear" w:pos="1980"/>
                <w:tab w:val="left" w:pos="0"/>
                <w:tab w:val="left" w:pos="180"/>
              </w:tabs>
              <w:suppressAutoHyphens w:val="0"/>
              <w:autoSpaceDE w:val="0"/>
              <w:autoSpaceDN w:val="0"/>
              <w:adjustRightInd w:val="0"/>
              <w:ind w:left="0" w:firstLine="0"/>
              <w:jc w:val="both"/>
              <w:outlineLvl w:val="1"/>
              <w:rPr>
                <w:rFonts w:ascii="Arial" w:hAnsi="Arial" w:cs="Arial"/>
                <w:sz w:val="24"/>
                <w:szCs w:val="24"/>
              </w:rPr>
            </w:pPr>
            <w:r w:rsidRPr="00CF1417">
              <w:rPr>
                <w:rFonts w:ascii="Arial" w:hAnsi="Arial" w:cs="Arial"/>
                <w:sz w:val="24"/>
                <w:szCs w:val="24"/>
              </w:rPr>
              <w:t>в отношении нас отсутствует решение арбитражного суда о признании нас несостоятельными (банкротами) и в отношении нас не открыто конкурсное производство (для юридических лиц или индивидуальных предпринимателей);</w:t>
            </w:r>
          </w:p>
          <w:p w:rsidR="00303784" w:rsidRPr="00CF1417" w:rsidRDefault="00303784" w:rsidP="00000BC3">
            <w:pPr>
              <w:numPr>
                <w:ilvl w:val="0"/>
                <w:numId w:val="8"/>
              </w:numPr>
              <w:tabs>
                <w:tab w:val="clear" w:pos="1980"/>
                <w:tab w:val="left" w:pos="0"/>
                <w:tab w:val="left" w:pos="284"/>
              </w:tabs>
              <w:suppressAutoHyphens w:val="0"/>
              <w:autoSpaceDE w:val="0"/>
              <w:autoSpaceDN w:val="0"/>
              <w:adjustRightInd w:val="0"/>
              <w:ind w:left="0" w:firstLine="0"/>
              <w:jc w:val="both"/>
              <w:outlineLvl w:val="1"/>
              <w:rPr>
                <w:rFonts w:ascii="Arial" w:hAnsi="Arial" w:cs="Arial"/>
                <w:sz w:val="24"/>
                <w:szCs w:val="24"/>
              </w:rPr>
            </w:pPr>
            <w:proofErr w:type="gramStart"/>
            <w:r w:rsidRPr="00CF1417">
              <w:rPr>
                <w:rFonts w:ascii="Arial" w:hAnsi="Arial" w:cs="Arial"/>
                <w:sz w:val="24"/>
                <w:szCs w:val="24"/>
              </w:rPr>
              <w:t>наша деятельность на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roofErr w:type="gramEnd"/>
          </w:p>
          <w:p w:rsidR="00303784" w:rsidRPr="00CF1417" w:rsidRDefault="00303784" w:rsidP="00000BC3">
            <w:pPr>
              <w:numPr>
                <w:ilvl w:val="0"/>
                <w:numId w:val="8"/>
              </w:numPr>
              <w:tabs>
                <w:tab w:val="clear" w:pos="1980"/>
                <w:tab w:val="left" w:pos="0"/>
                <w:tab w:val="left" w:pos="255"/>
              </w:tabs>
              <w:suppressAutoHyphens w:val="0"/>
              <w:autoSpaceDE w:val="0"/>
              <w:autoSpaceDN w:val="0"/>
              <w:adjustRightInd w:val="0"/>
              <w:ind w:left="0" w:firstLine="0"/>
              <w:jc w:val="both"/>
              <w:outlineLvl w:val="1"/>
              <w:rPr>
                <w:rFonts w:ascii="Arial" w:hAnsi="Arial" w:cs="Arial"/>
                <w:sz w:val="24"/>
                <w:szCs w:val="24"/>
              </w:rPr>
            </w:pPr>
            <w:proofErr w:type="gramStart"/>
            <w:r w:rsidRPr="00CF1417">
              <w:rPr>
                <w:rFonts w:ascii="Arial" w:hAnsi="Arial" w:cs="Arial"/>
                <w:sz w:val="24"/>
                <w:szCs w:val="24"/>
              </w:rPr>
              <w:t>отсутствует недоимка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вступившие в законную силу решение суда о признании обязанности заявителя по уплате этих сумм исполненной</w:t>
            </w:r>
            <w:proofErr w:type="gramEnd"/>
            <w:r w:rsidRPr="00CF1417">
              <w:rPr>
                <w:rFonts w:ascii="Arial" w:hAnsi="Arial" w:cs="Arial"/>
                <w:sz w:val="24"/>
                <w:szCs w:val="24"/>
              </w:rPr>
              <w:t xml:space="preserve">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03784" w:rsidRPr="00CF1417" w:rsidRDefault="00303784" w:rsidP="00000BC3">
            <w:pPr>
              <w:tabs>
                <w:tab w:val="left" w:pos="0"/>
              </w:tabs>
              <w:autoSpaceDE w:val="0"/>
              <w:autoSpaceDN w:val="0"/>
              <w:adjustRightInd w:val="0"/>
              <w:jc w:val="both"/>
              <w:rPr>
                <w:rFonts w:ascii="Arial" w:hAnsi="Arial" w:cs="Arial"/>
                <w:sz w:val="24"/>
                <w:szCs w:val="24"/>
              </w:rPr>
            </w:pPr>
            <w:proofErr w:type="gramStart"/>
            <w:r w:rsidRPr="00CF1417">
              <w:rPr>
                <w:rFonts w:ascii="Arial" w:hAnsi="Arial" w:cs="Arial"/>
                <w:sz w:val="24"/>
                <w:szCs w:val="24"/>
              </w:rPr>
              <w:lastRenderedPageBreak/>
              <w:t>- отсутствует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w:t>
            </w:r>
            <w:proofErr w:type="gramEnd"/>
            <w:r w:rsidRPr="00CF1417">
              <w:rPr>
                <w:rFonts w:ascii="Arial" w:hAnsi="Arial" w:cs="Arial"/>
                <w:sz w:val="24"/>
                <w:szCs w:val="24"/>
              </w:rPr>
              <w:t xml:space="preserve"> объектом осуществляемой закупки, и административного наказания в виде дисквалификации;</w:t>
            </w:r>
          </w:p>
          <w:p w:rsidR="00303784" w:rsidRPr="00CF1417" w:rsidRDefault="00303784" w:rsidP="00000BC3">
            <w:pPr>
              <w:tabs>
                <w:tab w:val="left" w:pos="0"/>
              </w:tabs>
              <w:autoSpaceDE w:val="0"/>
              <w:autoSpaceDN w:val="0"/>
              <w:adjustRightInd w:val="0"/>
              <w:jc w:val="both"/>
              <w:rPr>
                <w:rFonts w:ascii="Arial" w:hAnsi="Arial" w:cs="Arial"/>
                <w:sz w:val="24"/>
                <w:szCs w:val="24"/>
              </w:rPr>
            </w:pPr>
            <w:proofErr w:type="gramStart"/>
            <w:r w:rsidRPr="00CF1417">
              <w:rPr>
                <w:rFonts w:ascii="Arial" w:hAnsi="Arial" w:cs="Arial"/>
                <w:sz w:val="24"/>
                <w:szCs w:val="24"/>
              </w:rPr>
              <w:t>- отсутствует между нашим юридическим лицом (индивидуальным предпринимателем)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состоит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F1417">
              <w:rPr>
                <w:rFonts w:ascii="Arial" w:hAnsi="Arial" w:cs="Arial"/>
                <w:sz w:val="24"/>
                <w:szCs w:val="24"/>
              </w:rPr>
              <w:t xml:space="preserve"> </w:t>
            </w:r>
            <w:proofErr w:type="gramStart"/>
            <w:r w:rsidRPr="00CF1417">
              <w:rPr>
                <w:rFonts w:ascii="Arial" w:hAnsi="Arial" w:cs="Arial"/>
                <w:sz w:val="24"/>
                <w:szCs w:val="24"/>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CF1417">
              <w:rPr>
                <w:rFonts w:ascii="Arial" w:hAnsi="Arial" w:cs="Arial"/>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303784" w:rsidRPr="00CF1417" w:rsidRDefault="00303784" w:rsidP="00000BC3">
            <w:pPr>
              <w:tabs>
                <w:tab w:val="left" w:pos="0"/>
              </w:tabs>
              <w:autoSpaceDE w:val="0"/>
              <w:autoSpaceDN w:val="0"/>
              <w:adjustRightInd w:val="0"/>
              <w:jc w:val="both"/>
              <w:rPr>
                <w:rFonts w:ascii="Arial" w:hAnsi="Arial" w:cs="Arial"/>
                <w:sz w:val="24"/>
                <w:szCs w:val="24"/>
              </w:rPr>
            </w:pPr>
            <w:r w:rsidRPr="00CF1417">
              <w:rPr>
                <w:rFonts w:ascii="Arial" w:hAnsi="Arial" w:cs="Arial"/>
                <w:sz w:val="24"/>
                <w:szCs w:val="24"/>
              </w:rPr>
              <w:t>- не являемся офшорной компанией.</w:t>
            </w:r>
          </w:p>
          <w:p w:rsidR="00303784" w:rsidRPr="00CF1417" w:rsidRDefault="00303784" w:rsidP="00000BC3">
            <w:pPr>
              <w:numPr>
                <w:ilvl w:val="0"/>
                <w:numId w:val="8"/>
              </w:numPr>
              <w:tabs>
                <w:tab w:val="clear" w:pos="1980"/>
                <w:tab w:val="left" w:pos="0"/>
                <w:tab w:val="left" w:pos="180"/>
              </w:tabs>
              <w:suppressAutoHyphens w:val="0"/>
              <w:autoSpaceDE w:val="0"/>
              <w:autoSpaceDN w:val="0"/>
              <w:adjustRightInd w:val="0"/>
              <w:ind w:left="0" w:firstLine="0"/>
              <w:jc w:val="both"/>
              <w:outlineLvl w:val="1"/>
              <w:rPr>
                <w:rFonts w:ascii="Arial" w:hAnsi="Arial" w:cs="Arial"/>
                <w:sz w:val="24"/>
                <w:szCs w:val="24"/>
              </w:rPr>
            </w:pPr>
            <w:proofErr w:type="gramStart"/>
            <w:r w:rsidRPr="00CF1417">
              <w:rPr>
                <w:rFonts w:ascii="Arial" w:hAnsi="Arial" w:cs="Arial"/>
                <w:sz w:val="24"/>
                <w:szCs w:val="24"/>
              </w:rPr>
              <w:t>отсутствует в предусмотренном Федеральном Законе № 44-ФЗ от 05.04.2013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End"/>
          </w:p>
        </w:tc>
      </w:tr>
    </w:tbl>
    <w:p w:rsidR="00303784" w:rsidRPr="00CF1417" w:rsidRDefault="00303784" w:rsidP="00303784">
      <w:pPr>
        <w:jc w:val="both"/>
        <w:rPr>
          <w:rFonts w:ascii="Arial" w:hAnsi="Arial" w:cs="Arial"/>
          <w:sz w:val="24"/>
          <w:szCs w:val="24"/>
        </w:rPr>
      </w:pPr>
    </w:p>
    <w:p w:rsidR="00303784" w:rsidRPr="00CF1417" w:rsidRDefault="00303784" w:rsidP="00303784">
      <w:pPr>
        <w:jc w:val="both"/>
        <w:rPr>
          <w:rFonts w:ascii="Arial" w:hAnsi="Arial" w:cs="Arial"/>
          <w:sz w:val="24"/>
          <w:szCs w:val="24"/>
        </w:rPr>
      </w:pPr>
    </w:p>
    <w:p w:rsidR="00303784" w:rsidRPr="00CF1417" w:rsidRDefault="00303784" w:rsidP="00303784">
      <w:pPr>
        <w:jc w:val="both"/>
        <w:rPr>
          <w:rFonts w:ascii="Arial" w:hAnsi="Arial" w:cs="Arial"/>
          <w:sz w:val="24"/>
          <w:szCs w:val="24"/>
        </w:rPr>
      </w:pPr>
    </w:p>
    <w:p w:rsidR="00303784" w:rsidRPr="00CF1417" w:rsidRDefault="00303784" w:rsidP="00303784">
      <w:pPr>
        <w:jc w:val="both"/>
        <w:rPr>
          <w:rFonts w:ascii="Arial" w:hAnsi="Arial" w:cs="Arial"/>
          <w:sz w:val="24"/>
          <w:szCs w:val="24"/>
        </w:rPr>
      </w:pPr>
    </w:p>
    <w:p w:rsidR="00303784" w:rsidRPr="00CF1417" w:rsidRDefault="00303784" w:rsidP="00303784">
      <w:pPr>
        <w:jc w:val="both"/>
        <w:rPr>
          <w:rFonts w:ascii="Arial" w:hAnsi="Arial" w:cs="Arial"/>
          <w:sz w:val="24"/>
          <w:szCs w:val="24"/>
        </w:rPr>
      </w:pPr>
    </w:p>
    <w:p w:rsidR="00303784" w:rsidRPr="00CF1417" w:rsidRDefault="00303784" w:rsidP="00303784">
      <w:pPr>
        <w:jc w:val="both"/>
        <w:rPr>
          <w:rFonts w:ascii="Arial" w:hAnsi="Arial" w:cs="Arial"/>
          <w:sz w:val="24"/>
          <w:szCs w:val="24"/>
        </w:rPr>
      </w:pPr>
    </w:p>
    <w:p w:rsidR="00303784" w:rsidRPr="00CF1417" w:rsidRDefault="00303784" w:rsidP="00303784">
      <w:pPr>
        <w:jc w:val="both"/>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Default="00303784" w:rsidP="00303784">
      <w:pPr>
        <w:jc w:val="right"/>
        <w:rPr>
          <w:rFonts w:ascii="Arial" w:hAnsi="Arial" w:cs="Arial"/>
          <w:sz w:val="24"/>
          <w:szCs w:val="24"/>
        </w:rPr>
      </w:pPr>
    </w:p>
    <w:p w:rsidR="00303784" w:rsidRDefault="00303784" w:rsidP="00303784">
      <w:pPr>
        <w:jc w:val="right"/>
        <w:rPr>
          <w:rFonts w:ascii="Arial" w:hAnsi="Arial" w:cs="Arial"/>
          <w:sz w:val="24"/>
          <w:szCs w:val="24"/>
        </w:rPr>
      </w:pPr>
    </w:p>
    <w:p w:rsidR="00303784" w:rsidRDefault="00303784" w:rsidP="00303784">
      <w:pPr>
        <w:jc w:val="right"/>
        <w:rPr>
          <w:rFonts w:ascii="Arial" w:hAnsi="Arial" w:cs="Arial"/>
          <w:sz w:val="24"/>
          <w:szCs w:val="24"/>
        </w:rPr>
      </w:pPr>
    </w:p>
    <w:p w:rsidR="00303784" w:rsidRDefault="00303784" w:rsidP="00303784">
      <w:pPr>
        <w:jc w:val="right"/>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jc w:val="right"/>
        <w:rPr>
          <w:rFonts w:ascii="Arial" w:hAnsi="Arial" w:cs="Arial"/>
          <w:sz w:val="24"/>
          <w:szCs w:val="24"/>
        </w:rPr>
      </w:pPr>
    </w:p>
    <w:p w:rsidR="00303784" w:rsidRPr="00CF1417" w:rsidRDefault="00303784" w:rsidP="00303784">
      <w:pPr>
        <w:jc w:val="right"/>
        <w:rPr>
          <w:rFonts w:ascii="Arial" w:hAnsi="Arial" w:cs="Arial"/>
          <w:sz w:val="24"/>
          <w:szCs w:val="24"/>
        </w:rPr>
      </w:pPr>
      <w:r w:rsidRPr="00CF1417">
        <w:rPr>
          <w:rFonts w:ascii="Arial" w:hAnsi="Arial" w:cs="Arial"/>
          <w:sz w:val="24"/>
          <w:szCs w:val="24"/>
        </w:rPr>
        <w:lastRenderedPageBreak/>
        <w:t>Приложение к заявке</w:t>
      </w:r>
    </w:p>
    <w:p w:rsidR="00303784" w:rsidRPr="00CF1417" w:rsidRDefault="00303784" w:rsidP="00303784">
      <w:pPr>
        <w:jc w:val="right"/>
        <w:rPr>
          <w:rFonts w:ascii="Arial" w:hAnsi="Arial" w:cs="Arial"/>
          <w:sz w:val="24"/>
          <w:szCs w:val="24"/>
        </w:rPr>
      </w:pPr>
      <w:r w:rsidRPr="00CF1417">
        <w:rPr>
          <w:rFonts w:ascii="Arial" w:hAnsi="Arial" w:cs="Arial"/>
          <w:sz w:val="24"/>
          <w:szCs w:val="24"/>
        </w:rPr>
        <w:t>для юридических лиц заполняется по следующей форме:</w:t>
      </w:r>
    </w:p>
    <w:p w:rsidR="00303784" w:rsidRPr="00CF1417" w:rsidRDefault="00303784" w:rsidP="00303784">
      <w:pPr>
        <w:jc w:val="right"/>
        <w:rPr>
          <w:rFonts w:ascii="Arial" w:hAnsi="Arial" w:cs="Arial"/>
          <w:sz w:val="24"/>
          <w:szCs w:val="24"/>
        </w:rPr>
      </w:pPr>
    </w:p>
    <w:p w:rsidR="00303784" w:rsidRPr="00CF1417" w:rsidRDefault="00303784" w:rsidP="00303784">
      <w:pPr>
        <w:jc w:val="center"/>
        <w:rPr>
          <w:rFonts w:ascii="Arial" w:hAnsi="Arial" w:cs="Arial"/>
          <w:sz w:val="24"/>
          <w:szCs w:val="24"/>
          <w:u w:val="single"/>
        </w:rPr>
      </w:pPr>
      <w:r w:rsidRPr="00CF1417">
        <w:rPr>
          <w:rFonts w:ascii="Arial" w:hAnsi="Arial" w:cs="Arial"/>
          <w:b/>
          <w:sz w:val="24"/>
          <w:szCs w:val="24"/>
        </w:rPr>
        <w:t>«Сведения об участнике закупки»</w:t>
      </w:r>
    </w:p>
    <w:p w:rsidR="00303784" w:rsidRPr="00CF1417" w:rsidRDefault="00303784" w:rsidP="00303784">
      <w:pPr>
        <w:jc w:val="both"/>
        <w:rPr>
          <w:rFonts w:ascii="Arial" w:hAnsi="Arial" w:cs="Arial"/>
          <w:sz w:val="24"/>
          <w:szCs w:val="24"/>
        </w:rPr>
      </w:pPr>
    </w:p>
    <w:p w:rsidR="00303784" w:rsidRPr="00CF1417" w:rsidRDefault="00303784" w:rsidP="00303784">
      <w:pPr>
        <w:jc w:val="both"/>
        <w:rPr>
          <w:rFonts w:ascii="Arial" w:hAnsi="Arial" w:cs="Arial"/>
          <w:sz w:val="24"/>
          <w:szCs w:val="24"/>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303784" w:rsidRPr="00CF1417" w:rsidTr="00000BC3">
        <w:tc>
          <w:tcPr>
            <w:tcW w:w="9360" w:type="dxa"/>
            <w:shd w:val="clear" w:color="auto" w:fill="auto"/>
          </w:tcPr>
          <w:p w:rsidR="00303784" w:rsidRPr="00CF1417" w:rsidRDefault="00303784" w:rsidP="00000BC3">
            <w:pPr>
              <w:jc w:val="center"/>
              <w:rPr>
                <w:rFonts w:ascii="Arial" w:hAnsi="Arial" w:cs="Arial"/>
                <w:sz w:val="24"/>
                <w:szCs w:val="24"/>
              </w:rPr>
            </w:pPr>
            <w:r w:rsidRPr="00CF1417">
              <w:rPr>
                <w:rFonts w:ascii="Arial" w:hAnsi="Arial" w:cs="Arial"/>
                <w:sz w:val="24"/>
                <w:szCs w:val="24"/>
              </w:rPr>
              <w:t>Сведения об участнике закупки,</w:t>
            </w:r>
          </w:p>
          <w:p w:rsidR="00303784" w:rsidRPr="00CF1417" w:rsidRDefault="00303784" w:rsidP="00000BC3">
            <w:pPr>
              <w:jc w:val="center"/>
              <w:rPr>
                <w:rFonts w:ascii="Arial" w:hAnsi="Arial" w:cs="Arial"/>
                <w:sz w:val="24"/>
                <w:szCs w:val="24"/>
              </w:rPr>
            </w:pPr>
            <w:r w:rsidRPr="00CF1417">
              <w:rPr>
                <w:rFonts w:ascii="Arial" w:hAnsi="Arial" w:cs="Arial"/>
                <w:sz w:val="24"/>
                <w:szCs w:val="24"/>
              </w:rPr>
              <w:t xml:space="preserve">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w:t>
            </w:r>
            <w:r>
              <w:rPr>
                <w:rFonts w:ascii="Arial" w:hAnsi="Arial" w:cs="Arial"/>
                <w:sz w:val="24"/>
                <w:szCs w:val="24"/>
              </w:rPr>
              <w:t>в 2021</w:t>
            </w:r>
            <w:r w:rsidRPr="00CF1417">
              <w:rPr>
                <w:rFonts w:ascii="Arial" w:hAnsi="Arial" w:cs="Arial"/>
                <w:sz w:val="24"/>
                <w:szCs w:val="24"/>
              </w:rPr>
              <w:t> году</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315"/>
              <w:gridCol w:w="4932"/>
            </w:tblGrid>
            <w:tr w:rsidR="00303784" w:rsidRPr="00CF1417" w:rsidTr="00000BC3">
              <w:tc>
                <w:tcPr>
                  <w:tcW w:w="4315"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Полное наименование</w:t>
                  </w:r>
                </w:p>
              </w:tc>
              <w:tc>
                <w:tcPr>
                  <w:tcW w:w="4932"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4315"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Фирменное наименование (при наличии)</w:t>
                  </w:r>
                </w:p>
              </w:tc>
              <w:tc>
                <w:tcPr>
                  <w:tcW w:w="4932"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4315"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Сведения об организационно-правовой форме</w:t>
                  </w:r>
                </w:p>
              </w:tc>
              <w:tc>
                <w:tcPr>
                  <w:tcW w:w="4932"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4315"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Место нахождения</w:t>
                  </w:r>
                </w:p>
              </w:tc>
              <w:tc>
                <w:tcPr>
                  <w:tcW w:w="4932"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4315"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Почтовый адрес</w:t>
                  </w:r>
                </w:p>
              </w:tc>
              <w:tc>
                <w:tcPr>
                  <w:tcW w:w="4932"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4315"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Номе</w:t>
                  </w:r>
                  <w:proofErr w:type="gramStart"/>
                  <w:r w:rsidRPr="00CF1417">
                    <w:rPr>
                      <w:rFonts w:ascii="Arial" w:hAnsi="Arial" w:cs="Arial"/>
                      <w:sz w:val="24"/>
                      <w:szCs w:val="24"/>
                    </w:rPr>
                    <w:t>р(</w:t>
                  </w:r>
                  <w:proofErr w:type="gramEnd"/>
                  <w:r w:rsidRPr="00CF1417">
                    <w:rPr>
                      <w:rFonts w:ascii="Arial" w:hAnsi="Arial" w:cs="Arial"/>
                      <w:sz w:val="24"/>
                      <w:szCs w:val="24"/>
                    </w:rPr>
                    <w:t>а) контактного телефона</w:t>
                  </w:r>
                </w:p>
              </w:tc>
              <w:tc>
                <w:tcPr>
                  <w:tcW w:w="4932"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4315"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Банковские реквизиты:</w:t>
                  </w:r>
                </w:p>
                <w:p w:rsidR="00303784" w:rsidRPr="00CF1417" w:rsidRDefault="00303784" w:rsidP="00000BC3">
                  <w:pPr>
                    <w:rPr>
                      <w:rFonts w:ascii="Arial" w:hAnsi="Arial" w:cs="Arial"/>
                      <w:sz w:val="24"/>
                      <w:szCs w:val="24"/>
                    </w:rPr>
                  </w:pPr>
                  <w:r w:rsidRPr="00CF1417">
                    <w:rPr>
                      <w:rFonts w:ascii="Arial" w:hAnsi="Arial" w:cs="Arial"/>
                      <w:sz w:val="24"/>
                      <w:szCs w:val="24"/>
                    </w:rPr>
                    <w:t>Наименование банка</w:t>
                  </w:r>
                </w:p>
                <w:p w:rsidR="00303784" w:rsidRPr="00CF1417" w:rsidRDefault="00303784" w:rsidP="00000BC3">
                  <w:pPr>
                    <w:rPr>
                      <w:rFonts w:ascii="Arial" w:hAnsi="Arial" w:cs="Arial"/>
                      <w:sz w:val="24"/>
                      <w:szCs w:val="24"/>
                    </w:rPr>
                  </w:pPr>
                  <w:proofErr w:type="gramStart"/>
                  <w:r w:rsidRPr="00CF1417">
                    <w:rPr>
                      <w:rFonts w:ascii="Arial" w:hAnsi="Arial" w:cs="Arial"/>
                      <w:sz w:val="24"/>
                      <w:szCs w:val="24"/>
                    </w:rPr>
                    <w:t>р</w:t>
                  </w:r>
                  <w:proofErr w:type="gramEnd"/>
                  <w:r w:rsidRPr="00CF1417">
                    <w:rPr>
                      <w:rFonts w:ascii="Arial" w:hAnsi="Arial" w:cs="Arial"/>
                      <w:sz w:val="24"/>
                      <w:szCs w:val="24"/>
                    </w:rPr>
                    <w:t>/счет</w:t>
                  </w:r>
                </w:p>
                <w:p w:rsidR="00303784" w:rsidRPr="00CF1417" w:rsidRDefault="00303784" w:rsidP="00000BC3">
                  <w:pPr>
                    <w:rPr>
                      <w:rFonts w:ascii="Arial" w:hAnsi="Arial" w:cs="Arial"/>
                      <w:sz w:val="24"/>
                      <w:szCs w:val="24"/>
                    </w:rPr>
                  </w:pPr>
                  <w:proofErr w:type="gramStart"/>
                  <w:r w:rsidRPr="00CF1417">
                    <w:rPr>
                      <w:rFonts w:ascii="Arial" w:hAnsi="Arial" w:cs="Arial"/>
                      <w:sz w:val="24"/>
                      <w:szCs w:val="24"/>
                    </w:rPr>
                    <w:t>кор/счет</w:t>
                  </w:r>
                  <w:proofErr w:type="gramEnd"/>
                </w:p>
                <w:p w:rsidR="00303784" w:rsidRPr="00CF1417" w:rsidRDefault="00303784" w:rsidP="00000BC3">
                  <w:pPr>
                    <w:rPr>
                      <w:rFonts w:ascii="Arial" w:hAnsi="Arial" w:cs="Arial"/>
                      <w:sz w:val="24"/>
                      <w:szCs w:val="24"/>
                    </w:rPr>
                  </w:pPr>
                  <w:r w:rsidRPr="00CF1417">
                    <w:rPr>
                      <w:rFonts w:ascii="Arial" w:hAnsi="Arial" w:cs="Arial"/>
                      <w:sz w:val="24"/>
                      <w:szCs w:val="24"/>
                    </w:rPr>
                    <w:t>ИНН</w:t>
                  </w:r>
                </w:p>
                <w:p w:rsidR="00303784" w:rsidRPr="00CF1417" w:rsidRDefault="00303784" w:rsidP="00000BC3">
                  <w:pPr>
                    <w:rPr>
                      <w:rFonts w:ascii="Arial" w:hAnsi="Arial" w:cs="Arial"/>
                      <w:sz w:val="24"/>
                      <w:szCs w:val="24"/>
                    </w:rPr>
                  </w:pPr>
                  <w:r w:rsidRPr="00CF1417">
                    <w:rPr>
                      <w:rFonts w:ascii="Arial" w:hAnsi="Arial" w:cs="Arial"/>
                      <w:sz w:val="24"/>
                      <w:szCs w:val="24"/>
                    </w:rPr>
                    <w:t>БИК</w:t>
                  </w:r>
                </w:p>
                <w:p w:rsidR="00303784" w:rsidRPr="00CF1417" w:rsidRDefault="00303784" w:rsidP="00000BC3">
                  <w:pPr>
                    <w:rPr>
                      <w:rFonts w:ascii="Arial" w:hAnsi="Arial" w:cs="Arial"/>
                      <w:sz w:val="24"/>
                      <w:szCs w:val="24"/>
                    </w:rPr>
                  </w:pPr>
                  <w:r w:rsidRPr="00CF1417">
                    <w:rPr>
                      <w:rFonts w:ascii="Arial" w:hAnsi="Arial" w:cs="Arial"/>
                      <w:sz w:val="24"/>
                      <w:szCs w:val="24"/>
                    </w:rPr>
                    <w:t>КПП</w:t>
                  </w:r>
                </w:p>
                <w:p w:rsidR="00303784" w:rsidRPr="00CF1417" w:rsidRDefault="00303784" w:rsidP="00000BC3">
                  <w:pPr>
                    <w:rPr>
                      <w:rFonts w:ascii="Arial" w:hAnsi="Arial" w:cs="Arial"/>
                      <w:sz w:val="24"/>
                      <w:szCs w:val="24"/>
                    </w:rPr>
                  </w:pPr>
                  <w:r w:rsidRPr="00CF1417">
                    <w:rPr>
                      <w:rFonts w:ascii="Arial" w:hAnsi="Arial" w:cs="Arial"/>
                      <w:sz w:val="24"/>
                      <w:szCs w:val="24"/>
                    </w:rPr>
                    <w:t>ОКПО</w:t>
                  </w:r>
                </w:p>
                <w:p w:rsidR="00303784" w:rsidRPr="00CF1417" w:rsidRDefault="00303784" w:rsidP="00000BC3">
                  <w:pPr>
                    <w:rPr>
                      <w:rFonts w:ascii="Arial" w:hAnsi="Arial" w:cs="Arial"/>
                      <w:sz w:val="24"/>
                      <w:szCs w:val="24"/>
                    </w:rPr>
                  </w:pPr>
                  <w:r w:rsidRPr="00CF1417">
                    <w:rPr>
                      <w:rFonts w:ascii="Arial" w:hAnsi="Arial" w:cs="Arial"/>
                      <w:sz w:val="24"/>
                      <w:szCs w:val="24"/>
                    </w:rPr>
                    <w:t>ОКТМО</w:t>
                  </w:r>
                </w:p>
              </w:tc>
              <w:tc>
                <w:tcPr>
                  <w:tcW w:w="4932"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4315"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Адрес (а) электронной почты (при наличии)</w:t>
                  </w:r>
                </w:p>
              </w:tc>
              <w:tc>
                <w:tcPr>
                  <w:tcW w:w="4932"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4315"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 xml:space="preserve">Факс </w:t>
                  </w:r>
                  <w:r w:rsidRPr="00CF1417">
                    <w:rPr>
                      <w:rFonts w:ascii="Arial" w:hAnsi="Arial" w:cs="Arial"/>
                      <w:sz w:val="24"/>
                      <w:szCs w:val="24"/>
                    </w:rPr>
                    <w:cr/>
                    <w:t>(при наличии)</w:t>
                  </w:r>
                </w:p>
              </w:tc>
              <w:tc>
                <w:tcPr>
                  <w:tcW w:w="4932"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4315"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Фамилия, имя, отчество руководителя</w:t>
                  </w:r>
                </w:p>
              </w:tc>
              <w:tc>
                <w:tcPr>
                  <w:tcW w:w="4932" w:type="dxa"/>
                  <w:shd w:val="clear" w:color="auto" w:fill="auto"/>
                </w:tcPr>
                <w:p w:rsidR="00303784" w:rsidRPr="00CF1417" w:rsidRDefault="00303784" w:rsidP="00000BC3">
                  <w:pPr>
                    <w:jc w:val="both"/>
                    <w:rPr>
                      <w:rFonts w:ascii="Arial" w:hAnsi="Arial" w:cs="Arial"/>
                      <w:sz w:val="24"/>
                      <w:szCs w:val="24"/>
                    </w:rPr>
                  </w:pPr>
                </w:p>
              </w:tc>
            </w:tr>
          </w:tbl>
          <w:p w:rsidR="00303784" w:rsidRPr="00CF1417" w:rsidRDefault="00303784" w:rsidP="00000BC3">
            <w:pPr>
              <w:jc w:val="both"/>
              <w:rPr>
                <w:rFonts w:ascii="Arial" w:hAnsi="Arial" w:cs="Arial"/>
                <w:sz w:val="24"/>
                <w:szCs w:val="24"/>
              </w:rPr>
            </w:pPr>
            <w:r w:rsidRPr="00CF1417">
              <w:rPr>
                <w:rFonts w:ascii="Arial" w:hAnsi="Arial" w:cs="Arial"/>
                <w:sz w:val="24"/>
                <w:szCs w:val="24"/>
              </w:rPr>
              <w:t>Должность</w:t>
            </w:r>
            <w:proofErr w:type="gramStart"/>
            <w:r w:rsidRPr="00CF1417">
              <w:rPr>
                <w:rFonts w:ascii="Arial" w:hAnsi="Arial" w:cs="Arial"/>
                <w:sz w:val="24"/>
                <w:szCs w:val="24"/>
              </w:rPr>
              <w:t>:</w:t>
            </w:r>
            <w:r w:rsidRPr="00CF1417">
              <w:rPr>
                <w:rFonts w:ascii="Arial" w:hAnsi="Arial" w:cs="Arial"/>
                <w:sz w:val="24"/>
                <w:szCs w:val="24"/>
              </w:rPr>
              <w:tab/>
              <w:t xml:space="preserve"> _________________ (________________________)</w:t>
            </w:r>
            <w:proofErr w:type="gramEnd"/>
          </w:p>
          <w:p w:rsidR="00303784" w:rsidRPr="00CF1417" w:rsidRDefault="00303784" w:rsidP="00000BC3">
            <w:pPr>
              <w:jc w:val="both"/>
              <w:rPr>
                <w:rFonts w:ascii="Arial" w:hAnsi="Arial" w:cs="Arial"/>
                <w:sz w:val="24"/>
                <w:szCs w:val="24"/>
              </w:rPr>
            </w:pPr>
            <w:r w:rsidRPr="00CF1417">
              <w:rPr>
                <w:rFonts w:ascii="Arial" w:hAnsi="Arial" w:cs="Arial"/>
                <w:b/>
                <w:sz w:val="24"/>
                <w:szCs w:val="24"/>
              </w:rPr>
              <w:t xml:space="preserve">                    </w:t>
            </w:r>
            <w:r w:rsidRPr="00CF1417">
              <w:rPr>
                <w:rFonts w:ascii="Arial" w:hAnsi="Arial" w:cs="Arial"/>
                <w:sz w:val="24"/>
                <w:szCs w:val="24"/>
              </w:rPr>
              <w:t xml:space="preserve">      подпись                                   Ф.И.О.</w:t>
            </w:r>
          </w:p>
          <w:p w:rsidR="00303784" w:rsidRPr="00CF1417" w:rsidRDefault="00303784" w:rsidP="00000BC3">
            <w:pPr>
              <w:jc w:val="both"/>
              <w:rPr>
                <w:rFonts w:ascii="Arial" w:hAnsi="Arial" w:cs="Arial"/>
                <w:sz w:val="24"/>
                <w:szCs w:val="24"/>
              </w:rPr>
            </w:pPr>
            <w:r w:rsidRPr="00CF1417">
              <w:rPr>
                <w:rFonts w:ascii="Arial" w:hAnsi="Arial" w:cs="Arial"/>
                <w:sz w:val="24"/>
                <w:szCs w:val="24"/>
              </w:rPr>
              <w:t xml:space="preserve">                              мп</w:t>
            </w:r>
          </w:p>
          <w:p w:rsidR="00303784" w:rsidRPr="00CF1417" w:rsidRDefault="00303784" w:rsidP="00000BC3">
            <w:pPr>
              <w:jc w:val="both"/>
              <w:rPr>
                <w:rFonts w:ascii="Arial" w:hAnsi="Arial" w:cs="Arial"/>
                <w:sz w:val="24"/>
                <w:szCs w:val="24"/>
              </w:rPr>
            </w:pPr>
          </w:p>
        </w:tc>
      </w:tr>
    </w:tbl>
    <w:p w:rsidR="00303784" w:rsidRPr="00CF1417" w:rsidRDefault="00303784" w:rsidP="00303784">
      <w:pPr>
        <w:jc w:val="both"/>
        <w:rPr>
          <w:rFonts w:ascii="Arial" w:hAnsi="Arial" w:cs="Arial"/>
          <w:sz w:val="24"/>
          <w:szCs w:val="24"/>
        </w:rPr>
        <w:sectPr w:rsidR="00303784" w:rsidRPr="00CF1417" w:rsidSect="00BD2F37">
          <w:headerReference w:type="even" r:id="rId42"/>
          <w:headerReference w:type="default" r:id="rId43"/>
          <w:footerReference w:type="even" r:id="rId44"/>
          <w:footerReference w:type="default" r:id="rId45"/>
          <w:pgSz w:w="11906" w:h="16838"/>
          <w:pgMar w:top="567" w:right="849" w:bottom="709" w:left="1418" w:header="357" w:footer="26" w:gutter="0"/>
          <w:cols w:space="708"/>
          <w:docGrid w:linePitch="360"/>
        </w:sectPr>
      </w:pPr>
    </w:p>
    <w:p w:rsidR="00303784" w:rsidRPr="00CF1417" w:rsidRDefault="00303784" w:rsidP="00303784">
      <w:pPr>
        <w:jc w:val="right"/>
        <w:rPr>
          <w:rFonts w:ascii="Arial" w:hAnsi="Arial" w:cs="Arial"/>
          <w:sz w:val="24"/>
          <w:szCs w:val="24"/>
        </w:rPr>
      </w:pPr>
      <w:r w:rsidRPr="00CF1417">
        <w:rPr>
          <w:rFonts w:ascii="Arial" w:hAnsi="Arial" w:cs="Arial"/>
          <w:sz w:val="24"/>
          <w:szCs w:val="24"/>
        </w:rPr>
        <w:lastRenderedPageBreak/>
        <w:t>Приложение к заявке</w:t>
      </w:r>
    </w:p>
    <w:p w:rsidR="00303784" w:rsidRPr="00CF1417" w:rsidRDefault="00303784" w:rsidP="00303784">
      <w:pPr>
        <w:jc w:val="right"/>
        <w:rPr>
          <w:rFonts w:ascii="Arial" w:hAnsi="Arial" w:cs="Arial"/>
          <w:b/>
          <w:sz w:val="24"/>
          <w:szCs w:val="24"/>
        </w:rPr>
      </w:pPr>
      <w:r w:rsidRPr="00CF1417">
        <w:rPr>
          <w:rFonts w:ascii="Arial" w:hAnsi="Arial" w:cs="Arial"/>
          <w:sz w:val="24"/>
          <w:szCs w:val="24"/>
        </w:rPr>
        <w:t>для физических лиц заполняется по следующей форме:</w:t>
      </w:r>
      <w:r w:rsidRPr="00CF1417">
        <w:rPr>
          <w:rFonts w:ascii="Arial" w:hAnsi="Arial" w:cs="Arial"/>
          <w:b/>
          <w:sz w:val="24"/>
          <w:szCs w:val="24"/>
        </w:rPr>
        <w:t xml:space="preserve"> </w:t>
      </w:r>
    </w:p>
    <w:p w:rsidR="00303784" w:rsidRPr="00CF1417" w:rsidRDefault="00303784" w:rsidP="00303784">
      <w:pPr>
        <w:jc w:val="both"/>
        <w:rPr>
          <w:rFonts w:ascii="Arial" w:hAnsi="Arial" w:cs="Arial"/>
          <w:b/>
          <w:sz w:val="24"/>
          <w:szCs w:val="24"/>
        </w:rPr>
      </w:pPr>
    </w:p>
    <w:p w:rsidR="00303784" w:rsidRPr="00CF1417" w:rsidRDefault="00303784" w:rsidP="00303784">
      <w:pPr>
        <w:jc w:val="center"/>
        <w:rPr>
          <w:rFonts w:ascii="Arial" w:hAnsi="Arial" w:cs="Arial"/>
          <w:sz w:val="24"/>
          <w:szCs w:val="24"/>
        </w:rPr>
      </w:pPr>
      <w:r w:rsidRPr="00CF1417">
        <w:rPr>
          <w:rFonts w:ascii="Arial" w:hAnsi="Arial" w:cs="Arial"/>
          <w:b/>
          <w:sz w:val="24"/>
          <w:szCs w:val="24"/>
        </w:rPr>
        <w:t>«Сведения об участнике закупки»</w:t>
      </w:r>
    </w:p>
    <w:p w:rsidR="00303784" w:rsidRPr="00CF1417" w:rsidRDefault="00303784" w:rsidP="00303784">
      <w:pPr>
        <w:jc w:val="both"/>
        <w:rPr>
          <w:rFonts w:ascii="Arial" w:hAnsi="Arial" w:cs="Arial"/>
          <w:sz w:val="24"/>
          <w:szCs w:val="24"/>
          <w:u w:val="single"/>
        </w:rPr>
      </w:pPr>
    </w:p>
    <w:p w:rsidR="00303784" w:rsidRPr="00CF1417" w:rsidRDefault="00303784" w:rsidP="00303784">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28"/>
      </w:tblGrid>
      <w:tr w:rsidR="00303784" w:rsidRPr="00CF1417" w:rsidTr="00000BC3">
        <w:tc>
          <w:tcPr>
            <w:tcW w:w="9828" w:type="dxa"/>
            <w:shd w:val="clear" w:color="auto" w:fill="auto"/>
          </w:tcPr>
          <w:p w:rsidR="00303784" w:rsidRPr="00CF1417" w:rsidRDefault="00303784" w:rsidP="00000BC3">
            <w:pPr>
              <w:jc w:val="center"/>
              <w:rPr>
                <w:rFonts w:ascii="Arial" w:hAnsi="Arial" w:cs="Arial"/>
                <w:sz w:val="24"/>
                <w:szCs w:val="24"/>
              </w:rPr>
            </w:pPr>
            <w:r w:rsidRPr="00CF1417">
              <w:rPr>
                <w:rFonts w:ascii="Arial" w:hAnsi="Arial" w:cs="Arial"/>
                <w:sz w:val="24"/>
                <w:szCs w:val="24"/>
              </w:rPr>
              <w:t>Сведения об участнике закупки,</w:t>
            </w:r>
          </w:p>
          <w:p w:rsidR="00303784" w:rsidRPr="00CF1417" w:rsidRDefault="00303784" w:rsidP="00000BC3">
            <w:pPr>
              <w:jc w:val="center"/>
              <w:rPr>
                <w:rFonts w:ascii="Arial" w:hAnsi="Arial" w:cs="Arial"/>
                <w:sz w:val="24"/>
                <w:szCs w:val="24"/>
              </w:rPr>
            </w:pPr>
            <w:r w:rsidRPr="00CF1417">
              <w:rPr>
                <w:rFonts w:ascii="Arial" w:hAnsi="Arial" w:cs="Arial"/>
                <w:sz w:val="24"/>
                <w:szCs w:val="24"/>
              </w:rPr>
              <w:t xml:space="preserve">участвующего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w:t>
            </w:r>
            <w:r>
              <w:rPr>
                <w:rFonts w:ascii="Arial" w:hAnsi="Arial" w:cs="Arial"/>
                <w:sz w:val="24"/>
                <w:szCs w:val="24"/>
              </w:rPr>
              <w:t>Песчановского   сельского поселения в 2021</w:t>
            </w:r>
            <w:r w:rsidRPr="00CF1417">
              <w:rPr>
                <w:rFonts w:ascii="Arial" w:hAnsi="Arial" w:cs="Arial"/>
                <w:sz w:val="24"/>
                <w:szCs w:val="24"/>
              </w:rPr>
              <w:t> году</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860"/>
              <w:gridCol w:w="5855"/>
            </w:tblGrid>
            <w:tr w:rsidR="00303784" w:rsidRPr="00CF1417" w:rsidTr="00000BC3">
              <w:tc>
                <w:tcPr>
                  <w:tcW w:w="3860"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Фамилия, имя, отчество</w:t>
                  </w:r>
                </w:p>
              </w:tc>
              <w:tc>
                <w:tcPr>
                  <w:tcW w:w="5855"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3860"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Серия, номер паспорта, кем и</w:t>
                  </w:r>
                </w:p>
                <w:p w:rsidR="00303784" w:rsidRPr="00CF1417" w:rsidRDefault="00303784" w:rsidP="00000BC3">
                  <w:pPr>
                    <w:rPr>
                      <w:rFonts w:ascii="Arial" w:hAnsi="Arial" w:cs="Arial"/>
                      <w:sz w:val="24"/>
                      <w:szCs w:val="24"/>
                    </w:rPr>
                  </w:pPr>
                  <w:r w:rsidRPr="00CF1417">
                    <w:rPr>
                      <w:rFonts w:ascii="Arial" w:hAnsi="Arial" w:cs="Arial"/>
                      <w:sz w:val="24"/>
                      <w:szCs w:val="24"/>
                    </w:rPr>
                    <w:t xml:space="preserve"> когда выдан</w:t>
                  </w:r>
                </w:p>
              </w:tc>
              <w:tc>
                <w:tcPr>
                  <w:tcW w:w="5855"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3860"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Сведения о месте жительства</w:t>
                  </w:r>
                </w:p>
              </w:tc>
              <w:tc>
                <w:tcPr>
                  <w:tcW w:w="5855"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3860"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Номер (а) контактного телефона</w:t>
                  </w:r>
                </w:p>
              </w:tc>
              <w:tc>
                <w:tcPr>
                  <w:tcW w:w="5855"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3860"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Банковские реквизиты</w:t>
                  </w:r>
                </w:p>
                <w:p w:rsidR="00303784" w:rsidRPr="00CF1417" w:rsidRDefault="00303784" w:rsidP="00000BC3">
                  <w:pPr>
                    <w:rPr>
                      <w:rFonts w:ascii="Arial" w:hAnsi="Arial" w:cs="Arial"/>
                      <w:sz w:val="24"/>
                      <w:szCs w:val="24"/>
                    </w:rPr>
                  </w:pPr>
                  <w:r w:rsidRPr="00CF1417">
                    <w:rPr>
                      <w:rFonts w:ascii="Arial" w:hAnsi="Arial" w:cs="Arial"/>
                      <w:sz w:val="24"/>
                      <w:szCs w:val="24"/>
                    </w:rPr>
                    <w:t>наименование банка, номер счета, БИК (для индивидуального предпринимателя)</w:t>
                  </w:r>
                </w:p>
              </w:tc>
              <w:tc>
                <w:tcPr>
                  <w:tcW w:w="5855"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3860"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Адрес (а) электронной почты (при наличии)</w:t>
                  </w:r>
                </w:p>
              </w:tc>
              <w:tc>
                <w:tcPr>
                  <w:tcW w:w="5855" w:type="dxa"/>
                  <w:shd w:val="clear" w:color="auto" w:fill="auto"/>
                </w:tcPr>
                <w:p w:rsidR="00303784" w:rsidRPr="00CF1417" w:rsidRDefault="00303784" w:rsidP="00000BC3">
                  <w:pPr>
                    <w:jc w:val="both"/>
                    <w:rPr>
                      <w:rFonts w:ascii="Arial" w:hAnsi="Arial" w:cs="Arial"/>
                      <w:sz w:val="24"/>
                      <w:szCs w:val="24"/>
                    </w:rPr>
                  </w:pPr>
                </w:p>
              </w:tc>
            </w:tr>
            <w:tr w:rsidR="00303784" w:rsidRPr="00CF1417" w:rsidTr="00000BC3">
              <w:tc>
                <w:tcPr>
                  <w:tcW w:w="3860" w:type="dxa"/>
                  <w:shd w:val="clear" w:color="auto" w:fill="auto"/>
                </w:tcPr>
                <w:p w:rsidR="00303784" w:rsidRPr="00CF1417" w:rsidRDefault="00303784" w:rsidP="00000BC3">
                  <w:pPr>
                    <w:rPr>
                      <w:rFonts w:ascii="Arial" w:hAnsi="Arial" w:cs="Arial"/>
                      <w:sz w:val="24"/>
                      <w:szCs w:val="24"/>
                    </w:rPr>
                  </w:pPr>
                  <w:r w:rsidRPr="00CF1417">
                    <w:rPr>
                      <w:rFonts w:ascii="Arial" w:hAnsi="Arial" w:cs="Arial"/>
                      <w:sz w:val="24"/>
                      <w:szCs w:val="24"/>
                    </w:rPr>
                    <w:t>Факс (при наличии)</w:t>
                  </w:r>
                </w:p>
              </w:tc>
              <w:tc>
                <w:tcPr>
                  <w:tcW w:w="5855" w:type="dxa"/>
                  <w:shd w:val="clear" w:color="auto" w:fill="auto"/>
                </w:tcPr>
                <w:p w:rsidR="00303784" w:rsidRPr="00CF1417" w:rsidRDefault="00303784" w:rsidP="00000BC3">
                  <w:pPr>
                    <w:jc w:val="both"/>
                    <w:rPr>
                      <w:rFonts w:ascii="Arial" w:hAnsi="Arial" w:cs="Arial"/>
                      <w:sz w:val="24"/>
                      <w:szCs w:val="24"/>
                    </w:rPr>
                  </w:pPr>
                </w:p>
              </w:tc>
            </w:tr>
          </w:tbl>
          <w:p w:rsidR="00303784" w:rsidRPr="00CF1417" w:rsidRDefault="00303784" w:rsidP="00000BC3">
            <w:pPr>
              <w:jc w:val="both"/>
              <w:rPr>
                <w:rFonts w:ascii="Arial" w:hAnsi="Arial" w:cs="Arial"/>
                <w:sz w:val="24"/>
                <w:szCs w:val="24"/>
              </w:rPr>
            </w:pPr>
            <w:r w:rsidRPr="00CF1417">
              <w:rPr>
                <w:rFonts w:ascii="Arial" w:hAnsi="Arial" w:cs="Arial"/>
                <w:sz w:val="24"/>
                <w:szCs w:val="24"/>
              </w:rPr>
              <w:t xml:space="preserve">      Подпись</w:t>
            </w:r>
            <w:proofErr w:type="gramStart"/>
            <w:r w:rsidRPr="00CF1417">
              <w:rPr>
                <w:rFonts w:ascii="Arial" w:hAnsi="Arial" w:cs="Arial"/>
                <w:sz w:val="24"/>
                <w:szCs w:val="24"/>
              </w:rPr>
              <w:t>:    ____________ (___________________)</w:t>
            </w:r>
            <w:proofErr w:type="gramEnd"/>
          </w:p>
          <w:p w:rsidR="00303784" w:rsidRPr="00CF1417" w:rsidRDefault="00303784" w:rsidP="00000BC3">
            <w:pPr>
              <w:jc w:val="both"/>
              <w:rPr>
                <w:rFonts w:ascii="Arial" w:hAnsi="Arial" w:cs="Arial"/>
                <w:sz w:val="24"/>
                <w:szCs w:val="24"/>
              </w:rPr>
            </w:pPr>
          </w:p>
        </w:tc>
      </w:tr>
    </w:tbl>
    <w:p w:rsidR="00303784" w:rsidRPr="00CF1417" w:rsidRDefault="00303784" w:rsidP="00303784">
      <w:pPr>
        <w:ind w:right="-1"/>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p>
    <w:p w:rsidR="00303784" w:rsidRPr="00CF1417" w:rsidRDefault="00303784" w:rsidP="00303784">
      <w:pPr>
        <w:ind w:right="-1"/>
        <w:jc w:val="right"/>
        <w:rPr>
          <w:rFonts w:ascii="Arial" w:hAnsi="Arial" w:cs="Arial"/>
          <w:sz w:val="24"/>
          <w:szCs w:val="24"/>
        </w:rPr>
      </w:pPr>
      <w:r w:rsidRPr="00CF1417">
        <w:rPr>
          <w:rFonts w:ascii="Arial" w:hAnsi="Arial" w:cs="Arial"/>
          <w:sz w:val="24"/>
          <w:szCs w:val="24"/>
        </w:rPr>
        <w:t>Приложение № 2 к извещению</w:t>
      </w:r>
    </w:p>
    <w:p w:rsidR="00303784" w:rsidRPr="00CF1417" w:rsidRDefault="00303784" w:rsidP="00303784">
      <w:pPr>
        <w:pStyle w:val="af"/>
        <w:spacing w:after="0"/>
        <w:rPr>
          <w:rStyle w:val="ae"/>
          <w:rFonts w:ascii="Arial" w:hAnsi="Arial" w:cs="Arial"/>
        </w:rPr>
      </w:pPr>
    </w:p>
    <w:p w:rsidR="00303784" w:rsidRPr="00CF1417" w:rsidRDefault="00303784" w:rsidP="00303784">
      <w:pPr>
        <w:pStyle w:val="1"/>
        <w:numPr>
          <w:ilvl w:val="0"/>
          <w:numId w:val="0"/>
        </w:numPr>
        <w:jc w:val="center"/>
        <w:rPr>
          <w:rFonts w:ascii="Arial" w:hAnsi="Arial" w:cs="Arial"/>
          <w:sz w:val="24"/>
          <w:szCs w:val="24"/>
        </w:rPr>
      </w:pPr>
      <w:r w:rsidRPr="00CF1417">
        <w:rPr>
          <w:rFonts w:ascii="Arial" w:hAnsi="Arial" w:cs="Arial"/>
          <w:sz w:val="24"/>
          <w:szCs w:val="24"/>
        </w:rPr>
        <w:t>Проект</w:t>
      </w:r>
    </w:p>
    <w:p w:rsidR="00303784" w:rsidRPr="00CF1417" w:rsidRDefault="00303784" w:rsidP="00303784">
      <w:pPr>
        <w:pStyle w:val="1"/>
        <w:numPr>
          <w:ilvl w:val="0"/>
          <w:numId w:val="0"/>
        </w:numPr>
        <w:jc w:val="center"/>
        <w:rPr>
          <w:rFonts w:ascii="Arial" w:hAnsi="Arial" w:cs="Arial"/>
          <w:sz w:val="24"/>
          <w:szCs w:val="24"/>
        </w:rPr>
      </w:pPr>
      <w:r w:rsidRPr="00CF1417">
        <w:rPr>
          <w:rFonts w:ascii="Arial" w:hAnsi="Arial" w:cs="Arial"/>
          <w:sz w:val="24"/>
          <w:szCs w:val="24"/>
        </w:rPr>
        <w:t>государственного (муниципального) контракта на поставку товаров</w:t>
      </w:r>
    </w:p>
    <w:p w:rsidR="00303784" w:rsidRPr="00CF1417" w:rsidRDefault="00303784" w:rsidP="00303784">
      <w:pPr>
        <w:rPr>
          <w:rFonts w:ascii="Arial" w:hAnsi="Arial" w:cs="Arial"/>
          <w:sz w:val="24"/>
          <w:szCs w:val="24"/>
        </w:rPr>
      </w:pPr>
    </w:p>
    <w:tbl>
      <w:tblPr>
        <w:tblW w:w="0" w:type="auto"/>
        <w:tblInd w:w="108" w:type="dxa"/>
        <w:tblLook w:val="0000"/>
      </w:tblPr>
      <w:tblGrid>
        <w:gridCol w:w="6490"/>
        <w:gridCol w:w="3256"/>
      </w:tblGrid>
      <w:tr w:rsidR="00303784" w:rsidRPr="00CF1417" w:rsidTr="00000BC3">
        <w:tc>
          <w:tcPr>
            <w:tcW w:w="6666" w:type="dxa"/>
            <w:tcBorders>
              <w:top w:val="nil"/>
              <w:left w:val="nil"/>
              <w:bottom w:val="nil"/>
              <w:right w:val="nil"/>
            </w:tcBorders>
          </w:tcPr>
          <w:p w:rsidR="00303784" w:rsidRPr="00CF1417" w:rsidRDefault="00303784" w:rsidP="00000BC3">
            <w:pPr>
              <w:pStyle w:val="af2"/>
            </w:pPr>
            <w:r>
              <w:t xml:space="preserve">х. Песчаный </w:t>
            </w:r>
          </w:p>
        </w:tc>
        <w:tc>
          <w:tcPr>
            <w:tcW w:w="3333" w:type="dxa"/>
            <w:tcBorders>
              <w:top w:val="nil"/>
              <w:left w:val="nil"/>
              <w:bottom w:val="nil"/>
              <w:right w:val="nil"/>
            </w:tcBorders>
          </w:tcPr>
          <w:p w:rsidR="00303784" w:rsidRPr="00CF1417" w:rsidRDefault="00303784" w:rsidP="00000BC3">
            <w:pPr>
              <w:pStyle w:val="af1"/>
              <w:jc w:val="right"/>
              <w:rPr>
                <w:b/>
              </w:rPr>
            </w:pPr>
            <w:r>
              <w:rPr>
                <w:rStyle w:val="af3"/>
                <w:b w:val="0"/>
              </w:rPr>
              <w:t>(</w:t>
            </w:r>
            <w:r w:rsidRPr="00CF1417">
              <w:rPr>
                <w:rStyle w:val="af3"/>
                <w:b w:val="0"/>
              </w:rPr>
              <w:t>число, месяц, год</w:t>
            </w:r>
            <w:r>
              <w:rPr>
                <w:rStyle w:val="af3"/>
                <w:b w:val="0"/>
              </w:rPr>
              <w:t>)</w:t>
            </w:r>
          </w:p>
        </w:tc>
      </w:tr>
    </w:tbl>
    <w:p w:rsidR="00303784" w:rsidRPr="00CF1417" w:rsidRDefault="00303784" w:rsidP="00303784">
      <w:pPr>
        <w:rPr>
          <w:rFonts w:ascii="Arial" w:hAnsi="Arial" w:cs="Arial"/>
          <w:sz w:val="24"/>
          <w:szCs w:val="24"/>
        </w:rPr>
      </w:pP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Администрация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Серафимовичского района Волгоградской области, в лице главы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Растаргуева Федора Михайловича, действующего на основании Устава </w:t>
      </w:r>
      <w:r>
        <w:rPr>
          <w:rFonts w:ascii="Arial" w:hAnsi="Arial" w:cs="Arial"/>
          <w:sz w:val="24"/>
          <w:szCs w:val="24"/>
        </w:rPr>
        <w:t xml:space="preserve">Песчановского  </w:t>
      </w:r>
      <w:r w:rsidRPr="00CF1417">
        <w:rPr>
          <w:rFonts w:ascii="Arial" w:hAnsi="Arial" w:cs="Arial"/>
          <w:sz w:val="24"/>
          <w:szCs w:val="24"/>
        </w:rPr>
        <w:t xml:space="preserve"> сельского поселения Серафимовичского района Волгоградской области, именуемое в дальнейшем «Покупатель», с одной стороны и</w:t>
      </w:r>
    </w:p>
    <w:p w:rsidR="00303784" w:rsidRPr="00CF1417" w:rsidRDefault="00303784" w:rsidP="00303784">
      <w:pPr>
        <w:jc w:val="both"/>
        <w:rPr>
          <w:rFonts w:ascii="Arial" w:hAnsi="Arial" w:cs="Arial"/>
          <w:sz w:val="24"/>
          <w:szCs w:val="24"/>
        </w:rPr>
      </w:pPr>
      <w:r w:rsidRPr="00CF1417">
        <w:rPr>
          <w:rFonts w:ascii="Arial" w:hAnsi="Arial" w:cs="Arial"/>
          <w:sz w:val="24"/>
          <w:szCs w:val="24"/>
        </w:rPr>
        <w:t>(</w:t>
      </w:r>
      <w:r w:rsidRPr="00CF1417">
        <w:rPr>
          <w:rStyle w:val="af3"/>
          <w:rFonts w:ascii="Arial" w:hAnsi="Arial" w:cs="Arial"/>
          <w:b w:val="0"/>
          <w:sz w:val="24"/>
          <w:szCs w:val="24"/>
        </w:rPr>
        <w:t>наименование юридического лица</w:t>
      </w:r>
      <w:r w:rsidRPr="00CF1417">
        <w:rPr>
          <w:rFonts w:ascii="Arial" w:hAnsi="Arial" w:cs="Arial"/>
          <w:sz w:val="24"/>
          <w:szCs w:val="24"/>
        </w:rPr>
        <w:t>), в лице</w:t>
      </w:r>
      <w:r w:rsidRPr="00CF1417">
        <w:rPr>
          <w:rFonts w:ascii="Arial" w:hAnsi="Arial" w:cs="Arial"/>
          <w:b/>
          <w:sz w:val="24"/>
          <w:szCs w:val="24"/>
        </w:rPr>
        <w:t xml:space="preserve"> </w:t>
      </w:r>
      <w:r w:rsidRPr="00CF1417">
        <w:rPr>
          <w:rFonts w:ascii="Arial" w:hAnsi="Arial" w:cs="Arial"/>
          <w:sz w:val="24"/>
          <w:szCs w:val="24"/>
        </w:rPr>
        <w:t>(</w:t>
      </w:r>
      <w:r w:rsidRPr="00CF1417">
        <w:rPr>
          <w:rStyle w:val="af3"/>
          <w:rFonts w:ascii="Arial" w:hAnsi="Arial" w:cs="Arial"/>
          <w:b w:val="0"/>
          <w:sz w:val="24"/>
          <w:szCs w:val="24"/>
        </w:rPr>
        <w:t>должность, Ф. И. О.</w:t>
      </w:r>
      <w:r w:rsidRPr="00CF1417">
        <w:rPr>
          <w:rFonts w:ascii="Arial" w:hAnsi="Arial" w:cs="Arial"/>
          <w:sz w:val="24"/>
          <w:szCs w:val="24"/>
        </w:rPr>
        <w:t>),</w:t>
      </w:r>
      <w:r w:rsidRPr="00CF1417">
        <w:rPr>
          <w:rFonts w:ascii="Arial" w:hAnsi="Arial" w:cs="Arial"/>
          <w:b/>
          <w:sz w:val="24"/>
          <w:szCs w:val="24"/>
        </w:rPr>
        <w:t xml:space="preserve"> </w:t>
      </w:r>
      <w:r w:rsidRPr="00CF1417">
        <w:rPr>
          <w:rFonts w:ascii="Arial" w:hAnsi="Arial" w:cs="Arial"/>
          <w:sz w:val="24"/>
          <w:szCs w:val="24"/>
        </w:rPr>
        <w:t xml:space="preserve">действующего на основании </w:t>
      </w:r>
      <w:r w:rsidRPr="00CF1417">
        <w:rPr>
          <w:rStyle w:val="af3"/>
          <w:rFonts w:ascii="Arial" w:hAnsi="Arial" w:cs="Arial"/>
          <w:b w:val="0"/>
          <w:sz w:val="24"/>
          <w:szCs w:val="24"/>
        </w:rPr>
        <w:t>(указать документ, удостоверяющий полномочия</w:t>
      </w:r>
      <w:r w:rsidRPr="00CF1417">
        <w:rPr>
          <w:rFonts w:ascii="Arial" w:hAnsi="Arial" w:cs="Arial"/>
          <w:sz w:val="24"/>
          <w:szCs w:val="24"/>
        </w:rPr>
        <w:t>), именуемое в дальнейшем «Поставщик», с другой стороны, а вместе именуемые «Стороны», заключили настоящий контракт о нижеследующем:</w:t>
      </w:r>
    </w:p>
    <w:p w:rsidR="00303784" w:rsidRPr="00CF1417" w:rsidRDefault="00303784" w:rsidP="00303784">
      <w:pPr>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bookmarkStart w:id="4" w:name="sub_1"/>
      <w:r w:rsidRPr="00CF1417">
        <w:rPr>
          <w:rFonts w:ascii="Arial" w:hAnsi="Arial" w:cs="Arial"/>
          <w:sz w:val="24"/>
          <w:szCs w:val="24"/>
        </w:rPr>
        <w:t>1. Предмет контракта</w:t>
      </w:r>
    </w:p>
    <w:bookmarkEnd w:id="4"/>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1.1. </w:t>
      </w:r>
      <w:proofErr w:type="gramStart"/>
      <w:r w:rsidRPr="00CF1417">
        <w:rPr>
          <w:rFonts w:ascii="Arial" w:hAnsi="Arial" w:cs="Arial"/>
          <w:sz w:val="24"/>
          <w:szCs w:val="24"/>
        </w:rPr>
        <w:t>Настоящий контракт заключен по результатам (</w:t>
      </w:r>
      <w:r w:rsidRPr="00CF1417">
        <w:rPr>
          <w:rStyle w:val="af3"/>
          <w:rFonts w:ascii="Arial" w:hAnsi="Arial" w:cs="Arial"/>
          <w:b w:val="0"/>
          <w:sz w:val="24"/>
          <w:szCs w:val="24"/>
        </w:rPr>
        <w:t>указать конкурентный способ определения поставщиков</w:t>
      </w:r>
      <w:r w:rsidRPr="00CF1417">
        <w:rPr>
          <w:rFonts w:ascii="Arial" w:hAnsi="Arial" w:cs="Arial"/>
          <w:sz w:val="24"/>
          <w:szCs w:val="24"/>
        </w:rPr>
        <w:t>) Протокол (</w:t>
      </w:r>
      <w:r w:rsidRPr="00CF1417">
        <w:rPr>
          <w:rStyle w:val="af3"/>
          <w:rFonts w:ascii="Arial" w:hAnsi="Arial" w:cs="Arial"/>
          <w:b w:val="0"/>
          <w:sz w:val="24"/>
          <w:szCs w:val="24"/>
        </w:rPr>
        <w:t>вписать нужное</w:t>
      </w:r>
      <w:r w:rsidRPr="00CF1417">
        <w:rPr>
          <w:rFonts w:ascii="Arial" w:hAnsi="Arial" w:cs="Arial"/>
          <w:sz w:val="24"/>
          <w:szCs w:val="24"/>
        </w:rPr>
        <w:t>) № (</w:t>
      </w:r>
      <w:r w:rsidRPr="00CF1417">
        <w:rPr>
          <w:rStyle w:val="af3"/>
          <w:rFonts w:ascii="Arial" w:hAnsi="Arial" w:cs="Arial"/>
          <w:b w:val="0"/>
          <w:sz w:val="24"/>
          <w:szCs w:val="24"/>
        </w:rPr>
        <w:t>значение</w:t>
      </w:r>
      <w:r w:rsidRPr="00CF1417">
        <w:rPr>
          <w:rFonts w:ascii="Arial" w:hAnsi="Arial" w:cs="Arial"/>
          <w:sz w:val="24"/>
          <w:szCs w:val="24"/>
        </w:rPr>
        <w:t>) от (</w:t>
      </w:r>
      <w:r w:rsidRPr="00CF1417">
        <w:rPr>
          <w:rStyle w:val="af3"/>
          <w:rFonts w:ascii="Arial" w:hAnsi="Arial" w:cs="Arial"/>
          <w:b w:val="0"/>
          <w:sz w:val="24"/>
          <w:szCs w:val="24"/>
        </w:rPr>
        <w:t>число, месяц, год</w:t>
      </w:r>
      <w:r w:rsidRPr="00CF1417">
        <w:rPr>
          <w:rFonts w:ascii="Arial" w:hAnsi="Arial" w:cs="Arial"/>
          <w:sz w:val="24"/>
          <w:szCs w:val="24"/>
        </w:rPr>
        <w:t>)).</w:t>
      </w:r>
      <w:proofErr w:type="gramEnd"/>
    </w:p>
    <w:p w:rsidR="00303784" w:rsidRPr="00CF1417" w:rsidRDefault="00303784" w:rsidP="00303784">
      <w:pPr>
        <w:jc w:val="both"/>
        <w:rPr>
          <w:rFonts w:ascii="Arial" w:hAnsi="Arial" w:cs="Arial"/>
          <w:sz w:val="24"/>
          <w:szCs w:val="24"/>
        </w:rPr>
      </w:pPr>
      <w:r w:rsidRPr="00CF1417">
        <w:rPr>
          <w:rFonts w:ascii="Arial" w:hAnsi="Arial" w:cs="Arial"/>
          <w:sz w:val="24"/>
          <w:szCs w:val="24"/>
        </w:rPr>
        <w:t>1.2. В целях обеспечения (</w:t>
      </w:r>
      <w:r w:rsidRPr="00CF1417">
        <w:rPr>
          <w:rStyle w:val="af3"/>
          <w:rFonts w:ascii="Arial" w:hAnsi="Arial" w:cs="Arial"/>
          <w:b w:val="0"/>
          <w:sz w:val="24"/>
          <w:szCs w:val="24"/>
        </w:rPr>
        <w:t>государственных/муниципальных</w:t>
      </w:r>
      <w:r w:rsidRPr="00CF1417">
        <w:rPr>
          <w:rFonts w:ascii="Arial" w:hAnsi="Arial" w:cs="Arial"/>
          <w:sz w:val="24"/>
          <w:szCs w:val="24"/>
        </w:rPr>
        <w:t>) нужд Поставщик обязуется в установленный настоящим контрактом срок передать Покупателю товар, наименование, количество, ассортимент, комплектность, единичная и общая стоимость которого указана в Спецификации, являющейся приложением к настоящему контракту (далее - товар), а Покупатель обязуется обеспечить оплату поставленного товара.</w:t>
      </w:r>
    </w:p>
    <w:p w:rsidR="00303784" w:rsidRPr="00CF1417" w:rsidRDefault="00303784" w:rsidP="00303784">
      <w:pPr>
        <w:jc w:val="both"/>
        <w:rPr>
          <w:rFonts w:ascii="Arial" w:hAnsi="Arial" w:cs="Arial"/>
          <w:sz w:val="24"/>
          <w:szCs w:val="24"/>
        </w:rPr>
      </w:pPr>
      <w:r w:rsidRPr="00CF1417">
        <w:rPr>
          <w:rFonts w:ascii="Arial" w:hAnsi="Arial" w:cs="Arial"/>
          <w:sz w:val="24"/>
          <w:szCs w:val="24"/>
        </w:rPr>
        <w:t>1.3. Получателе</w:t>
      </w:r>
      <w:proofErr w:type="gramStart"/>
      <w:r w:rsidRPr="00CF1417">
        <w:rPr>
          <w:rFonts w:ascii="Arial" w:hAnsi="Arial" w:cs="Arial"/>
          <w:sz w:val="24"/>
          <w:szCs w:val="24"/>
        </w:rPr>
        <w:t>м(</w:t>
      </w:r>
      <w:proofErr w:type="gramEnd"/>
      <w:r w:rsidRPr="00CF1417">
        <w:rPr>
          <w:rFonts w:ascii="Arial" w:hAnsi="Arial" w:cs="Arial"/>
          <w:sz w:val="24"/>
          <w:szCs w:val="24"/>
        </w:rPr>
        <w:t>ями) товара является (</w:t>
      </w:r>
      <w:r w:rsidRPr="00CF1417">
        <w:rPr>
          <w:rStyle w:val="af3"/>
          <w:rFonts w:ascii="Arial" w:hAnsi="Arial" w:cs="Arial"/>
          <w:b w:val="0"/>
          <w:sz w:val="24"/>
          <w:szCs w:val="24"/>
        </w:rPr>
        <w:t>покупатель или иные лица, указанные покупателем, являющиеся непосредственными получателями товара (указать наименование получателя и адрес, по которому должен быть поставлен товар)</w:t>
      </w:r>
      <w:r w:rsidRPr="00CF1417">
        <w:rPr>
          <w:rFonts w:ascii="Arial" w:hAnsi="Arial" w:cs="Arial"/>
          <w:b/>
          <w:sz w:val="24"/>
          <w:szCs w:val="24"/>
        </w:rPr>
        <w:t>.</w:t>
      </w:r>
    </w:p>
    <w:p w:rsidR="00303784" w:rsidRPr="00CF1417" w:rsidRDefault="00303784" w:rsidP="00303784">
      <w:pPr>
        <w:rPr>
          <w:rFonts w:ascii="Arial" w:hAnsi="Arial" w:cs="Arial"/>
          <w:b/>
          <w:sz w:val="24"/>
          <w:szCs w:val="24"/>
        </w:rPr>
      </w:pPr>
    </w:p>
    <w:p w:rsidR="00303784" w:rsidRPr="00CF1417" w:rsidRDefault="00303784" w:rsidP="00303784">
      <w:pPr>
        <w:pStyle w:val="1"/>
        <w:numPr>
          <w:ilvl w:val="0"/>
          <w:numId w:val="0"/>
        </w:numPr>
        <w:rPr>
          <w:rFonts w:ascii="Arial" w:hAnsi="Arial" w:cs="Arial"/>
          <w:sz w:val="24"/>
          <w:szCs w:val="24"/>
        </w:rPr>
      </w:pPr>
      <w:bookmarkStart w:id="5" w:name="sub_2"/>
      <w:r w:rsidRPr="00CF1417">
        <w:rPr>
          <w:rFonts w:ascii="Arial" w:hAnsi="Arial" w:cs="Arial"/>
          <w:sz w:val="24"/>
          <w:szCs w:val="24"/>
        </w:rPr>
        <w:t>2. Качество, комплектность и гарантийный срок</w:t>
      </w:r>
    </w:p>
    <w:bookmarkEnd w:id="5"/>
    <w:p w:rsidR="00303784" w:rsidRPr="00CF1417" w:rsidRDefault="00303784" w:rsidP="00303784">
      <w:pPr>
        <w:jc w:val="both"/>
        <w:rPr>
          <w:rFonts w:ascii="Arial" w:hAnsi="Arial" w:cs="Arial"/>
          <w:sz w:val="24"/>
          <w:szCs w:val="24"/>
        </w:rPr>
      </w:pPr>
      <w:r w:rsidRPr="00CF1417">
        <w:rPr>
          <w:rFonts w:ascii="Arial" w:hAnsi="Arial" w:cs="Arial"/>
          <w:sz w:val="24"/>
          <w:szCs w:val="24"/>
        </w:rPr>
        <w:t>2.1. Поставщик обязуется передать Покупателю товар, качество которого соответствует настоящему контракту: (</w:t>
      </w:r>
      <w:r w:rsidRPr="00CF1417">
        <w:rPr>
          <w:rStyle w:val="af3"/>
          <w:rFonts w:ascii="Arial" w:hAnsi="Arial" w:cs="Arial"/>
          <w:b w:val="0"/>
          <w:sz w:val="24"/>
          <w:szCs w:val="24"/>
        </w:rPr>
        <w:t>указать конкретные требования к качеству товара</w:t>
      </w:r>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2.2. Если законом или в установленном им порядке предусмотрены обязательные требования к качеству поставляемого товара, то Поставщик обязан передать Покупателю товар, соответствующий этим обязательным требованиям.</w:t>
      </w:r>
    </w:p>
    <w:p w:rsidR="00303784" w:rsidRPr="00CF1417" w:rsidRDefault="00303784" w:rsidP="00303784">
      <w:pPr>
        <w:jc w:val="both"/>
        <w:rPr>
          <w:rFonts w:ascii="Arial" w:hAnsi="Arial" w:cs="Arial"/>
          <w:sz w:val="24"/>
          <w:szCs w:val="24"/>
        </w:rPr>
      </w:pPr>
      <w:r w:rsidRPr="00CF1417">
        <w:rPr>
          <w:rFonts w:ascii="Arial" w:hAnsi="Arial" w:cs="Arial"/>
          <w:sz w:val="24"/>
          <w:szCs w:val="24"/>
        </w:rPr>
        <w:t>2.3. Товар должен быть поставлен в ассортименте (наименовании), в объеме (количестве) и в сроки, предусмотренные настоящим контрактом.</w:t>
      </w:r>
    </w:p>
    <w:p w:rsidR="00303784" w:rsidRPr="00CF1417" w:rsidRDefault="00303784" w:rsidP="00303784">
      <w:pPr>
        <w:jc w:val="both"/>
        <w:rPr>
          <w:rFonts w:ascii="Arial" w:hAnsi="Arial" w:cs="Arial"/>
          <w:sz w:val="24"/>
          <w:szCs w:val="24"/>
        </w:rPr>
      </w:pPr>
      <w:r w:rsidRPr="00CF1417">
        <w:rPr>
          <w:rFonts w:ascii="Arial" w:hAnsi="Arial" w:cs="Arial"/>
          <w:sz w:val="24"/>
          <w:szCs w:val="24"/>
        </w:rPr>
        <w:t>2.4. Поставщик обязуется поставить новый товар, не бывший в употреблении (ранее не находившийся в использовании у Поставщика или у третьих лиц), не подвергавшийся ремонту (модернизации или восстановлению), не находящийся в залоге, под арестом или под иным обременением.</w:t>
      </w:r>
    </w:p>
    <w:p w:rsidR="00303784" w:rsidRPr="00CF1417" w:rsidRDefault="00303784" w:rsidP="00303784">
      <w:pPr>
        <w:jc w:val="both"/>
        <w:rPr>
          <w:rFonts w:ascii="Arial" w:hAnsi="Arial" w:cs="Arial"/>
          <w:sz w:val="24"/>
          <w:szCs w:val="24"/>
        </w:rPr>
      </w:pPr>
      <w:r w:rsidRPr="00CF1417">
        <w:rPr>
          <w:rFonts w:ascii="Arial" w:hAnsi="Arial" w:cs="Arial"/>
          <w:sz w:val="24"/>
          <w:szCs w:val="24"/>
        </w:rPr>
        <w:t>2.5. Поставщик гарантирует качество и безопасность поставляемого товара в соответствии с действующими стандартами, техническими условиями, утвержденными в отношении данного вида товара, системами добровольной сертификации, и наличие сертификатов, оформленных в соответствии с действующим законодательством Российской Федерации. Сертификаты соответствия входят в состав комплекта сопроводительной документации на товар и в обязательном порядке передаются Покупателю.</w:t>
      </w:r>
    </w:p>
    <w:p w:rsidR="00303784" w:rsidRPr="00CF1417" w:rsidRDefault="00303784" w:rsidP="00303784">
      <w:pPr>
        <w:jc w:val="both"/>
        <w:rPr>
          <w:rFonts w:ascii="Arial" w:hAnsi="Arial" w:cs="Arial"/>
          <w:sz w:val="24"/>
          <w:szCs w:val="24"/>
        </w:rPr>
      </w:pPr>
      <w:r w:rsidRPr="00CF1417">
        <w:rPr>
          <w:rFonts w:ascii="Arial" w:hAnsi="Arial" w:cs="Arial"/>
          <w:sz w:val="24"/>
          <w:szCs w:val="24"/>
        </w:rPr>
        <w:lastRenderedPageBreak/>
        <w:t>2.6.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303784" w:rsidRPr="00CF1417" w:rsidRDefault="00303784" w:rsidP="00303784">
      <w:pPr>
        <w:jc w:val="both"/>
        <w:rPr>
          <w:rFonts w:ascii="Arial" w:hAnsi="Arial" w:cs="Arial"/>
          <w:sz w:val="24"/>
          <w:szCs w:val="24"/>
        </w:rPr>
      </w:pPr>
      <w:r w:rsidRPr="00CF1417">
        <w:rPr>
          <w:rFonts w:ascii="Arial" w:hAnsi="Arial" w:cs="Arial"/>
          <w:sz w:val="24"/>
          <w:szCs w:val="24"/>
        </w:rPr>
        <w:t>2.7. Покупатель, которому поставлен товар ненадлежащего качества, вправе предъявить Поставщику требования о:</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 соразмерном </w:t>
      </w:r>
      <w:proofErr w:type="gramStart"/>
      <w:r w:rsidRPr="00CF1417">
        <w:rPr>
          <w:rFonts w:ascii="Arial" w:hAnsi="Arial" w:cs="Arial"/>
          <w:sz w:val="24"/>
          <w:szCs w:val="24"/>
        </w:rPr>
        <w:t>уменьшении</w:t>
      </w:r>
      <w:proofErr w:type="gramEnd"/>
      <w:r w:rsidRPr="00CF1417">
        <w:rPr>
          <w:rFonts w:ascii="Arial" w:hAnsi="Arial" w:cs="Arial"/>
          <w:sz w:val="24"/>
          <w:szCs w:val="24"/>
        </w:rPr>
        <w:t xml:space="preserve"> покупной цены;</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 безвозмездном </w:t>
      </w:r>
      <w:proofErr w:type="gramStart"/>
      <w:r w:rsidRPr="00CF1417">
        <w:rPr>
          <w:rFonts w:ascii="Arial" w:hAnsi="Arial" w:cs="Arial"/>
          <w:sz w:val="24"/>
          <w:szCs w:val="24"/>
        </w:rPr>
        <w:t>устранении</w:t>
      </w:r>
      <w:proofErr w:type="gramEnd"/>
      <w:r w:rsidRPr="00CF1417">
        <w:rPr>
          <w:rFonts w:ascii="Arial" w:hAnsi="Arial" w:cs="Arial"/>
          <w:sz w:val="24"/>
          <w:szCs w:val="24"/>
        </w:rPr>
        <w:t xml:space="preserve"> недостатков товара в разумный срок;</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 </w:t>
      </w:r>
      <w:proofErr w:type="gramStart"/>
      <w:r w:rsidRPr="00CF1417">
        <w:rPr>
          <w:rFonts w:ascii="Arial" w:hAnsi="Arial" w:cs="Arial"/>
          <w:sz w:val="24"/>
          <w:szCs w:val="24"/>
        </w:rPr>
        <w:t>возмещении</w:t>
      </w:r>
      <w:proofErr w:type="gramEnd"/>
      <w:r w:rsidRPr="00CF1417">
        <w:rPr>
          <w:rFonts w:ascii="Arial" w:hAnsi="Arial" w:cs="Arial"/>
          <w:sz w:val="24"/>
          <w:szCs w:val="24"/>
        </w:rPr>
        <w:t xml:space="preserve"> своих расходов на устранение недостатков товара, за исключением случая, когда Поставщик, получивший уведомление Покупателя о недостатках поставленного товара, без промедления заменит поставленный товар товаром надлежащего качества.</w:t>
      </w:r>
    </w:p>
    <w:p w:rsidR="00303784" w:rsidRPr="00CF1417" w:rsidRDefault="00303784" w:rsidP="00303784">
      <w:pPr>
        <w:jc w:val="both"/>
        <w:rPr>
          <w:rFonts w:ascii="Arial" w:hAnsi="Arial" w:cs="Arial"/>
          <w:sz w:val="24"/>
          <w:szCs w:val="24"/>
        </w:rPr>
      </w:pPr>
      <w:r w:rsidRPr="00CF1417">
        <w:rPr>
          <w:rFonts w:ascii="Arial" w:hAnsi="Arial" w:cs="Arial"/>
          <w:sz w:val="24"/>
          <w:szCs w:val="24"/>
        </w:rPr>
        <w:t>2.8. На поставляемый товар Поставщик предоставляет гарантию качества в соответствии с нормативными документами, подтверждающими качество на данный вид товара.</w:t>
      </w:r>
    </w:p>
    <w:p w:rsidR="00303784" w:rsidRPr="00CF1417" w:rsidRDefault="00303784" w:rsidP="00303784">
      <w:pPr>
        <w:jc w:val="both"/>
        <w:rPr>
          <w:rFonts w:ascii="Arial" w:hAnsi="Arial" w:cs="Arial"/>
          <w:sz w:val="24"/>
          <w:szCs w:val="24"/>
        </w:rPr>
      </w:pPr>
      <w:r w:rsidRPr="00CF1417">
        <w:rPr>
          <w:rFonts w:ascii="Arial" w:hAnsi="Arial" w:cs="Arial"/>
          <w:sz w:val="24"/>
          <w:szCs w:val="24"/>
        </w:rPr>
        <w:t>2.9. Гарантийный срок на товар составляет (</w:t>
      </w:r>
      <w:r w:rsidRPr="00CF1417">
        <w:rPr>
          <w:rStyle w:val="af3"/>
          <w:rFonts w:ascii="Arial" w:hAnsi="Arial" w:cs="Arial"/>
          <w:b w:val="0"/>
          <w:sz w:val="24"/>
          <w:szCs w:val="24"/>
        </w:rPr>
        <w:t>указать продолжительность гарантийного срока</w:t>
      </w:r>
      <w:r w:rsidRPr="00CF1417">
        <w:rPr>
          <w:rFonts w:ascii="Arial" w:hAnsi="Arial" w:cs="Arial"/>
          <w:sz w:val="24"/>
          <w:szCs w:val="24"/>
        </w:rPr>
        <w:t>)</w:t>
      </w:r>
      <w:r w:rsidRPr="00CF1417">
        <w:rPr>
          <w:rFonts w:ascii="Arial" w:hAnsi="Arial" w:cs="Arial"/>
          <w:b/>
          <w:sz w:val="24"/>
          <w:szCs w:val="24"/>
        </w:rPr>
        <w:t xml:space="preserve"> </w:t>
      </w:r>
      <w:r w:rsidRPr="00CF1417">
        <w:rPr>
          <w:rFonts w:ascii="Arial" w:hAnsi="Arial" w:cs="Arial"/>
          <w:sz w:val="24"/>
          <w:szCs w:val="24"/>
        </w:rPr>
        <w:t>и исчисляется со дня подписания Покупателем товарной накладной.</w:t>
      </w:r>
    </w:p>
    <w:p w:rsidR="00303784" w:rsidRPr="00CF1417" w:rsidRDefault="00303784" w:rsidP="00303784">
      <w:pPr>
        <w:jc w:val="both"/>
        <w:rPr>
          <w:rFonts w:ascii="Arial" w:hAnsi="Arial" w:cs="Arial"/>
          <w:sz w:val="24"/>
          <w:szCs w:val="24"/>
        </w:rPr>
      </w:pPr>
      <w:r w:rsidRPr="00CF1417">
        <w:rPr>
          <w:rFonts w:ascii="Arial" w:hAnsi="Arial" w:cs="Arial"/>
          <w:sz w:val="24"/>
          <w:szCs w:val="24"/>
        </w:rPr>
        <w:t>2.10. Наличие гарантии качества удостоверяется выдачей Поставщиком гарантийного талона (сертификата) или соответствующей записью на маркировочном ярлыке поставленного товара.</w:t>
      </w:r>
    </w:p>
    <w:p w:rsidR="00303784" w:rsidRPr="00CF1417" w:rsidRDefault="00303784" w:rsidP="00303784">
      <w:pPr>
        <w:jc w:val="both"/>
        <w:rPr>
          <w:rFonts w:ascii="Arial" w:hAnsi="Arial" w:cs="Arial"/>
          <w:sz w:val="24"/>
          <w:szCs w:val="24"/>
        </w:rPr>
      </w:pPr>
      <w:r w:rsidRPr="00CF1417">
        <w:rPr>
          <w:rFonts w:ascii="Arial" w:hAnsi="Arial" w:cs="Arial"/>
          <w:sz w:val="24"/>
          <w:szCs w:val="24"/>
        </w:rPr>
        <w:t>2.11. Гарантия качества товара распространяется и на все составляющие его части (комплектующие изделия).</w:t>
      </w:r>
    </w:p>
    <w:p w:rsidR="00303784" w:rsidRPr="00CF1417" w:rsidRDefault="00303784" w:rsidP="00303784">
      <w:pPr>
        <w:jc w:val="both"/>
        <w:rPr>
          <w:rFonts w:ascii="Arial" w:hAnsi="Arial" w:cs="Arial"/>
          <w:sz w:val="24"/>
          <w:szCs w:val="24"/>
        </w:rPr>
      </w:pPr>
      <w:r w:rsidRPr="00CF1417">
        <w:rPr>
          <w:rFonts w:ascii="Arial" w:hAnsi="Arial" w:cs="Arial"/>
          <w:sz w:val="24"/>
          <w:szCs w:val="24"/>
        </w:rPr>
        <w:t>2.12. В течение гарантийного срока Поставщик обязуется за свой счет проводить необходимый ремонт, устранение недостатков товара в соответствии с требованиями законодательства Российской Федерации.</w:t>
      </w:r>
    </w:p>
    <w:p w:rsidR="00303784" w:rsidRPr="00CF1417" w:rsidRDefault="00303784" w:rsidP="00303784">
      <w:pPr>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bookmarkStart w:id="6" w:name="sub_3"/>
      <w:r w:rsidRPr="00CF1417">
        <w:rPr>
          <w:rFonts w:ascii="Arial" w:hAnsi="Arial" w:cs="Arial"/>
          <w:sz w:val="24"/>
          <w:szCs w:val="24"/>
        </w:rPr>
        <w:t>3. Тара и упаковка</w:t>
      </w:r>
    </w:p>
    <w:bookmarkEnd w:id="6"/>
    <w:p w:rsidR="00303784" w:rsidRPr="00CF1417" w:rsidRDefault="00303784" w:rsidP="00303784">
      <w:pPr>
        <w:jc w:val="both"/>
        <w:rPr>
          <w:rFonts w:ascii="Arial" w:hAnsi="Arial" w:cs="Arial"/>
          <w:sz w:val="24"/>
          <w:szCs w:val="24"/>
        </w:rPr>
      </w:pPr>
      <w:r w:rsidRPr="00CF1417">
        <w:rPr>
          <w:rFonts w:ascii="Arial" w:hAnsi="Arial" w:cs="Arial"/>
          <w:sz w:val="24"/>
          <w:szCs w:val="24"/>
        </w:rPr>
        <w:t>3.1. Поставщик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303784" w:rsidRPr="00CF1417" w:rsidRDefault="00303784" w:rsidP="00303784">
      <w:pPr>
        <w:jc w:val="both"/>
        <w:rPr>
          <w:rFonts w:ascii="Arial" w:hAnsi="Arial" w:cs="Arial"/>
          <w:sz w:val="24"/>
          <w:szCs w:val="24"/>
        </w:rPr>
      </w:pPr>
      <w:r w:rsidRPr="00CF1417">
        <w:rPr>
          <w:rFonts w:ascii="Arial" w:hAnsi="Arial" w:cs="Arial"/>
          <w:sz w:val="24"/>
          <w:szCs w:val="24"/>
        </w:rPr>
        <w:t>3.2.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303784" w:rsidRPr="00CF1417" w:rsidRDefault="00303784" w:rsidP="00303784">
      <w:pPr>
        <w:jc w:val="both"/>
        <w:rPr>
          <w:rFonts w:ascii="Arial" w:hAnsi="Arial" w:cs="Arial"/>
          <w:sz w:val="24"/>
          <w:szCs w:val="24"/>
        </w:rPr>
      </w:pPr>
      <w:r w:rsidRPr="00CF1417">
        <w:rPr>
          <w:rFonts w:ascii="Arial" w:hAnsi="Arial" w:cs="Arial"/>
          <w:sz w:val="24"/>
          <w:szCs w:val="24"/>
        </w:rPr>
        <w:t>Маркировка товара должна соответствовать требованиям законодательства Российской Федерации и содержать следующую информацию: наименование товара, наименование изготовителя, юридический адрес изготовителя, дату выпуска и гарантийный срок.</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3.3. Если в установленном законом порядке предусмотрены обязательные требования к таре и (или) упаковке, то Поставщик обязан передать Покупателю товар в таре и (или) упаковке, </w:t>
      </w:r>
      <w:proofErr w:type="gramStart"/>
      <w:r w:rsidRPr="00CF1417">
        <w:rPr>
          <w:rFonts w:ascii="Arial" w:hAnsi="Arial" w:cs="Arial"/>
          <w:sz w:val="24"/>
          <w:szCs w:val="24"/>
        </w:rPr>
        <w:t>соответствующих</w:t>
      </w:r>
      <w:proofErr w:type="gramEnd"/>
      <w:r w:rsidRPr="00CF1417">
        <w:rPr>
          <w:rFonts w:ascii="Arial" w:hAnsi="Arial" w:cs="Arial"/>
          <w:sz w:val="24"/>
          <w:szCs w:val="24"/>
        </w:rPr>
        <w:t xml:space="preserve"> этим обязательным требованиям.</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3.4. Покупатель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w:t>
      </w:r>
      <w:r w:rsidRPr="00CF1417">
        <w:rPr>
          <w:rStyle w:val="af4"/>
          <w:rFonts w:ascii="Arial" w:hAnsi="Arial" w:cs="Arial"/>
          <w:color w:val="auto"/>
          <w:sz w:val="24"/>
          <w:szCs w:val="24"/>
        </w:rPr>
        <w:t>правилами</w:t>
      </w:r>
      <w:r w:rsidRPr="00CF1417">
        <w:rPr>
          <w:rFonts w:ascii="Arial" w:hAnsi="Arial" w:cs="Arial"/>
          <w:sz w:val="24"/>
          <w:szCs w:val="24"/>
        </w:rPr>
        <w:t>.</w:t>
      </w:r>
    </w:p>
    <w:p w:rsidR="00303784" w:rsidRPr="00CF1417" w:rsidRDefault="00303784" w:rsidP="00303784">
      <w:pPr>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bookmarkStart w:id="7" w:name="sub_4"/>
      <w:r w:rsidRPr="00CF1417">
        <w:rPr>
          <w:rFonts w:ascii="Arial" w:hAnsi="Arial" w:cs="Arial"/>
          <w:sz w:val="24"/>
          <w:szCs w:val="24"/>
        </w:rPr>
        <w:t>4. Порядок поставки и приема товара</w:t>
      </w:r>
    </w:p>
    <w:bookmarkEnd w:id="7"/>
    <w:p w:rsidR="00303784" w:rsidRPr="00CF1417" w:rsidRDefault="00303784" w:rsidP="00303784">
      <w:pPr>
        <w:jc w:val="both"/>
        <w:rPr>
          <w:rFonts w:ascii="Arial" w:hAnsi="Arial" w:cs="Arial"/>
          <w:sz w:val="24"/>
          <w:szCs w:val="24"/>
        </w:rPr>
      </w:pPr>
      <w:r w:rsidRPr="00CF1417">
        <w:rPr>
          <w:rFonts w:ascii="Arial" w:hAnsi="Arial" w:cs="Arial"/>
          <w:sz w:val="24"/>
          <w:szCs w:val="24"/>
        </w:rPr>
        <w:t>4.1. Товар поставляется в течение срока действия настоящего контракта отдельными партиями.</w:t>
      </w:r>
    </w:p>
    <w:p w:rsidR="00303784" w:rsidRPr="00CF1417" w:rsidRDefault="00303784" w:rsidP="00303784">
      <w:pPr>
        <w:jc w:val="both"/>
        <w:rPr>
          <w:rFonts w:ascii="Arial" w:hAnsi="Arial" w:cs="Arial"/>
          <w:sz w:val="24"/>
          <w:szCs w:val="24"/>
        </w:rPr>
      </w:pPr>
      <w:r w:rsidRPr="00CF1417">
        <w:rPr>
          <w:rFonts w:ascii="Arial" w:hAnsi="Arial" w:cs="Arial"/>
          <w:sz w:val="24"/>
          <w:szCs w:val="24"/>
        </w:rPr>
        <w:t>Периоды поставки отдельных партий – (</w:t>
      </w:r>
      <w:r w:rsidRPr="00CF1417">
        <w:rPr>
          <w:rStyle w:val="af3"/>
          <w:rFonts w:ascii="Arial" w:hAnsi="Arial" w:cs="Arial"/>
          <w:b w:val="0"/>
          <w:sz w:val="24"/>
          <w:szCs w:val="24"/>
        </w:rPr>
        <w:t>ежемесячно, еженедельно, ежедневно</w:t>
      </w:r>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График поставки товара: (</w:t>
      </w:r>
      <w:r w:rsidRPr="00CF1417">
        <w:rPr>
          <w:rStyle w:val="af3"/>
          <w:rFonts w:ascii="Arial" w:hAnsi="Arial" w:cs="Arial"/>
          <w:b w:val="0"/>
          <w:sz w:val="24"/>
          <w:szCs w:val="24"/>
        </w:rPr>
        <w:t>указывается конкретный календарный день или предельный срок поставки товара</w:t>
      </w:r>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lastRenderedPageBreak/>
        <w:t>4.2. Досрочная поставка товара может производиться с согласия Покупателя. Товар, поставленный досрочно и принятый Покупателем, засчитывается в счет количества товара, подлежащего поставке в следующем периоде.</w:t>
      </w:r>
    </w:p>
    <w:p w:rsidR="00303784" w:rsidRPr="00CF1417" w:rsidRDefault="00303784" w:rsidP="00303784">
      <w:pPr>
        <w:jc w:val="both"/>
        <w:rPr>
          <w:rFonts w:ascii="Arial" w:hAnsi="Arial" w:cs="Arial"/>
          <w:sz w:val="24"/>
          <w:szCs w:val="24"/>
        </w:rPr>
      </w:pPr>
      <w:r w:rsidRPr="00CF1417">
        <w:rPr>
          <w:rFonts w:ascii="Arial" w:hAnsi="Arial" w:cs="Arial"/>
          <w:sz w:val="24"/>
          <w:szCs w:val="24"/>
        </w:rPr>
        <w:t>4.3. Поставщик, допустивший недопоставку товара в отдельном периоде поставки, обязан восполнить недопоставленное количество товара в следующем периоде (периодах) в пределах срока действия настоящего контракта.</w:t>
      </w:r>
    </w:p>
    <w:p w:rsidR="00303784" w:rsidRPr="00CF1417" w:rsidRDefault="00303784" w:rsidP="00303784">
      <w:pPr>
        <w:jc w:val="both"/>
        <w:rPr>
          <w:rFonts w:ascii="Arial" w:hAnsi="Arial" w:cs="Arial"/>
          <w:sz w:val="24"/>
          <w:szCs w:val="24"/>
        </w:rPr>
      </w:pPr>
      <w:r w:rsidRPr="00CF1417">
        <w:rPr>
          <w:rFonts w:ascii="Arial" w:hAnsi="Arial" w:cs="Arial"/>
          <w:sz w:val="24"/>
          <w:szCs w:val="24"/>
        </w:rPr>
        <w:t>4.4. Поставка товара осуществляется силами и за счет Поставщика.</w:t>
      </w:r>
    </w:p>
    <w:p w:rsidR="00303784" w:rsidRPr="00CF1417" w:rsidRDefault="00303784" w:rsidP="00303784">
      <w:pPr>
        <w:jc w:val="both"/>
        <w:rPr>
          <w:rFonts w:ascii="Arial" w:hAnsi="Arial" w:cs="Arial"/>
          <w:sz w:val="24"/>
          <w:szCs w:val="24"/>
        </w:rPr>
      </w:pPr>
      <w:r w:rsidRPr="00CF1417">
        <w:rPr>
          <w:rFonts w:ascii="Arial" w:hAnsi="Arial" w:cs="Arial"/>
          <w:sz w:val="24"/>
          <w:szCs w:val="24"/>
        </w:rPr>
        <w:t>Доставка товара осуществляется путем отгрузки (передачи) товара в адрес грузополучателя (</w:t>
      </w:r>
      <w:r w:rsidRPr="00CF1417">
        <w:rPr>
          <w:rStyle w:val="af3"/>
          <w:rFonts w:ascii="Arial" w:hAnsi="Arial" w:cs="Arial"/>
          <w:b w:val="0"/>
          <w:sz w:val="24"/>
          <w:szCs w:val="24"/>
        </w:rPr>
        <w:t>указать каким видом транспорта</w:t>
      </w:r>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4.5. Покупатель (получатель) обязан совершить все необходимые действия, обеспечивающие принятие товара, поставленного в соответствии с настоящим контрактом.</w:t>
      </w:r>
    </w:p>
    <w:p w:rsidR="00303784" w:rsidRPr="00CF1417" w:rsidRDefault="00303784" w:rsidP="00303784">
      <w:pPr>
        <w:jc w:val="both"/>
        <w:rPr>
          <w:rFonts w:ascii="Arial" w:hAnsi="Arial" w:cs="Arial"/>
          <w:sz w:val="24"/>
          <w:szCs w:val="24"/>
        </w:rPr>
      </w:pPr>
      <w:r w:rsidRPr="00CF1417">
        <w:rPr>
          <w:rFonts w:ascii="Arial" w:hAnsi="Arial" w:cs="Arial"/>
          <w:sz w:val="24"/>
          <w:szCs w:val="24"/>
        </w:rPr>
        <w:t>4.6. Принятый Покупателем (получателем) товар должен быть им осмотрен в течение (</w:t>
      </w:r>
      <w:r w:rsidRPr="00CF1417">
        <w:rPr>
          <w:rStyle w:val="af3"/>
          <w:rFonts w:ascii="Arial" w:hAnsi="Arial" w:cs="Arial"/>
          <w:b w:val="0"/>
          <w:sz w:val="24"/>
          <w:szCs w:val="24"/>
        </w:rPr>
        <w:t>указать срок</w:t>
      </w:r>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4.7. Покупатель (получатель) обязан в этот же срок проверить количество, качество и комплектность принятого товара требованиям, установленным настоящим контрактом, и о выявленных несоответствиях или недостатках товара незамедлительно письменно уведомить Поставщика.</w:t>
      </w:r>
    </w:p>
    <w:p w:rsidR="00303784" w:rsidRPr="00CF1417" w:rsidRDefault="00303784" w:rsidP="00303784">
      <w:pPr>
        <w:jc w:val="both"/>
        <w:rPr>
          <w:rFonts w:ascii="Arial" w:hAnsi="Arial" w:cs="Arial"/>
          <w:sz w:val="24"/>
          <w:szCs w:val="24"/>
        </w:rPr>
      </w:pPr>
      <w:r w:rsidRPr="00CF1417">
        <w:rPr>
          <w:rFonts w:ascii="Arial" w:hAnsi="Arial" w:cs="Arial"/>
          <w:sz w:val="24"/>
          <w:szCs w:val="24"/>
        </w:rPr>
        <w:t>4.8. В случае получения поставленного товара от транспортной организации Покупатель (получатель) обязан проверить соответствие товара сведениям, указанным в транспортных и сопроводительных документах, а также принять этот товар от транспортной организации с соблюдением правил, предусмотренных законами и иными правовыми актами, регулирующими деятельность транспорта.</w:t>
      </w:r>
    </w:p>
    <w:p w:rsidR="00303784" w:rsidRPr="00CF1417" w:rsidRDefault="00303784" w:rsidP="00303784">
      <w:pPr>
        <w:jc w:val="both"/>
        <w:rPr>
          <w:rFonts w:ascii="Arial" w:hAnsi="Arial" w:cs="Arial"/>
          <w:sz w:val="24"/>
          <w:szCs w:val="24"/>
        </w:rPr>
      </w:pPr>
      <w:r w:rsidRPr="00CF1417">
        <w:rPr>
          <w:rFonts w:ascii="Arial" w:hAnsi="Arial" w:cs="Arial"/>
          <w:sz w:val="24"/>
          <w:szCs w:val="24"/>
        </w:rPr>
        <w:t>4.9. Покупатель вправе, уведомив Поставщика, отказаться от принятия товара, поставка которого просрочена. Товар, поставленный до получения Поставщиком уведомления, Покупатель обязан принять и оплатить.</w:t>
      </w:r>
    </w:p>
    <w:p w:rsidR="00303784" w:rsidRPr="00CF1417" w:rsidRDefault="00303784" w:rsidP="00303784">
      <w:pPr>
        <w:jc w:val="both"/>
        <w:rPr>
          <w:rFonts w:ascii="Arial" w:hAnsi="Arial" w:cs="Arial"/>
          <w:sz w:val="24"/>
          <w:szCs w:val="24"/>
        </w:rPr>
      </w:pPr>
      <w:r w:rsidRPr="00CF1417">
        <w:rPr>
          <w:rFonts w:ascii="Arial" w:hAnsi="Arial" w:cs="Arial"/>
          <w:sz w:val="24"/>
          <w:szCs w:val="24"/>
        </w:rPr>
        <w:t>4.10. Товар считается поставленным надлежащим образом, а Поставщик - выполнившим свои обязательства (полностью или в соответствующей части), с момента подписания Покупателем (получателем) сопровождающих товар товарно-транспортных документов. При этом право собственности на товар переходит от Поставщика к Покупателю в момент приемки товара Покупателем (получателем).</w:t>
      </w:r>
    </w:p>
    <w:p w:rsidR="00303784" w:rsidRPr="00CF1417" w:rsidRDefault="00303784" w:rsidP="00303784">
      <w:pPr>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bookmarkStart w:id="8" w:name="sub_5"/>
      <w:r w:rsidRPr="00CF1417">
        <w:rPr>
          <w:rFonts w:ascii="Arial" w:hAnsi="Arial" w:cs="Arial"/>
          <w:sz w:val="24"/>
          <w:szCs w:val="24"/>
        </w:rPr>
        <w:t>5. Цена контракта и порядок расчетов</w:t>
      </w:r>
    </w:p>
    <w:p w:rsidR="00303784" w:rsidRPr="00CF1417" w:rsidRDefault="00303784" w:rsidP="00303784">
      <w:pPr>
        <w:jc w:val="both"/>
        <w:rPr>
          <w:rFonts w:ascii="Arial" w:hAnsi="Arial" w:cs="Arial"/>
          <w:sz w:val="24"/>
          <w:szCs w:val="24"/>
        </w:rPr>
      </w:pPr>
      <w:bookmarkStart w:id="9" w:name="sub_501"/>
      <w:bookmarkEnd w:id="8"/>
      <w:r w:rsidRPr="00CF1417">
        <w:rPr>
          <w:rFonts w:ascii="Arial" w:hAnsi="Arial" w:cs="Arial"/>
          <w:sz w:val="24"/>
          <w:szCs w:val="24"/>
        </w:rPr>
        <w:t>5.1. Стоимость товара, поставляемого по настоящему контракту, составляет (</w:t>
      </w:r>
      <w:r w:rsidRPr="00CF1417">
        <w:rPr>
          <w:rStyle w:val="af3"/>
          <w:rFonts w:ascii="Arial" w:hAnsi="Arial" w:cs="Arial"/>
          <w:b w:val="0"/>
          <w:sz w:val="24"/>
          <w:szCs w:val="24"/>
        </w:rPr>
        <w:t>сумма цифрами и прописью</w:t>
      </w:r>
      <w:r w:rsidRPr="00CF1417">
        <w:rPr>
          <w:rFonts w:ascii="Arial" w:hAnsi="Arial" w:cs="Arial"/>
          <w:sz w:val="24"/>
          <w:szCs w:val="24"/>
        </w:rPr>
        <w:t>) рублей.</w:t>
      </w:r>
    </w:p>
    <w:bookmarkEnd w:id="9"/>
    <w:p w:rsidR="00303784" w:rsidRPr="00CF1417" w:rsidRDefault="00303784" w:rsidP="00303784">
      <w:pPr>
        <w:jc w:val="both"/>
        <w:rPr>
          <w:rFonts w:ascii="Arial" w:hAnsi="Arial" w:cs="Arial"/>
          <w:sz w:val="24"/>
          <w:szCs w:val="24"/>
        </w:rPr>
      </w:pPr>
      <w:r w:rsidRPr="00CF1417">
        <w:rPr>
          <w:rFonts w:ascii="Arial" w:hAnsi="Arial" w:cs="Arial"/>
          <w:sz w:val="24"/>
          <w:szCs w:val="24"/>
        </w:rPr>
        <w:t>Покупатель оплачивает поставляемые ему Поставщиком товары по ценам, указанным в спецификации.</w:t>
      </w:r>
    </w:p>
    <w:p w:rsidR="00303784" w:rsidRPr="00CF1417" w:rsidRDefault="00303784" w:rsidP="00303784">
      <w:pPr>
        <w:jc w:val="both"/>
        <w:rPr>
          <w:rFonts w:ascii="Arial" w:hAnsi="Arial" w:cs="Arial"/>
          <w:b/>
          <w:sz w:val="24"/>
          <w:szCs w:val="24"/>
        </w:rPr>
      </w:pPr>
      <w:r w:rsidRPr="00CF1417">
        <w:rPr>
          <w:rFonts w:ascii="Arial" w:hAnsi="Arial" w:cs="Arial"/>
          <w:sz w:val="24"/>
          <w:szCs w:val="24"/>
        </w:rPr>
        <w:t>5.2. Цена контракта включает в себя все затраты, издержки и иные расходы Поставщика, связанные с исполнением настоящего контракта, в том числе: (</w:t>
      </w:r>
      <w:r w:rsidRPr="00CF1417">
        <w:rPr>
          <w:rStyle w:val="af3"/>
          <w:rFonts w:ascii="Arial" w:hAnsi="Arial" w:cs="Arial"/>
          <w:b w:val="0"/>
          <w:sz w:val="24"/>
          <w:szCs w:val="24"/>
        </w:rPr>
        <w:t>вписать нужное</w:t>
      </w:r>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5.3. Цена контракта является твердой и определяется на весь срок его исполнения.</w:t>
      </w:r>
    </w:p>
    <w:p w:rsidR="00303784" w:rsidRPr="00CF1417" w:rsidRDefault="00303784" w:rsidP="00303784">
      <w:pPr>
        <w:jc w:val="both"/>
        <w:rPr>
          <w:rFonts w:ascii="Arial" w:hAnsi="Arial" w:cs="Arial"/>
          <w:sz w:val="24"/>
          <w:szCs w:val="24"/>
        </w:rPr>
      </w:pPr>
      <w:r w:rsidRPr="00CF1417">
        <w:rPr>
          <w:rFonts w:ascii="Arial" w:hAnsi="Arial" w:cs="Arial"/>
          <w:sz w:val="24"/>
          <w:szCs w:val="24"/>
        </w:rPr>
        <w:t>5.4. Оплата осуществляется за счет средств (</w:t>
      </w:r>
      <w:r w:rsidRPr="00CF1417">
        <w:rPr>
          <w:rStyle w:val="af3"/>
          <w:rFonts w:ascii="Arial" w:hAnsi="Arial" w:cs="Arial"/>
          <w:b w:val="0"/>
          <w:sz w:val="24"/>
          <w:szCs w:val="24"/>
        </w:rPr>
        <w:t>указать уровень бюджета и порядок финансирования</w:t>
      </w:r>
      <w:r w:rsidRPr="00CF1417">
        <w:rPr>
          <w:rFonts w:ascii="Arial" w:hAnsi="Arial" w:cs="Arial"/>
          <w:sz w:val="24"/>
          <w:szCs w:val="24"/>
        </w:rPr>
        <w:t>)</w:t>
      </w:r>
      <w:r w:rsidRPr="00CF1417">
        <w:rPr>
          <w:rFonts w:ascii="Arial" w:hAnsi="Arial" w:cs="Arial"/>
          <w:b/>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5.5. Оплата по настоящему контракту производится Покупателем в следующем порядке:</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5.5.1. </w:t>
      </w:r>
      <w:proofErr w:type="gramStart"/>
      <w:r w:rsidRPr="00CF1417">
        <w:rPr>
          <w:rFonts w:ascii="Arial" w:hAnsi="Arial" w:cs="Arial"/>
          <w:sz w:val="24"/>
          <w:szCs w:val="24"/>
        </w:rPr>
        <w:t>Покупатель производит выплату авансового платежа Поставщику на расчетный счет, указанный в настоящем контракте, в размере (</w:t>
      </w:r>
      <w:r w:rsidRPr="00CF1417">
        <w:rPr>
          <w:rStyle w:val="af3"/>
          <w:rFonts w:ascii="Arial" w:hAnsi="Arial" w:cs="Arial"/>
          <w:b w:val="0"/>
          <w:sz w:val="24"/>
          <w:szCs w:val="24"/>
        </w:rPr>
        <w:t>значение</w:t>
      </w:r>
      <w:r w:rsidRPr="00CF1417">
        <w:rPr>
          <w:rFonts w:ascii="Arial" w:hAnsi="Arial" w:cs="Arial"/>
          <w:sz w:val="24"/>
          <w:szCs w:val="24"/>
        </w:rPr>
        <w:t xml:space="preserve">)% от цены контракта, указанной в </w:t>
      </w:r>
      <w:r w:rsidRPr="00CF1417">
        <w:rPr>
          <w:rStyle w:val="af4"/>
          <w:rFonts w:ascii="Arial" w:hAnsi="Arial" w:cs="Arial"/>
          <w:color w:val="auto"/>
          <w:sz w:val="24"/>
          <w:szCs w:val="24"/>
        </w:rPr>
        <w:t>пункте 5.1.</w:t>
      </w:r>
      <w:r w:rsidRPr="00CF1417">
        <w:rPr>
          <w:rFonts w:ascii="Arial" w:hAnsi="Arial" w:cs="Arial"/>
          <w:sz w:val="24"/>
          <w:szCs w:val="24"/>
        </w:rPr>
        <w:t xml:space="preserve"> контракта, в сумме (</w:t>
      </w:r>
      <w:r w:rsidRPr="00CF1417">
        <w:rPr>
          <w:rStyle w:val="af3"/>
          <w:rFonts w:ascii="Arial" w:hAnsi="Arial" w:cs="Arial"/>
          <w:b w:val="0"/>
          <w:sz w:val="24"/>
          <w:szCs w:val="24"/>
        </w:rPr>
        <w:t>сумма цифрами и прописью</w:t>
      </w:r>
      <w:r w:rsidRPr="00CF1417">
        <w:rPr>
          <w:rFonts w:ascii="Arial" w:hAnsi="Arial" w:cs="Arial"/>
          <w:sz w:val="24"/>
          <w:szCs w:val="24"/>
        </w:rPr>
        <w:t>) рублей, (</w:t>
      </w:r>
      <w:r w:rsidRPr="00CF1417">
        <w:rPr>
          <w:rStyle w:val="af3"/>
          <w:rFonts w:ascii="Arial" w:hAnsi="Arial" w:cs="Arial"/>
          <w:b w:val="0"/>
          <w:sz w:val="24"/>
          <w:szCs w:val="24"/>
        </w:rPr>
        <w:t>в том числе НДС - указать размер налоговой ставки и сумму налога</w:t>
      </w:r>
      <w:r w:rsidRPr="00CF1417">
        <w:rPr>
          <w:rFonts w:ascii="Arial" w:hAnsi="Arial" w:cs="Arial"/>
          <w:sz w:val="24"/>
          <w:szCs w:val="24"/>
        </w:rPr>
        <w:t>), в течение (</w:t>
      </w:r>
      <w:r w:rsidRPr="00CF1417">
        <w:rPr>
          <w:rStyle w:val="af3"/>
          <w:rFonts w:ascii="Arial" w:hAnsi="Arial" w:cs="Arial"/>
          <w:b w:val="0"/>
          <w:sz w:val="24"/>
          <w:szCs w:val="24"/>
        </w:rPr>
        <w:t>указать количество</w:t>
      </w:r>
      <w:r w:rsidRPr="00CF1417">
        <w:rPr>
          <w:rFonts w:ascii="Arial" w:hAnsi="Arial" w:cs="Arial"/>
          <w:sz w:val="24"/>
          <w:szCs w:val="24"/>
        </w:rPr>
        <w:t>) банковских дней со дня выставления последним счета на перечисление авансового платежа, но не ранее</w:t>
      </w:r>
      <w:proofErr w:type="gramEnd"/>
      <w:r w:rsidRPr="00CF1417">
        <w:rPr>
          <w:rFonts w:ascii="Arial" w:hAnsi="Arial" w:cs="Arial"/>
          <w:sz w:val="24"/>
          <w:szCs w:val="24"/>
        </w:rPr>
        <w:t xml:space="preserve"> регистрации контракта Покупателем в реестре контрактов, заключаемых заказчиками.</w:t>
      </w:r>
    </w:p>
    <w:p w:rsidR="00303784" w:rsidRPr="00CF1417" w:rsidRDefault="00303784" w:rsidP="00303784">
      <w:pPr>
        <w:jc w:val="both"/>
        <w:rPr>
          <w:rFonts w:ascii="Arial" w:hAnsi="Arial" w:cs="Arial"/>
          <w:sz w:val="24"/>
          <w:szCs w:val="24"/>
        </w:rPr>
      </w:pPr>
      <w:r w:rsidRPr="00CF1417">
        <w:rPr>
          <w:rFonts w:ascii="Arial" w:hAnsi="Arial" w:cs="Arial"/>
          <w:sz w:val="24"/>
          <w:szCs w:val="24"/>
        </w:rPr>
        <w:lastRenderedPageBreak/>
        <w:t>Обязательство Покупателя по внесению авансового платежа, предусмотренное настоящим пунктом контракта, считается исполненным с момента списания денежных сре</w:t>
      </w:r>
      <w:proofErr w:type="gramStart"/>
      <w:r w:rsidRPr="00CF1417">
        <w:rPr>
          <w:rFonts w:ascii="Arial" w:hAnsi="Arial" w:cs="Arial"/>
          <w:sz w:val="24"/>
          <w:szCs w:val="24"/>
        </w:rPr>
        <w:t>дств в р</w:t>
      </w:r>
      <w:proofErr w:type="gramEnd"/>
      <w:r w:rsidRPr="00CF1417">
        <w:rPr>
          <w:rFonts w:ascii="Arial" w:hAnsi="Arial" w:cs="Arial"/>
          <w:sz w:val="24"/>
          <w:szCs w:val="24"/>
        </w:rPr>
        <w:t>азмере, указанном в настоящем пункте, с расчетного счета Покупателя, указанного в настоящем контракте.</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5.5.2. </w:t>
      </w:r>
      <w:proofErr w:type="gramStart"/>
      <w:r w:rsidRPr="00CF1417">
        <w:rPr>
          <w:rFonts w:ascii="Arial" w:hAnsi="Arial" w:cs="Arial"/>
          <w:sz w:val="24"/>
          <w:szCs w:val="24"/>
        </w:rPr>
        <w:t>Окончательный расчет по контракту в сумме (</w:t>
      </w:r>
      <w:r w:rsidRPr="00CF1417">
        <w:rPr>
          <w:rStyle w:val="af3"/>
          <w:rFonts w:ascii="Arial" w:hAnsi="Arial" w:cs="Arial"/>
          <w:b w:val="0"/>
          <w:sz w:val="24"/>
          <w:szCs w:val="24"/>
        </w:rPr>
        <w:t>сумма цифрами и прописью</w:t>
      </w:r>
      <w:r w:rsidRPr="00CF1417">
        <w:rPr>
          <w:rFonts w:ascii="Arial" w:hAnsi="Arial" w:cs="Arial"/>
          <w:sz w:val="24"/>
          <w:szCs w:val="24"/>
        </w:rPr>
        <w:t>) рублей, (</w:t>
      </w:r>
      <w:r w:rsidRPr="00CF1417">
        <w:rPr>
          <w:rStyle w:val="af3"/>
          <w:rFonts w:ascii="Arial" w:hAnsi="Arial" w:cs="Arial"/>
          <w:b w:val="0"/>
          <w:sz w:val="24"/>
          <w:szCs w:val="24"/>
        </w:rPr>
        <w:t>в том числе НДС - указать размер налоговой ставки и сумму налога</w:t>
      </w:r>
      <w:r w:rsidRPr="00CF1417">
        <w:rPr>
          <w:rFonts w:ascii="Arial" w:hAnsi="Arial" w:cs="Arial"/>
          <w:sz w:val="24"/>
          <w:szCs w:val="24"/>
        </w:rPr>
        <w:t>), производится Покупателем путем перечисления на расчетный счет Поставщика, указанный в настоящем контракте, после поставки последним всего, предусмотренного контрактом количества товара и подписания Сторонами товарной накладной, в течение (</w:t>
      </w:r>
      <w:r w:rsidRPr="00CF1417">
        <w:rPr>
          <w:rStyle w:val="af3"/>
          <w:rFonts w:ascii="Arial" w:hAnsi="Arial" w:cs="Arial"/>
          <w:b w:val="0"/>
          <w:sz w:val="24"/>
          <w:szCs w:val="24"/>
        </w:rPr>
        <w:t>указать количество</w:t>
      </w:r>
      <w:r w:rsidRPr="00CF1417">
        <w:rPr>
          <w:rFonts w:ascii="Arial" w:hAnsi="Arial" w:cs="Arial"/>
          <w:sz w:val="24"/>
          <w:szCs w:val="24"/>
        </w:rPr>
        <w:t>) банковских дней с даты представления Поставщиком счета и счета-фактуры</w:t>
      </w:r>
      <w:proofErr w:type="gramEnd"/>
      <w:r w:rsidRPr="00CF1417">
        <w:rPr>
          <w:rFonts w:ascii="Arial" w:hAnsi="Arial" w:cs="Arial"/>
          <w:sz w:val="24"/>
          <w:szCs w:val="24"/>
        </w:rPr>
        <w:t>, при отсутствии у Покупателя претензий и замечаний по количеству и качеству поставленного товара.</w:t>
      </w:r>
    </w:p>
    <w:p w:rsidR="00303784" w:rsidRPr="00CF1417" w:rsidRDefault="00303784" w:rsidP="00303784">
      <w:pPr>
        <w:jc w:val="both"/>
        <w:rPr>
          <w:rFonts w:ascii="Arial" w:hAnsi="Arial" w:cs="Arial"/>
          <w:sz w:val="24"/>
          <w:szCs w:val="24"/>
        </w:rPr>
      </w:pPr>
      <w:r w:rsidRPr="00CF1417">
        <w:rPr>
          <w:rFonts w:ascii="Arial" w:hAnsi="Arial" w:cs="Arial"/>
          <w:sz w:val="24"/>
          <w:szCs w:val="24"/>
        </w:rPr>
        <w:t>5.6. В случае</w:t>
      </w:r>
      <w:proofErr w:type="gramStart"/>
      <w:r w:rsidRPr="00CF1417">
        <w:rPr>
          <w:rFonts w:ascii="Arial" w:hAnsi="Arial" w:cs="Arial"/>
          <w:sz w:val="24"/>
          <w:szCs w:val="24"/>
        </w:rPr>
        <w:t>,</w:t>
      </w:r>
      <w:proofErr w:type="gramEnd"/>
      <w:r w:rsidRPr="00CF1417">
        <w:rPr>
          <w:rFonts w:ascii="Arial" w:hAnsi="Arial" w:cs="Arial"/>
          <w:sz w:val="24"/>
          <w:szCs w:val="24"/>
        </w:rPr>
        <w:t xml:space="preserve"> если поставка товара будет осуществляться отдельными частями, входящими в комплект, оплата товара производится Покупателем только после отгрузки последней части, входящей в комплект.</w:t>
      </w:r>
    </w:p>
    <w:p w:rsidR="00303784" w:rsidRPr="00CF1417" w:rsidRDefault="00303784" w:rsidP="00303784">
      <w:pPr>
        <w:jc w:val="both"/>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bookmarkStart w:id="10" w:name="sub_6"/>
      <w:r w:rsidRPr="00CF1417">
        <w:rPr>
          <w:rFonts w:ascii="Arial" w:hAnsi="Arial" w:cs="Arial"/>
          <w:sz w:val="24"/>
          <w:szCs w:val="24"/>
        </w:rPr>
        <w:t>6. Риск случайной гибели товара</w:t>
      </w:r>
    </w:p>
    <w:bookmarkEnd w:id="10"/>
    <w:p w:rsidR="00303784" w:rsidRPr="00CF1417" w:rsidRDefault="00303784" w:rsidP="00303784">
      <w:pPr>
        <w:jc w:val="both"/>
        <w:rPr>
          <w:rFonts w:ascii="Arial" w:hAnsi="Arial" w:cs="Arial"/>
          <w:sz w:val="24"/>
          <w:szCs w:val="24"/>
        </w:rPr>
      </w:pPr>
      <w:r w:rsidRPr="00CF1417">
        <w:rPr>
          <w:rFonts w:ascii="Arial" w:hAnsi="Arial" w:cs="Arial"/>
          <w:sz w:val="24"/>
          <w:szCs w:val="24"/>
        </w:rPr>
        <w:t>6.1. Риск случайной гибели или случайного повреждения товара переходит на Покупателя с момента, когда в соответствии с настоящим контрактом Поставщик считается исполнившим свою обязанность по передаче товара Покупателю.</w:t>
      </w:r>
    </w:p>
    <w:p w:rsidR="00303784" w:rsidRPr="00CF1417" w:rsidRDefault="00303784" w:rsidP="00303784">
      <w:pPr>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bookmarkStart w:id="11" w:name="sub_7"/>
      <w:r w:rsidRPr="00CF1417">
        <w:rPr>
          <w:rFonts w:ascii="Arial" w:hAnsi="Arial" w:cs="Arial"/>
          <w:sz w:val="24"/>
          <w:szCs w:val="24"/>
        </w:rPr>
        <w:t>7. Односторонний отказ от исполнения контракта</w:t>
      </w:r>
    </w:p>
    <w:bookmarkEnd w:id="11"/>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7.1. Расторжение настоящего контракта допускается по соглашению Сторон, по решению суда, в случае одностороннего отказа Стороны контракта от исполнения контракта в соответствии с </w:t>
      </w:r>
      <w:r w:rsidRPr="00CF1417">
        <w:rPr>
          <w:rStyle w:val="af4"/>
          <w:rFonts w:ascii="Arial" w:hAnsi="Arial" w:cs="Arial"/>
          <w:color w:val="auto"/>
          <w:sz w:val="24"/>
          <w:szCs w:val="24"/>
        </w:rPr>
        <w:t>гражданским законодательством</w:t>
      </w:r>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7.2. Покупатель вправе принять решение об одностороннем отказе от исполнения контракта по основаниям, предусмотренным </w:t>
      </w:r>
      <w:r w:rsidRPr="00CF1417">
        <w:rPr>
          <w:rStyle w:val="af4"/>
          <w:rFonts w:ascii="Arial" w:hAnsi="Arial" w:cs="Arial"/>
          <w:color w:val="auto"/>
          <w:sz w:val="24"/>
          <w:szCs w:val="24"/>
        </w:rPr>
        <w:t>Гражданским кодексом</w:t>
      </w:r>
      <w:r w:rsidRPr="00CF1417">
        <w:rPr>
          <w:rFonts w:ascii="Arial" w:hAnsi="Arial" w:cs="Arial"/>
          <w:sz w:val="24"/>
          <w:szCs w:val="24"/>
        </w:rPr>
        <w:t xml:space="preserve"> Российской Федерации для одностороннего отказа от исполнения данного вида обязательства.</w:t>
      </w:r>
    </w:p>
    <w:p w:rsidR="00303784" w:rsidRPr="00CF1417" w:rsidRDefault="00303784" w:rsidP="00303784">
      <w:pPr>
        <w:jc w:val="both"/>
        <w:rPr>
          <w:rFonts w:ascii="Arial" w:hAnsi="Arial" w:cs="Arial"/>
          <w:sz w:val="24"/>
          <w:szCs w:val="24"/>
        </w:rPr>
      </w:pPr>
      <w:r w:rsidRPr="00CF1417">
        <w:rPr>
          <w:rFonts w:ascii="Arial" w:hAnsi="Arial" w:cs="Arial"/>
          <w:sz w:val="24"/>
          <w:szCs w:val="24"/>
        </w:rPr>
        <w:t>7.3. Покупатель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303784" w:rsidRPr="00CF1417" w:rsidRDefault="00303784" w:rsidP="00303784">
      <w:pPr>
        <w:jc w:val="both"/>
        <w:rPr>
          <w:rFonts w:ascii="Arial" w:hAnsi="Arial" w:cs="Arial"/>
          <w:sz w:val="24"/>
          <w:szCs w:val="24"/>
        </w:rPr>
      </w:pPr>
      <w:r w:rsidRPr="00CF1417">
        <w:rPr>
          <w:rFonts w:ascii="Arial" w:hAnsi="Arial" w:cs="Arial"/>
          <w:sz w:val="24"/>
          <w:szCs w:val="24"/>
        </w:rPr>
        <w:t>7.4. Если Покупателем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Покупателем только при условии, что по результатам экспертизы поставленного товара в заключени</w:t>
      </w:r>
      <w:proofErr w:type="gramStart"/>
      <w:r w:rsidRPr="00CF1417">
        <w:rPr>
          <w:rFonts w:ascii="Arial" w:hAnsi="Arial" w:cs="Arial"/>
          <w:sz w:val="24"/>
          <w:szCs w:val="24"/>
        </w:rPr>
        <w:t>и</w:t>
      </w:r>
      <w:proofErr w:type="gramEnd"/>
      <w:r w:rsidRPr="00CF1417">
        <w:rPr>
          <w:rFonts w:ascii="Arial" w:hAnsi="Arial" w:cs="Arial"/>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Покупателя от исполнения контракта.</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7.5. Решение Покупателя об одностороннем отказе от исполнения контракта вступает в </w:t>
      </w:r>
      <w:proofErr w:type="gramStart"/>
      <w:r w:rsidRPr="00CF1417">
        <w:rPr>
          <w:rFonts w:ascii="Arial" w:hAnsi="Arial" w:cs="Arial"/>
          <w:sz w:val="24"/>
          <w:szCs w:val="24"/>
        </w:rPr>
        <w:t>силу</w:t>
      </w:r>
      <w:proofErr w:type="gramEnd"/>
      <w:r w:rsidRPr="00CF1417">
        <w:rPr>
          <w:rFonts w:ascii="Arial" w:hAnsi="Arial" w:cs="Arial"/>
          <w:sz w:val="24"/>
          <w:szCs w:val="24"/>
        </w:rPr>
        <w:t xml:space="preserve"> и контракт считается расторгнутым через десять дней с даты надлежащего уведомления им Поставщика об одностороннем отказе от исполнения контракта.</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7.6. </w:t>
      </w:r>
      <w:proofErr w:type="gramStart"/>
      <w:r w:rsidRPr="00CF1417">
        <w:rPr>
          <w:rFonts w:ascii="Arial" w:hAnsi="Arial" w:cs="Arial"/>
          <w:sz w:val="24"/>
          <w:szCs w:val="24"/>
        </w:rPr>
        <w:t>Покупатель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Покупателю компенсированы затраты на проведение экспертизы.</w:t>
      </w:r>
      <w:proofErr w:type="gramEnd"/>
      <w:r w:rsidRPr="00CF1417">
        <w:rPr>
          <w:rFonts w:ascii="Arial" w:hAnsi="Arial" w:cs="Arial"/>
          <w:sz w:val="24"/>
          <w:szCs w:val="24"/>
        </w:rPr>
        <w:t xml:space="preserve"> Данное правило не применяется в случае повторного нарушения Поставщиком условий контракта, которые в соответствии с </w:t>
      </w:r>
      <w:r w:rsidRPr="00CF1417">
        <w:rPr>
          <w:rStyle w:val="af4"/>
          <w:rFonts w:ascii="Arial" w:hAnsi="Arial" w:cs="Arial"/>
          <w:color w:val="auto"/>
          <w:sz w:val="24"/>
          <w:szCs w:val="24"/>
        </w:rPr>
        <w:t>гражданским законодательством</w:t>
      </w:r>
      <w:r w:rsidRPr="00CF1417">
        <w:rPr>
          <w:rFonts w:ascii="Arial" w:hAnsi="Arial" w:cs="Arial"/>
          <w:sz w:val="24"/>
          <w:szCs w:val="24"/>
        </w:rPr>
        <w:t xml:space="preserve"> являются основанием для одностороннего отказа Покупателя от исполнения контракта.</w:t>
      </w:r>
    </w:p>
    <w:p w:rsidR="00303784" w:rsidRPr="00CF1417" w:rsidRDefault="00303784" w:rsidP="00303784">
      <w:pPr>
        <w:jc w:val="both"/>
        <w:rPr>
          <w:rFonts w:ascii="Arial" w:hAnsi="Arial" w:cs="Arial"/>
          <w:sz w:val="24"/>
          <w:szCs w:val="24"/>
        </w:rPr>
      </w:pPr>
      <w:r w:rsidRPr="00CF1417">
        <w:rPr>
          <w:rFonts w:ascii="Arial" w:hAnsi="Arial" w:cs="Arial"/>
          <w:sz w:val="24"/>
          <w:szCs w:val="24"/>
        </w:rPr>
        <w:lastRenderedPageBreak/>
        <w:t xml:space="preserve">7.7. Поставщик вправе принять решение об одностороннем отказе от исполнения контракта по основаниям, предусмотренным </w:t>
      </w:r>
      <w:r w:rsidRPr="00CF1417">
        <w:rPr>
          <w:rStyle w:val="af4"/>
          <w:rFonts w:ascii="Arial" w:hAnsi="Arial" w:cs="Arial"/>
          <w:color w:val="auto"/>
          <w:sz w:val="24"/>
          <w:szCs w:val="24"/>
        </w:rPr>
        <w:t>Гражданским кодексом</w:t>
      </w:r>
      <w:r w:rsidRPr="00CF1417">
        <w:rPr>
          <w:rFonts w:ascii="Arial" w:hAnsi="Arial" w:cs="Arial"/>
          <w:sz w:val="24"/>
          <w:szCs w:val="24"/>
        </w:rPr>
        <w:t xml:space="preserve"> Российской Федерации для одностороннего отказа от исполнения данного вида обязательства.</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7.8. Решение Поставщика об одностороннем отказе от исполнения контракта не позднее чем в течение трех рабочих дней </w:t>
      </w:r>
      <w:proofErr w:type="gramStart"/>
      <w:r w:rsidRPr="00CF1417">
        <w:rPr>
          <w:rFonts w:ascii="Arial" w:hAnsi="Arial" w:cs="Arial"/>
          <w:sz w:val="24"/>
          <w:szCs w:val="24"/>
        </w:rPr>
        <w:t>с даты принятия</w:t>
      </w:r>
      <w:proofErr w:type="gramEnd"/>
      <w:r w:rsidRPr="00CF1417">
        <w:rPr>
          <w:rFonts w:ascii="Arial" w:hAnsi="Arial" w:cs="Arial"/>
          <w:sz w:val="24"/>
          <w:szCs w:val="24"/>
        </w:rPr>
        <w:t xml:space="preserve"> такого решения, направляется Покупателю в порядке, предусмотренном </w:t>
      </w:r>
      <w:r w:rsidRPr="00CF1417">
        <w:rPr>
          <w:rStyle w:val="af4"/>
          <w:rFonts w:ascii="Arial" w:hAnsi="Arial" w:cs="Arial"/>
          <w:color w:val="auto"/>
          <w:sz w:val="24"/>
          <w:szCs w:val="24"/>
        </w:rPr>
        <w:t>Федеральным законом</w:t>
      </w:r>
      <w:r w:rsidRPr="00CF1417">
        <w:rPr>
          <w:rFonts w:ascii="Arial" w:hAnsi="Arial" w:cs="Arial"/>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Датой такого надлежащего уведомления признается дата получения Поставщиком подтверждения о вручении Покупателю указанного уведомления.</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7.9. Решение Поставщика об одностороннем отказе от исполнения контракта вступает в </w:t>
      </w:r>
      <w:proofErr w:type="gramStart"/>
      <w:r w:rsidRPr="00CF1417">
        <w:rPr>
          <w:rFonts w:ascii="Arial" w:hAnsi="Arial" w:cs="Arial"/>
          <w:sz w:val="24"/>
          <w:szCs w:val="24"/>
        </w:rPr>
        <w:t>силу</w:t>
      </w:r>
      <w:proofErr w:type="gramEnd"/>
      <w:r w:rsidRPr="00CF1417">
        <w:rPr>
          <w:rFonts w:ascii="Arial" w:hAnsi="Arial" w:cs="Arial"/>
          <w:sz w:val="24"/>
          <w:szCs w:val="24"/>
        </w:rPr>
        <w:t xml:space="preserve"> и контракт считается расторгнутым через десять дней с даты надлежащего уведомления им Покупателя об одностороннем отказе от исполнения контракта.</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7.10.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Покупателя о принятом </w:t>
      </w:r>
      <w:proofErr w:type="gramStart"/>
      <w:r w:rsidRPr="00CF1417">
        <w:rPr>
          <w:rFonts w:ascii="Arial" w:hAnsi="Arial" w:cs="Arial"/>
          <w:sz w:val="24"/>
          <w:szCs w:val="24"/>
        </w:rPr>
        <w:t>решении</w:t>
      </w:r>
      <w:proofErr w:type="gramEnd"/>
      <w:r w:rsidRPr="00CF1417">
        <w:rPr>
          <w:rFonts w:ascii="Arial" w:hAnsi="Arial" w:cs="Arial"/>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03784" w:rsidRPr="00CF1417" w:rsidRDefault="00303784" w:rsidP="00303784">
      <w:pPr>
        <w:jc w:val="both"/>
        <w:rPr>
          <w:rFonts w:ascii="Arial" w:hAnsi="Arial" w:cs="Arial"/>
          <w:sz w:val="24"/>
          <w:szCs w:val="24"/>
        </w:rPr>
      </w:pPr>
      <w:r w:rsidRPr="00CF1417">
        <w:rPr>
          <w:rFonts w:ascii="Arial" w:hAnsi="Arial" w:cs="Arial"/>
          <w:sz w:val="24"/>
          <w:szCs w:val="24"/>
        </w:rPr>
        <w:t>7.11.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03784" w:rsidRPr="00CF1417" w:rsidRDefault="00303784" w:rsidP="00303784">
      <w:pPr>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bookmarkStart w:id="12" w:name="sub_8"/>
      <w:r w:rsidRPr="00CF1417">
        <w:rPr>
          <w:rFonts w:ascii="Arial" w:hAnsi="Arial" w:cs="Arial"/>
          <w:sz w:val="24"/>
          <w:szCs w:val="24"/>
        </w:rPr>
        <w:t>8. Обеспечение исполнения контракта</w:t>
      </w:r>
    </w:p>
    <w:bookmarkEnd w:id="12"/>
    <w:p w:rsidR="00303784" w:rsidRPr="00CF1417" w:rsidRDefault="00303784" w:rsidP="00303784">
      <w:pPr>
        <w:jc w:val="both"/>
        <w:rPr>
          <w:rFonts w:ascii="Arial" w:hAnsi="Arial" w:cs="Arial"/>
          <w:sz w:val="24"/>
          <w:szCs w:val="24"/>
        </w:rPr>
      </w:pPr>
      <w:r w:rsidRPr="00CF1417">
        <w:rPr>
          <w:rFonts w:ascii="Arial" w:hAnsi="Arial" w:cs="Arial"/>
          <w:sz w:val="24"/>
          <w:szCs w:val="24"/>
        </w:rPr>
        <w:t>8.1. В целях обеспечения исполнения своих обязательств по настоящему контракту Поставщик предоставляет Покупателю банковскую гарантию, выданную банком, или вносит денежные средства на указанный Покупателем счет, на котором в соответствии с законодательством Российской Федерации учитываются операции со средствами, поступающими Покупателю.</w:t>
      </w:r>
    </w:p>
    <w:p w:rsidR="00303784" w:rsidRPr="00CF1417" w:rsidRDefault="00303784" w:rsidP="00303784">
      <w:pPr>
        <w:jc w:val="both"/>
        <w:rPr>
          <w:rFonts w:ascii="Arial" w:hAnsi="Arial" w:cs="Arial"/>
          <w:sz w:val="24"/>
          <w:szCs w:val="24"/>
        </w:rPr>
      </w:pPr>
      <w:r w:rsidRPr="00CF1417">
        <w:rPr>
          <w:rFonts w:ascii="Arial" w:hAnsi="Arial" w:cs="Arial"/>
          <w:sz w:val="24"/>
          <w:szCs w:val="24"/>
        </w:rPr>
        <w:t>8.2. Размер обеспечения исполнения контракта составляет (</w:t>
      </w:r>
      <w:r w:rsidRPr="00CF1417">
        <w:rPr>
          <w:rStyle w:val="af3"/>
          <w:rFonts w:ascii="Arial" w:hAnsi="Arial" w:cs="Arial"/>
          <w:b w:val="0"/>
          <w:sz w:val="24"/>
          <w:szCs w:val="24"/>
        </w:rPr>
        <w:t xml:space="preserve">вписать </w:t>
      </w:r>
      <w:proofErr w:type="gramStart"/>
      <w:r w:rsidRPr="00CF1417">
        <w:rPr>
          <w:rStyle w:val="af3"/>
          <w:rFonts w:ascii="Arial" w:hAnsi="Arial" w:cs="Arial"/>
          <w:b w:val="0"/>
          <w:sz w:val="24"/>
          <w:szCs w:val="24"/>
        </w:rPr>
        <w:t>нужное</w:t>
      </w:r>
      <w:proofErr w:type="gramEnd"/>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8.3. Способ обеспечения исполнения контракта определяется Поставщиком самостоятельно.</w:t>
      </w:r>
    </w:p>
    <w:p w:rsidR="00303784" w:rsidRPr="00CF1417" w:rsidRDefault="00303784" w:rsidP="00303784">
      <w:pPr>
        <w:jc w:val="both"/>
        <w:rPr>
          <w:rFonts w:ascii="Arial" w:hAnsi="Arial" w:cs="Arial"/>
          <w:sz w:val="24"/>
          <w:szCs w:val="24"/>
        </w:rPr>
      </w:pPr>
      <w:r w:rsidRPr="00CF1417">
        <w:rPr>
          <w:rFonts w:ascii="Arial" w:hAnsi="Arial" w:cs="Arial"/>
          <w:sz w:val="24"/>
          <w:szCs w:val="24"/>
        </w:rPr>
        <w:t>8.4. В случае предоставления Поставщиком банковской гарантии, срок ее действия должен превышать срок действия контракта (</w:t>
      </w:r>
      <w:r w:rsidRPr="00CF1417">
        <w:rPr>
          <w:rStyle w:val="af3"/>
          <w:rFonts w:ascii="Arial" w:hAnsi="Arial" w:cs="Arial"/>
          <w:b w:val="0"/>
          <w:sz w:val="24"/>
          <w:szCs w:val="24"/>
        </w:rPr>
        <w:t>указать срок, но не менее чем на один месяц</w:t>
      </w:r>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8.5. В случае внесения Поставщиком денежных средств на указанный счет, Покупатель обязуется возвратить Поставщику денежные средства, внесенные в качестве обеспечения исполнения контракта, не позднее (</w:t>
      </w:r>
      <w:r w:rsidRPr="00CF1417">
        <w:rPr>
          <w:rStyle w:val="af3"/>
          <w:rFonts w:ascii="Arial" w:hAnsi="Arial" w:cs="Arial"/>
          <w:b w:val="0"/>
          <w:sz w:val="24"/>
          <w:szCs w:val="24"/>
        </w:rPr>
        <w:t>указать срок</w:t>
      </w:r>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8.6. В ходе исполнения контракта Поставщик вправе предоставить Покупателю обеспечение исполнения контракта, уменьшенное на размер выполненных обязательств, предусмотренных настоящим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03784" w:rsidRPr="00CF1417" w:rsidRDefault="00303784" w:rsidP="00303784">
      <w:pPr>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bookmarkStart w:id="13" w:name="sub_9"/>
      <w:r w:rsidRPr="00CF1417">
        <w:rPr>
          <w:rFonts w:ascii="Arial" w:hAnsi="Arial" w:cs="Arial"/>
          <w:sz w:val="24"/>
          <w:szCs w:val="24"/>
        </w:rPr>
        <w:t>9. Ответственность сторон</w:t>
      </w:r>
    </w:p>
    <w:bookmarkEnd w:id="13"/>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9.1.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w:t>
      </w:r>
      <w:r w:rsidRPr="00CF1417">
        <w:rPr>
          <w:rStyle w:val="af4"/>
          <w:rFonts w:ascii="Arial" w:hAnsi="Arial" w:cs="Arial"/>
          <w:color w:val="auto"/>
          <w:sz w:val="24"/>
          <w:szCs w:val="24"/>
        </w:rPr>
        <w:t>законодательством</w:t>
      </w:r>
      <w:r w:rsidRPr="00CF1417">
        <w:rPr>
          <w:rFonts w:ascii="Arial" w:hAnsi="Arial" w:cs="Arial"/>
          <w:sz w:val="24"/>
          <w:szCs w:val="24"/>
        </w:rPr>
        <w:t xml:space="preserve"> Российской Федерации.</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9.2. В случае просрочки исполнения Покупателем обязательств, предусмотренных настоящим контрактом, а также в иных случаях неисполнения или ненадлежащего </w:t>
      </w:r>
      <w:r w:rsidRPr="00CF1417">
        <w:rPr>
          <w:rFonts w:ascii="Arial" w:hAnsi="Arial" w:cs="Arial"/>
          <w:sz w:val="24"/>
          <w:szCs w:val="24"/>
        </w:rPr>
        <w:lastRenderedPageBreak/>
        <w:t>исполнения Покупателем обязательств, предусмотренных контрактом, Поставщик вправе потребовать уплаты неустоек (штрафов, пеней).</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CF1417">
        <w:rPr>
          <w:rStyle w:val="af4"/>
          <w:rFonts w:ascii="Arial" w:hAnsi="Arial" w:cs="Arial"/>
          <w:color w:val="auto"/>
          <w:sz w:val="24"/>
          <w:szCs w:val="24"/>
        </w:rPr>
        <w:t>ставки рефинансирования</w:t>
      </w:r>
      <w:r w:rsidRPr="00CF1417">
        <w:rPr>
          <w:rFonts w:ascii="Arial" w:hAnsi="Arial" w:cs="Arial"/>
          <w:sz w:val="24"/>
          <w:szCs w:val="24"/>
        </w:rPr>
        <w:t xml:space="preserve"> Центрального банка Российской Федерации от не уплаченной в срок суммы.</w:t>
      </w:r>
    </w:p>
    <w:p w:rsidR="00303784" w:rsidRPr="00CF1417" w:rsidRDefault="00303784" w:rsidP="00303784">
      <w:pPr>
        <w:jc w:val="both"/>
        <w:rPr>
          <w:rFonts w:ascii="Arial" w:hAnsi="Arial" w:cs="Arial"/>
          <w:sz w:val="24"/>
          <w:szCs w:val="24"/>
        </w:rPr>
      </w:pPr>
      <w:r w:rsidRPr="00CF1417">
        <w:rPr>
          <w:rFonts w:ascii="Arial" w:hAnsi="Arial" w:cs="Arial"/>
          <w:sz w:val="24"/>
          <w:szCs w:val="24"/>
        </w:rPr>
        <w:t>9.3. За ненадлежащее исполнение Покупателем обязательств, предусмотренных настоящим контрактом, за исключением просрочки исполнения обязательств, Покупатель уплачивает Поставщику штраф в размере (</w:t>
      </w:r>
      <w:r w:rsidRPr="00CF1417">
        <w:rPr>
          <w:rStyle w:val="af3"/>
          <w:rFonts w:ascii="Arial" w:hAnsi="Arial" w:cs="Arial"/>
          <w:b w:val="0"/>
          <w:sz w:val="24"/>
          <w:szCs w:val="24"/>
        </w:rPr>
        <w:t>значение</w:t>
      </w:r>
      <w:r w:rsidRPr="00CF1417">
        <w:rPr>
          <w:rFonts w:ascii="Arial" w:hAnsi="Arial" w:cs="Arial"/>
          <w:sz w:val="24"/>
          <w:szCs w:val="24"/>
        </w:rPr>
        <w:t>) % цены контракта – (</w:t>
      </w:r>
      <w:r w:rsidRPr="00CF1417">
        <w:rPr>
          <w:rStyle w:val="af3"/>
          <w:rFonts w:ascii="Arial" w:hAnsi="Arial" w:cs="Arial"/>
          <w:b w:val="0"/>
          <w:sz w:val="24"/>
          <w:szCs w:val="24"/>
        </w:rPr>
        <w:t>сумма штрафа цифрами и прописью</w:t>
      </w:r>
      <w:r w:rsidRPr="00CF1417">
        <w:rPr>
          <w:rFonts w:ascii="Arial" w:hAnsi="Arial" w:cs="Arial"/>
          <w:sz w:val="24"/>
          <w:szCs w:val="24"/>
        </w:rPr>
        <w:t xml:space="preserve">) рублей, определяемом в </w:t>
      </w:r>
      <w:r w:rsidRPr="00CF1417">
        <w:rPr>
          <w:rStyle w:val="af4"/>
          <w:rFonts w:ascii="Arial" w:hAnsi="Arial" w:cs="Arial"/>
          <w:color w:val="auto"/>
          <w:sz w:val="24"/>
          <w:szCs w:val="24"/>
        </w:rPr>
        <w:t>порядке</w:t>
      </w:r>
      <w:r w:rsidRPr="00CF1417">
        <w:rPr>
          <w:rFonts w:ascii="Arial" w:hAnsi="Arial" w:cs="Arial"/>
          <w:sz w:val="24"/>
          <w:szCs w:val="24"/>
        </w:rPr>
        <w:t>, установленном Правительством Российской Федерации.</w:t>
      </w:r>
    </w:p>
    <w:p w:rsidR="00303784" w:rsidRPr="00CF1417" w:rsidRDefault="00303784" w:rsidP="00303784">
      <w:pPr>
        <w:jc w:val="both"/>
        <w:rPr>
          <w:rFonts w:ascii="Arial" w:hAnsi="Arial" w:cs="Arial"/>
          <w:sz w:val="24"/>
          <w:szCs w:val="24"/>
        </w:rPr>
      </w:pPr>
      <w:r w:rsidRPr="00CF1417">
        <w:rPr>
          <w:rFonts w:ascii="Arial" w:hAnsi="Arial" w:cs="Arial"/>
          <w:sz w:val="24"/>
          <w:szCs w:val="24"/>
        </w:rPr>
        <w:t>9.4. В случае просрочки исполнения Поставщиком обязательств (в том числе гарантийного обязательства), предусмотренных настоящим контрактом, а также в иных случаях неисполнения или ненадлежащего исполнения Поставщиком обязательств, предусмотренных контрактом, Покупатель направляет Поставщику требование об уплате неустоек (штрафов, пеней).</w:t>
      </w:r>
    </w:p>
    <w:p w:rsidR="00303784" w:rsidRPr="00CF1417" w:rsidRDefault="00303784" w:rsidP="00303784">
      <w:pPr>
        <w:jc w:val="both"/>
        <w:rPr>
          <w:rFonts w:ascii="Arial" w:hAnsi="Arial" w:cs="Arial"/>
          <w:sz w:val="24"/>
          <w:szCs w:val="24"/>
        </w:rPr>
      </w:pPr>
      <w:r w:rsidRPr="00CF1417">
        <w:rPr>
          <w:rFonts w:ascii="Arial" w:hAnsi="Arial" w:cs="Arial"/>
          <w:sz w:val="24"/>
          <w:szCs w:val="24"/>
        </w:rPr>
        <w:t>9.5.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sidRPr="00CF1417">
        <w:rPr>
          <w:rStyle w:val="af3"/>
          <w:rFonts w:ascii="Arial" w:hAnsi="Arial" w:cs="Arial"/>
          <w:b w:val="0"/>
          <w:sz w:val="24"/>
          <w:szCs w:val="24"/>
        </w:rPr>
        <w:t xml:space="preserve">вписать </w:t>
      </w:r>
      <w:proofErr w:type="gramStart"/>
      <w:r w:rsidRPr="00CF1417">
        <w:rPr>
          <w:rStyle w:val="af3"/>
          <w:rFonts w:ascii="Arial" w:hAnsi="Arial" w:cs="Arial"/>
          <w:b w:val="0"/>
          <w:sz w:val="24"/>
          <w:szCs w:val="24"/>
        </w:rPr>
        <w:t>нужное</w:t>
      </w:r>
      <w:proofErr w:type="gramEnd"/>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9.6. За неисполнение или ненадлежащее исполнение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контрактом, Поставщик уплачивает Покупателю штраф в размере (</w:t>
      </w:r>
      <w:r w:rsidRPr="00CF1417">
        <w:rPr>
          <w:rStyle w:val="af3"/>
          <w:rFonts w:ascii="Arial" w:hAnsi="Arial" w:cs="Arial"/>
          <w:b w:val="0"/>
          <w:sz w:val="24"/>
          <w:szCs w:val="24"/>
        </w:rPr>
        <w:t>значение</w:t>
      </w:r>
      <w:r w:rsidRPr="00CF1417">
        <w:rPr>
          <w:rFonts w:ascii="Arial" w:hAnsi="Arial" w:cs="Arial"/>
          <w:sz w:val="24"/>
          <w:szCs w:val="24"/>
        </w:rPr>
        <w:t>) % цены контракта – (</w:t>
      </w:r>
      <w:r w:rsidRPr="00CF1417">
        <w:rPr>
          <w:rStyle w:val="af3"/>
          <w:rFonts w:ascii="Arial" w:hAnsi="Arial" w:cs="Arial"/>
          <w:b w:val="0"/>
          <w:sz w:val="24"/>
          <w:szCs w:val="24"/>
        </w:rPr>
        <w:t>сумма штрафа цифрами и прописью)</w:t>
      </w:r>
      <w:r w:rsidRPr="00CF1417">
        <w:rPr>
          <w:rFonts w:ascii="Arial" w:hAnsi="Arial" w:cs="Arial"/>
          <w:sz w:val="24"/>
          <w:szCs w:val="24"/>
        </w:rPr>
        <w:t xml:space="preserve"> рублей, определяемом в </w:t>
      </w:r>
      <w:r w:rsidRPr="00CF1417">
        <w:rPr>
          <w:rStyle w:val="af4"/>
          <w:rFonts w:ascii="Arial" w:hAnsi="Arial" w:cs="Arial"/>
          <w:color w:val="auto"/>
          <w:sz w:val="24"/>
          <w:szCs w:val="24"/>
        </w:rPr>
        <w:t>порядке</w:t>
      </w:r>
      <w:r w:rsidRPr="00CF1417">
        <w:rPr>
          <w:rFonts w:ascii="Arial" w:hAnsi="Arial" w:cs="Arial"/>
          <w:sz w:val="24"/>
          <w:szCs w:val="24"/>
        </w:rPr>
        <w:t>, установленном Правительством Российской Федерации.</w:t>
      </w:r>
    </w:p>
    <w:p w:rsidR="00303784" w:rsidRPr="00CF1417" w:rsidRDefault="00303784" w:rsidP="00303784">
      <w:pPr>
        <w:jc w:val="both"/>
        <w:rPr>
          <w:rFonts w:ascii="Arial" w:hAnsi="Arial" w:cs="Arial"/>
          <w:sz w:val="24"/>
          <w:szCs w:val="24"/>
        </w:rPr>
      </w:pPr>
      <w:r w:rsidRPr="00CF1417">
        <w:rPr>
          <w:rFonts w:ascii="Arial" w:hAnsi="Arial" w:cs="Arial"/>
          <w:sz w:val="24"/>
          <w:szCs w:val="24"/>
        </w:rPr>
        <w:t>9.7.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03784" w:rsidRPr="00CF1417" w:rsidRDefault="00303784" w:rsidP="00303784">
      <w:pPr>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bookmarkStart w:id="14" w:name="sub_1000"/>
      <w:r w:rsidRPr="00CF1417">
        <w:rPr>
          <w:rFonts w:ascii="Arial" w:hAnsi="Arial" w:cs="Arial"/>
          <w:sz w:val="24"/>
          <w:szCs w:val="24"/>
        </w:rPr>
        <w:t>10. Порядок разрешения споров</w:t>
      </w:r>
    </w:p>
    <w:bookmarkEnd w:id="14"/>
    <w:p w:rsidR="00303784" w:rsidRPr="00CF1417" w:rsidRDefault="00303784" w:rsidP="00303784">
      <w:pPr>
        <w:jc w:val="both"/>
        <w:rPr>
          <w:rFonts w:ascii="Arial" w:hAnsi="Arial" w:cs="Arial"/>
          <w:sz w:val="24"/>
          <w:szCs w:val="24"/>
        </w:rPr>
      </w:pPr>
      <w:r w:rsidRPr="00CF1417">
        <w:rPr>
          <w:rFonts w:ascii="Arial" w:hAnsi="Arial" w:cs="Arial"/>
          <w:sz w:val="24"/>
          <w:szCs w:val="24"/>
        </w:rPr>
        <w:t>10.1. Споры и разногласия, которые могут возникнуть при исполнении настоящего контракта, будут по возможности разрешаться путем переговоров между Сторонами.</w:t>
      </w:r>
    </w:p>
    <w:p w:rsidR="00303784" w:rsidRPr="00CF1417" w:rsidRDefault="00303784" w:rsidP="00303784">
      <w:pPr>
        <w:jc w:val="both"/>
        <w:rPr>
          <w:rFonts w:ascii="Arial" w:hAnsi="Arial" w:cs="Arial"/>
          <w:sz w:val="24"/>
          <w:szCs w:val="24"/>
        </w:rPr>
      </w:pPr>
      <w:r w:rsidRPr="00CF1417">
        <w:rPr>
          <w:rFonts w:ascii="Arial" w:hAnsi="Arial" w:cs="Arial"/>
          <w:sz w:val="24"/>
          <w:szCs w:val="24"/>
        </w:rPr>
        <w:t>10.2. В случае</w:t>
      </w:r>
      <w:proofErr w:type="gramStart"/>
      <w:r w:rsidRPr="00CF1417">
        <w:rPr>
          <w:rFonts w:ascii="Arial" w:hAnsi="Arial" w:cs="Arial"/>
          <w:sz w:val="24"/>
          <w:szCs w:val="24"/>
        </w:rPr>
        <w:t>,</w:t>
      </w:r>
      <w:proofErr w:type="gramEnd"/>
      <w:r w:rsidRPr="00CF1417">
        <w:rPr>
          <w:rFonts w:ascii="Arial" w:hAnsi="Arial" w:cs="Arial"/>
          <w:sz w:val="24"/>
          <w:szCs w:val="24"/>
        </w:rPr>
        <w:t xml:space="preserve"> если Стороны не придут к соглашению, споры разрешаются в судебном порядке в соответствии с действующим законодательством Российской Федерации.</w:t>
      </w:r>
    </w:p>
    <w:p w:rsidR="00303784" w:rsidRPr="00CF1417" w:rsidRDefault="00303784" w:rsidP="00303784">
      <w:pPr>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bookmarkStart w:id="15" w:name="sub_1100"/>
      <w:r w:rsidRPr="00CF1417">
        <w:rPr>
          <w:rFonts w:ascii="Arial" w:hAnsi="Arial" w:cs="Arial"/>
          <w:sz w:val="24"/>
          <w:szCs w:val="24"/>
        </w:rPr>
        <w:t>11. Заключительные положения</w:t>
      </w:r>
    </w:p>
    <w:bookmarkEnd w:id="15"/>
    <w:p w:rsidR="00303784" w:rsidRPr="00CF1417" w:rsidRDefault="00303784" w:rsidP="00303784">
      <w:pPr>
        <w:jc w:val="both"/>
        <w:rPr>
          <w:rFonts w:ascii="Arial" w:hAnsi="Arial" w:cs="Arial"/>
          <w:sz w:val="24"/>
          <w:szCs w:val="24"/>
        </w:rPr>
      </w:pPr>
      <w:r w:rsidRPr="00CF1417">
        <w:rPr>
          <w:rFonts w:ascii="Arial" w:hAnsi="Arial" w:cs="Arial"/>
          <w:sz w:val="24"/>
          <w:szCs w:val="24"/>
        </w:rPr>
        <w:t>11.1. Настоящий контракт составлен в двух экземплярах, имеющих одинаковую юридическую силу, по одному экземпляру для каждой из Сторон.</w:t>
      </w:r>
    </w:p>
    <w:p w:rsidR="00303784" w:rsidRPr="00CF1417" w:rsidRDefault="00303784" w:rsidP="00303784">
      <w:pPr>
        <w:jc w:val="both"/>
        <w:rPr>
          <w:rFonts w:ascii="Arial" w:hAnsi="Arial" w:cs="Arial"/>
          <w:sz w:val="24"/>
          <w:szCs w:val="24"/>
        </w:rPr>
      </w:pPr>
      <w:r w:rsidRPr="00CF1417">
        <w:rPr>
          <w:rFonts w:ascii="Arial" w:hAnsi="Arial" w:cs="Arial"/>
          <w:sz w:val="24"/>
          <w:szCs w:val="24"/>
        </w:rPr>
        <w:t>11.2. Контра</w:t>
      </w:r>
      <w:proofErr w:type="gramStart"/>
      <w:r w:rsidRPr="00CF1417">
        <w:rPr>
          <w:rFonts w:ascii="Arial" w:hAnsi="Arial" w:cs="Arial"/>
          <w:sz w:val="24"/>
          <w:szCs w:val="24"/>
        </w:rPr>
        <w:t>кт вст</w:t>
      </w:r>
      <w:proofErr w:type="gramEnd"/>
      <w:r w:rsidRPr="00CF1417">
        <w:rPr>
          <w:rFonts w:ascii="Arial" w:hAnsi="Arial" w:cs="Arial"/>
          <w:sz w:val="24"/>
          <w:szCs w:val="24"/>
        </w:rPr>
        <w:t>упает в силу с момента его подписания и действует до полного выполнения Сторонами своих обязательств по настоящему контракту.</w:t>
      </w:r>
    </w:p>
    <w:p w:rsidR="00303784" w:rsidRPr="00CF1417" w:rsidRDefault="00303784" w:rsidP="00303784">
      <w:pPr>
        <w:jc w:val="both"/>
        <w:rPr>
          <w:rFonts w:ascii="Arial" w:hAnsi="Arial" w:cs="Arial"/>
          <w:sz w:val="24"/>
          <w:szCs w:val="24"/>
        </w:rPr>
      </w:pPr>
      <w:r w:rsidRPr="00CF1417">
        <w:rPr>
          <w:rFonts w:ascii="Arial" w:hAnsi="Arial" w:cs="Arial"/>
          <w:sz w:val="24"/>
          <w:szCs w:val="24"/>
        </w:rPr>
        <w:t>11.3. Все изменения и дополнения к настоящему контракту оформляются дополнительными соглашениями Сторон в письменной форме, которые являются неотъемлемой частью настоящего контракта.</w:t>
      </w:r>
    </w:p>
    <w:p w:rsidR="00303784" w:rsidRPr="00CF1417" w:rsidRDefault="00303784" w:rsidP="00303784">
      <w:pPr>
        <w:jc w:val="both"/>
        <w:rPr>
          <w:rFonts w:ascii="Arial" w:hAnsi="Arial" w:cs="Arial"/>
          <w:sz w:val="24"/>
          <w:szCs w:val="24"/>
        </w:rPr>
      </w:pPr>
      <w:r w:rsidRPr="00CF1417">
        <w:rPr>
          <w:rFonts w:ascii="Arial" w:hAnsi="Arial" w:cs="Arial"/>
          <w:sz w:val="24"/>
          <w:szCs w:val="24"/>
        </w:rPr>
        <w:t xml:space="preserve">11.4. Заявления, уведомления, извещения, требования или иные юридически значимые сообщения, с которыми контракт связывает гражданско-правовые последствия для Сторон настоящего контракта, влекут для этого лица такие </w:t>
      </w:r>
      <w:r w:rsidRPr="00CF1417">
        <w:rPr>
          <w:rFonts w:ascii="Arial" w:hAnsi="Arial" w:cs="Arial"/>
          <w:sz w:val="24"/>
          <w:szCs w:val="24"/>
        </w:rPr>
        <w:lastRenderedPageBreak/>
        <w:t>последствия с момента доставки соответствующего сообщения Стороне или ее представителю.</w:t>
      </w:r>
    </w:p>
    <w:p w:rsidR="00303784" w:rsidRPr="00CF1417" w:rsidRDefault="00303784" w:rsidP="00303784">
      <w:pPr>
        <w:jc w:val="both"/>
        <w:rPr>
          <w:rFonts w:ascii="Arial" w:hAnsi="Arial" w:cs="Arial"/>
          <w:sz w:val="24"/>
          <w:szCs w:val="24"/>
        </w:rPr>
      </w:pPr>
      <w:r w:rsidRPr="00CF1417">
        <w:rPr>
          <w:rFonts w:ascii="Arial" w:hAnsi="Arial" w:cs="Arial"/>
          <w:sz w:val="24"/>
          <w:szCs w:val="24"/>
        </w:rPr>
        <w:t>Юридически значимые сообщения подлежат передаче путем (</w:t>
      </w:r>
      <w:r w:rsidRPr="00CF1417">
        <w:rPr>
          <w:rStyle w:val="af3"/>
          <w:rFonts w:ascii="Arial" w:hAnsi="Arial" w:cs="Arial"/>
          <w:b w:val="0"/>
          <w:sz w:val="24"/>
          <w:szCs w:val="24"/>
        </w:rPr>
        <w:t xml:space="preserve">вписать </w:t>
      </w:r>
      <w:proofErr w:type="gramStart"/>
      <w:r w:rsidRPr="00CF1417">
        <w:rPr>
          <w:rStyle w:val="af3"/>
          <w:rFonts w:ascii="Arial" w:hAnsi="Arial" w:cs="Arial"/>
          <w:b w:val="0"/>
          <w:sz w:val="24"/>
          <w:szCs w:val="24"/>
        </w:rPr>
        <w:t>нужное</w:t>
      </w:r>
      <w:proofErr w:type="gramEnd"/>
      <w:r w:rsidRPr="00CF1417">
        <w:rPr>
          <w:rStyle w:val="af3"/>
          <w:rFonts w:ascii="Arial" w:hAnsi="Arial" w:cs="Arial"/>
          <w:b w:val="0"/>
          <w:sz w:val="24"/>
          <w:szCs w:val="24"/>
        </w:rPr>
        <w:t xml:space="preserve"> - почтовой, факсимильной, электронной связи</w:t>
      </w:r>
      <w:r w:rsidRPr="00CF1417">
        <w:rPr>
          <w:rFonts w:ascii="Arial" w:hAnsi="Arial" w:cs="Arial"/>
          <w:sz w:val="24"/>
          <w:szCs w:val="24"/>
        </w:rPr>
        <w:t>).</w:t>
      </w:r>
    </w:p>
    <w:p w:rsidR="00303784" w:rsidRPr="00CF1417" w:rsidRDefault="00303784" w:rsidP="00303784">
      <w:pPr>
        <w:jc w:val="both"/>
        <w:rPr>
          <w:rFonts w:ascii="Arial" w:hAnsi="Arial" w:cs="Arial"/>
          <w:sz w:val="24"/>
          <w:szCs w:val="24"/>
        </w:rPr>
      </w:pPr>
      <w:r w:rsidRPr="00CF1417">
        <w:rPr>
          <w:rFonts w:ascii="Arial" w:hAnsi="Arial" w:cs="Arial"/>
          <w:sz w:val="24"/>
          <w:szCs w:val="24"/>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ему вручено или Сторона не ознакомилась с ним.</w:t>
      </w:r>
    </w:p>
    <w:p w:rsidR="00303784" w:rsidRPr="00CF1417" w:rsidRDefault="00303784" w:rsidP="00303784">
      <w:pPr>
        <w:jc w:val="both"/>
        <w:rPr>
          <w:rFonts w:ascii="Arial" w:hAnsi="Arial" w:cs="Arial"/>
          <w:sz w:val="24"/>
          <w:szCs w:val="24"/>
        </w:rPr>
      </w:pPr>
      <w:r w:rsidRPr="00CF1417">
        <w:rPr>
          <w:rFonts w:ascii="Arial" w:hAnsi="Arial" w:cs="Arial"/>
          <w:sz w:val="24"/>
          <w:szCs w:val="24"/>
        </w:rPr>
        <w:t>11.5. Во всем остальном, что не предусмотрено настоящим контрактом, Стороны руководствуются законодательством Российской Федерации.</w:t>
      </w:r>
    </w:p>
    <w:p w:rsidR="00303784" w:rsidRPr="00CF1417" w:rsidRDefault="00303784" w:rsidP="00303784">
      <w:pPr>
        <w:pStyle w:val="1"/>
        <w:numPr>
          <w:ilvl w:val="0"/>
          <w:numId w:val="0"/>
        </w:numPr>
        <w:rPr>
          <w:rFonts w:ascii="Arial" w:hAnsi="Arial" w:cs="Arial"/>
          <w:sz w:val="24"/>
          <w:szCs w:val="24"/>
        </w:rPr>
      </w:pPr>
      <w:bookmarkStart w:id="16" w:name="sub_1200"/>
    </w:p>
    <w:p w:rsidR="00303784" w:rsidRPr="00CF1417" w:rsidRDefault="00303784" w:rsidP="00303784">
      <w:pPr>
        <w:pStyle w:val="1"/>
        <w:numPr>
          <w:ilvl w:val="0"/>
          <w:numId w:val="0"/>
        </w:numPr>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p>
    <w:p w:rsidR="00303784" w:rsidRPr="00CF1417" w:rsidRDefault="00303784" w:rsidP="00303784">
      <w:pPr>
        <w:pStyle w:val="1"/>
        <w:numPr>
          <w:ilvl w:val="0"/>
          <w:numId w:val="0"/>
        </w:numPr>
        <w:rPr>
          <w:rFonts w:ascii="Arial" w:hAnsi="Arial" w:cs="Arial"/>
          <w:sz w:val="24"/>
          <w:szCs w:val="24"/>
        </w:rPr>
      </w:pPr>
      <w:r w:rsidRPr="00CF1417">
        <w:rPr>
          <w:rFonts w:ascii="Arial" w:hAnsi="Arial" w:cs="Arial"/>
          <w:sz w:val="24"/>
          <w:szCs w:val="24"/>
        </w:rPr>
        <w:t>12. Реквизиты и подписи сторон</w:t>
      </w:r>
    </w:p>
    <w:bookmarkEnd w:id="16"/>
    <w:p w:rsidR="00303784" w:rsidRPr="00CF1417" w:rsidRDefault="00303784" w:rsidP="00303784">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15"/>
        <w:gridCol w:w="5398"/>
      </w:tblGrid>
      <w:tr w:rsidR="00303784" w:rsidRPr="00CF1417" w:rsidTr="00000BC3">
        <w:tc>
          <w:tcPr>
            <w:tcW w:w="4815" w:type="dxa"/>
            <w:tcBorders>
              <w:top w:val="nil"/>
              <w:left w:val="nil"/>
              <w:bottom w:val="nil"/>
              <w:right w:val="nil"/>
            </w:tcBorders>
          </w:tcPr>
          <w:p w:rsidR="00303784" w:rsidRPr="00CF1417" w:rsidRDefault="00303784" w:rsidP="00000BC3">
            <w:pPr>
              <w:pStyle w:val="af2"/>
            </w:pPr>
            <w:r w:rsidRPr="00CF1417">
              <w:t>Покупатель</w:t>
            </w:r>
          </w:p>
          <w:p w:rsidR="00303784" w:rsidRPr="00CF1417" w:rsidRDefault="00303784" w:rsidP="00000BC3">
            <w:pPr>
              <w:jc w:val="both"/>
              <w:rPr>
                <w:rFonts w:ascii="Arial" w:hAnsi="Arial" w:cs="Arial"/>
                <w:sz w:val="24"/>
                <w:szCs w:val="24"/>
              </w:rPr>
            </w:pPr>
            <w:r w:rsidRPr="00CF1417">
              <w:rPr>
                <w:rFonts w:ascii="Arial" w:hAnsi="Arial" w:cs="Arial"/>
                <w:sz w:val="24"/>
                <w:szCs w:val="24"/>
              </w:rPr>
              <w:t xml:space="preserve">Администрация </w:t>
            </w:r>
            <w:r>
              <w:rPr>
                <w:rFonts w:ascii="Arial" w:hAnsi="Arial" w:cs="Arial"/>
                <w:sz w:val="24"/>
                <w:szCs w:val="24"/>
              </w:rPr>
              <w:t xml:space="preserve">Песчановского  </w:t>
            </w:r>
            <w:r w:rsidRPr="00CF1417">
              <w:rPr>
                <w:rFonts w:ascii="Arial" w:hAnsi="Arial" w:cs="Arial"/>
                <w:sz w:val="24"/>
                <w:szCs w:val="24"/>
              </w:rPr>
              <w:t xml:space="preserve"> </w:t>
            </w:r>
          </w:p>
          <w:p w:rsidR="00303784" w:rsidRPr="00CF1417" w:rsidRDefault="00303784" w:rsidP="00000BC3">
            <w:pPr>
              <w:jc w:val="both"/>
              <w:rPr>
                <w:rFonts w:ascii="Arial" w:hAnsi="Arial" w:cs="Arial"/>
                <w:sz w:val="24"/>
                <w:szCs w:val="24"/>
              </w:rPr>
            </w:pPr>
            <w:r w:rsidRPr="00CF1417">
              <w:rPr>
                <w:rFonts w:ascii="Arial" w:hAnsi="Arial" w:cs="Arial"/>
                <w:sz w:val="24"/>
                <w:szCs w:val="24"/>
              </w:rPr>
              <w:t>сельского поселения Серафимовичского района Волгоградской области</w:t>
            </w:r>
          </w:p>
          <w:p w:rsidR="00303784" w:rsidRDefault="00303784" w:rsidP="00000BC3">
            <w:pPr>
              <w:jc w:val="both"/>
              <w:rPr>
                <w:rFonts w:ascii="Arial" w:hAnsi="Arial" w:cs="Arial"/>
                <w:sz w:val="24"/>
                <w:szCs w:val="24"/>
              </w:rPr>
            </w:pPr>
            <w:r w:rsidRPr="00CF1417">
              <w:rPr>
                <w:rFonts w:ascii="Arial" w:hAnsi="Arial" w:cs="Arial"/>
                <w:sz w:val="24"/>
                <w:szCs w:val="24"/>
              </w:rPr>
              <w:t xml:space="preserve"> Адрес: </w:t>
            </w:r>
            <w:r>
              <w:rPr>
                <w:rFonts w:ascii="Arial" w:hAnsi="Arial" w:cs="Arial"/>
                <w:sz w:val="24"/>
                <w:szCs w:val="24"/>
              </w:rPr>
              <w:t>4034</w:t>
            </w:r>
            <w:r w:rsidRPr="00CF1417">
              <w:rPr>
                <w:rFonts w:ascii="Arial" w:hAnsi="Arial" w:cs="Arial"/>
                <w:sz w:val="24"/>
                <w:szCs w:val="24"/>
              </w:rPr>
              <w:t>6</w:t>
            </w:r>
            <w:r>
              <w:rPr>
                <w:rFonts w:ascii="Arial" w:hAnsi="Arial" w:cs="Arial"/>
                <w:sz w:val="24"/>
                <w:szCs w:val="24"/>
              </w:rPr>
              <w:t>2</w:t>
            </w:r>
            <w:r w:rsidRPr="00CF1417">
              <w:rPr>
                <w:rFonts w:ascii="Arial" w:hAnsi="Arial" w:cs="Arial"/>
                <w:sz w:val="24"/>
                <w:szCs w:val="24"/>
              </w:rPr>
              <w:t xml:space="preserve"> </w:t>
            </w:r>
            <w:r>
              <w:rPr>
                <w:rFonts w:ascii="Arial" w:hAnsi="Arial" w:cs="Arial"/>
                <w:sz w:val="24"/>
                <w:szCs w:val="24"/>
              </w:rPr>
              <w:t>х. Песчаный</w:t>
            </w:r>
            <w:r w:rsidRPr="00CF1417">
              <w:rPr>
                <w:rFonts w:ascii="Arial" w:hAnsi="Arial" w:cs="Arial"/>
                <w:sz w:val="24"/>
                <w:szCs w:val="24"/>
              </w:rPr>
              <w:t xml:space="preserve">, </w:t>
            </w:r>
          </w:p>
          <w:p w:rsidR="00303784" w:rsidRPr="00CF1417" w:rsidRDefault="00303784" w:rsidP="00000BC3">
            <w:pPr>
              <w:jc w:val="both"/>
              <w:rPr>
                <w:rFonts w:ascii="Arial" w:hAnsi="Arial" w:cs="Arial"/>
                <w:sz w:val="24"/>
                <w:szCs w:val="24"/>
              </w:rPr>
            </w:pPr>
            <w:r w:rsidRPr="00CF1417">
              <w:rPr>
                <w:rFonts w:ascii="Arial" w:hAnsi="Arial" w:cs="Arial"/>
                <w:sz w:val="24"/>
                <w:szCs w:val="24"/>
              </w:rPr>
              <w:t xml:space="preserve">ул. </w:t>
            </w:r>
            <w:proofErr w:type="gramStart"/>
            <w:r>
              <w:rPr>
                <w:rFonts w:ascii="Arial" w:hAnsi="Arial" w:cs="Arial"/>
                <w:sz w:val="24"/>
                <w:szCs w:val="24"/>
              </w:rPr>
              <w:t>Центральная</w:t>
            </w:r>
            <w:proofErr w:type="gramEnd"/>
            <w:r>
              <w:rPr>
                <w:rFonts w:ascii="Arial" w:hAnsi="Arial" w:cs="Arial"/>
                <w:sz w:val="24"/>
                <w:szCs w:val="24"/>
              </w:rPr>
              <w:t>, д. 66</w:t>
            </w:r>
            <w:r w:rsidRPr="00CF1417">
              <w:rPr>
                <w:rFonts w:ascii="Arial" w:hAnsi="Arial" w:cs="Arial"/>
                <w:sz w:val="24"/>
                <w:szCs w:val="24"/>
              </w:rPr>
              <w:t xml:space="preserve">, Серафимовичского района Волгоградской области </w:t>
            </w:r>
          </w:p>
          <w:p w:rsidR="00303784" w:rsidRPr="00CF1417" w:rsidRDefault="00303784" w:rsidP="00000BC3">
            <w:pPr>
              <w:rPr>
                <w:rFonts w:ascii="Arial" w:hAnsi="Arial" w:cs="Arial"/>
                <w:sz w:val="24"/>
                <w:szCs w:val="24"/>
              </w:rPr>
            </w:pPr>
            <w:r w:rsidRPr="00CF1417">
              <w:rPr>
                <w:rFonts w:ascii="Arial" w:hAnsi="Arial" w:cs="Arial"/>
                <w:sz w:val="24"/>
                <w:szCs w:val="24"/>
              </w:rPr>
              <w:t xml:space="preserve">ИНН </w:t>
            </w:r>
            <w:r>
              <w:rPr>
                <w:rFonts w:ascii="Arial" w:hAnsi="Arial" w:cs="Arial"/>
                <w:sz w:val="24"/>
                <w:szCs w:val="24"/>
              </w:rPr>
              <w:t>3427006754</w:t>
            </w:r>
          </w:p>
          <w:p w:rsidR="00303784" w:rsidRPr="00CF1417" w:rsidRDefault="00303784" w:rsidP="00000BC3">
            <w:pPr>
              <w:rPr>
                <w:rFonts w:ascii="Arial" w:hAnsi="Arial" w:cs="Arial"/>
                <w:sz w:val="24"/>
                <w:szCs w:val="24"/>
              </w:rPr>
            </w:pPr>
            <w:r w:rsidRPr="00CF1417">
              <w:rPr>
                <w:rFonts w:ascii="Arial" w:hAnsi="Arial" w:cs="Arial"/>
                <w:sz w:val="24"/>
                <w:szCs w:val="24"/>
              </w:rPr>
              <w:t>КПП 342701001</w:t>
            </w:r>
          </w:p>
          <w:p w:rsidR="00303784" w:rsidRPr="00CF1417" w:rsidRDefault="00303784" w:rsidP="00000BC3">
            <w:pPr>
              <w:rPr>
                <w:rFonts w:ascii="Arial" w:hAnsi="Arial" w:cs="Arial"/>
                <w:sz w:val="24"/>
                <w:szCs w:val="24"/>
              </w:rPr>
            </w:pPr>
            <w:r w:rsidRPr="00CF1417">
              <w:rPr>
                <w:rFonts w:ascii="Arial" w:hAnsi="Arial" w:cs="Arial"/>
                <w:sz w:val="24"/>
                <w:szCs w:val="24"/>
              </w:rPr>
              <w:t xml:space="preserve">ОГРН </w:t>
            </w:r>
            <w:r>
              <w:rPr>
                <w:rFonts w:ascii="Arial" w:hAnsi="Arial" w:cs="Arial"/>
                <w:sz w:val="24"/>
                <w:szCs w:val="24"/>
              </w:rPr>
              <w:t>1053456053056</w:t>
            </w:r>
          </w:p>
          <w:p w:rsidR="00303784" w:rsidRPr="00CF1417" w:rsidRDefault="00303784" w:rsidP="00000BC3">
            <w:pPr>
              <w:rPr>
                <w:rFonts w:ascii="Arial" w:hAnsi="Arial" w:cs="Arial"/>
                <w:sz w:val="24"/>
                <w:szCs w:val="24"/>
              </w:rPr>
            </w:pPr>
            <w:r w:rsidRPr="00CF1417">
              <w:rPr>
                <w:rFonts w:ascii="Arial" w:hAnsi="Arial" w:cs="Arial"/>
                <w:sz w:val="24"/>
                <w:szCs w:val="24"/>
              </w:rPr>
              <w:t xml:space="preserve">Тел. </w:t>
            </w:r>
            <w:r>
              <w:rPr>
                <w:rFonts w:ascii="Arial" w:hAnsi="Arial" w:cs="Arial"/>
                <w:sz w:val="24"/>
                <w:szCs w:val="24"/>
              </w:rPr>
              <w:t>8-84464-3-6</w:t>
            </w:r>
            <w:r w:rsidRPr="00CF1417">
              <w:rPr>
                <w:rFonts w:ascii="Arial" w:hAnsi="Arial" w:cs="Arial"/>
                <w:sz w:val="24"/>
                <w:szCs w:val="24"/>
              </w:rPr>
              <w:t>4-</w:t>
            </w:r>
            <w:r>
              <w:rPr>
                <w:rFonts w:ascii="Arial" w:hAnsi="Arial" w:cs="Arial"/>
                <w:sz w:val="24"/>
                <w:szCs w:val="24"/>
              </w:rPr>
              <w:t>4</w:t>
            </w:r>
            <w:r w:rsidRPr="00CF1417">
              <w:rPr>
                <w:rFonts w:ascii="Arial" w:hAnsi="Arial" w:cs="Arial"/>
                <w:sz w:val="24"/>
                <w:szCs w:val="24"/>
              </w:rPr>
              <w:t>1</w:t>
            </w:r>
          </w:p>
          <w:p w:rsidR="00303784" w:rsidRDefault="00303784" w:rsidP="00000BC3">
            <w:pPr>
              <w:rPr>
                <w:rFonts w:ascii="Arial" w:hAnsi="Arial" w:cs="Arial"/>
                <w:sz w:val="24"/>
                <w:szCs w:val="24"/>
                <w:lang w:val="uk-UA"/>
              </w:rPr>
            </w:pPr>
            <w:r>
              <w:rPr>
                <w:rFonts w:ascii="Arial" w:hAnsi="Arial" w:cs="Arial"/>
                <w:sz w:val="24"/>
                <w:szCs w:val="24"/>
                <w:lang w:val="uk-UA"/>
              </w:rPr>
              <w:t>р/с 03231643186504362900</w:t>
            </w:r>
          </w:p>
          <w:p w:rsidR="00303784" w:rsidRPr="00CF1417" w:rsidRDefault="00303784" w:rsidP="00000BC3">
            <w:pPr>
              <w:rPr>
                <w:rFonts w:ascii="Arial" w:hAnsi="Arial" w:cs="Arial"/>
                <w:sz w:val="24"/>
                <w:szCs w:val="24"/>
              </w:rPr>
            </w:pPr>
            <w:r>
              <w:rPr>
                <w:rFonts w:ascii="Arial" w:hAnsi="Arial" w:cs="Arial"/>
                <w:sz w:val="24"/>
                <w:szCs w:val="24"/>
                <w:lang w:val="uk-UA"/>
              </w:rPr>
              <w:t>к/с 40102810445370000021</w:t>
            </w:r>
          </w:p>
          <w:p w:rsidR="00303784" w:rsidRDefault="00303784" w:rsidP="00000BC3">
            <w:pPr>
              <w:rPr>
                <w:rFonts w:ascii="Arial" w:hAnsi="Arial" w:cs="Arial"/>
                <w:sz w:val="24"/>
                <w:szCs w:val="24"/>
                <w:lang w:val="uk-UA"/>
              </w:rPr>
            </w:pPr>
            <w:proofErr w:type="spellStart"/>
            <w:r w:rsidRPr="00CF1417">
              <w:rPr>
                <w:rFonts w:ascii="Arial" w:hAnsi="Arial" w:cs="Arial"/>
                <w:sz w:val="24"/>
                <w:szCs w:val="24"/>
                <w:lang w:val="uk-UA"/>
              </w:rPr>
              <w:t>Отделение</w:t>
            </w:r>
            <w:proofErr w:type="spellEnd"/>
            <w:r w:rsidRPr="00CF1417">
              <w:rPr>
                <w:rFonts w:ascii="Arial" w:hAnsi="Arial" w:cs="Arial"/>
                <w:sz w:val="24"/>
                <w:szCs w:val="24"/>
                <w:lang w:val="uk-UA"/>
              </w:rPr>
              <w:t xml:space="preserve"> Волгоград</w:t>
            </w:r>
            <w:r>
              <w:rPr>
                <w:rFonts w:ascii="Arial" w:hAnsi="Arial" w:cs="Arial"/>
                <w:sz w:val="24"/>
                <w:szCs w:val="24"/>
                <w:lang w:val="uk-UA"/>
              </w:rPr>
              <w:t xml:space="preserve"> Банка </w:t>
            </w:r>
            <w:proofErr w:type="spellStart"/>
            <w:r>
              <w:rPr>
                <w:rFonts w:ascii="Arial" w:hAnsi="Arial" w:cs="Arial"/>
                <w:sz w:val="24"/>
                <w:szCs w:val="24"/>
                <w:lang w:val="uk-UA"/>
              </w:rPr>
              <w:t>России</w:t>
            </w:r>
            <w:proofErr w:type="spellEnd"/>
            <w:r>
              <w:rPr>
                <w:rFonts w:ascii="Arial" w:hAnsi="Arial" w:cs="Arial"/>
                <w:sz w:val="24"/>
                <w:szCs w:val="24"/>
                <w:lang w:val="uk-UA"/>
              </w:rPr>
              <w:t>//</w:t>
            </w:r>
            <w:proofErr w:type="spellStart"/>
            <w:r>
              <w:rPr>
                <w:rFonts w:ascii="Arial" w:hAnsi="Arial" w:cs="Arial"/>
                <w:sz w:val="24"/>
                <w:szCs w:val="24"/>
                <w:lang w:val="uk-UA"/>
              </w:rPr>
              <w:t>УФК</w:t>
            </w:r>
            <w:proofErr w:type="spellEnd"/>
            <w:r>
              <w:rPr>
                <w:rFonts w:ascii="Arial" w:hAnsi="Arial" w:cs="Arial"/>
                <w:sz w:val="24"/>
                <w:szCs w:val="24"/>
                <w:lang w:val="uk-UA"/>
              </w:rPr>
              <w:t xml:space="preserve"> по </w:t>
            </w:r>
            <w:proofErr w:type="spellStart"/>
            <w:r>
              <w:rPr>
                <w:rFonts w:ascii="Arial" w:hAnsi="Arial" w:cs="Arial"/>
                <w:sz w:val="24"/>
                <w:szCs w:val="24"/>
                <w:lang w:val="uk-UA"/>
              </w:rPr>
              <w:t>Волгоградской</w:t>
            </w:r>
            <w:proofErr w:type="spellEnd"/>
            <w:r>
              <w:rPr>
                <w:rFonts w:ascii="Arial" w:hAnsi="Arial" w:cs="Arial"/>
                <w:sz w:val="24"/>
                <w:szCs w:val="24"/>
                <w:lang w:val="uk-UA"/>
              </w:rPr>
              <w:t xml:space="preserve"> </w:t>
            </w:r>
            <w:proofErr w:type="spellStart"/>
            <w:r>
              <w:rPr>
                <w:rFonts w:ascii="Arial" w:hAnsi="Arial" w:cs="Arial"/>
                <w:sz w:val="24"/>
                <w:szCs w:val="24"/>
                <w:lang w:val="uk-UA"/>
              </w:rPr>
              <w:t>области</w:t>
            </w:r>
            <w:proofErr w:type="spellEnd"/>
            <w:r>
              <w:rPr>
                <w:rFonts w:ascii="Arial" w:hAnsi="Arial" w:cs="Arial"/>
                <w:sz w:val="24"/>
                <w:szCs w:val="24"/>
                <w:lang w:val="uk-UA"/>
              </w:rPr>
              <w:t xml:space="preserve"> г. Волгоград</w:t>
            </w:r>
          </w:p>
          <w:p w:rsidR="00303784" w:rsidRPr="00CF1417" w:rsidRDefault="00303784" w:rsidP="00000BC3">
            <w:pPr>
              <w:rPr>
                <w:rFonts w:ascii="Arial" w:hAnsi="Arial" w:cs="Arial"/>
                <w:sz w:val="24"/>
                <w:szCs w:val="24"/>
              </w:rPr>
            </w:pPr>
            <w:r>
              <w:rPr>
                <w:rFonts w:ascii="Arial" w:hAnsi="Arial" w:cs="Arial"/>
                <w:sz w:val="24"/>
                <w:szCs w:val="24"/>
                <w:lang w:val="uk-UA"/>
              </w:rPr>
              <w:t>БИК 011806101</w:t>
            </w:r>
          </w:p>
          <w:p w:rsidR="00303784" w:rsidRPr="00CF1417" w:rsidRDefault="00303784" w:rsidP="00000BC3">
            <w:pPr>
              <w:pStyle w:val="af1"/>
            </w:pPr>
          </w:p>
          <w:p w:rsidR="00303784" w:rsidRPr="00CF1417" w:rsidRDefault="00303784" w:rsidP="00000BC3">
            <w:pPr>
              <w:pStyle w:val="af2"/>
            </w:pPr>
            <w:r w:rsidRPr="00CF1417">
              <w:t xml:space="preserve">Глава администрации </w:t>
            </w:r>
            <w:r>
              <w:t xml:space="preserve">Песчановского  </w:t>
            </w:r>
            <w:r w:rsidRPr="00CF1417">
              <w:t xml:space="preserve"> сельского поселения </w:t>
            </w:r>
          </w:p>
          <w:p w:rsidR="00303784" w:rsidRPr="00CF1417" w:rsidRDefault="00303784" w:rsidP="00000BC3">
            <w:pPr>
              <w:rPr>
                <w:rFonts w:ascii="Arial" w:hAnsi="Arial" w:cs="Arial"/>
                <w:sz w:val="24"/>
                <w:szCs w:val="24"/>
              </w:rPr>
            </w:pPr>
            <w:r w:rsidRPr="00CF1417">
              <w:rPr>
                <w:rFonts w:ascii="Arial" w:hAnsi="Arial" w:cs="Arial"/>
                <w:sz w:val="24"/>
                <w:szCs w:val="24"/>
              </w:rPr>
              <w:t>___________________</w:t>
            </w:r>
            <w:r>
              <w:rPr>
                <w:rFonts w:ascii="Arial" w:hAnsi="Arial" w:cs="Arial"/>
                <w:sz w:val="24"/>
                <w:szCs w:val="24"/>
              </w:rPr>
              <w:t>А.Д. Кеценко</w:t>
            </w:r>
          </w:p>
          <w:p w:rsidR="00303784" w:rsidRPr="00CF1417" w:rsidRDefault="00303784" w:rsidP="00000BC3">
            <w:pPr>
              <w:pStyle w:val="af2"/>
            </w:pPr>
            <w:r w:rsidRPr="00CF1417">
              <w:t xml:space="preserve">М. П. </w:t>
            </w:r>
          </w:p>
        </w:tc>
        <w:tc>
          <w:tcPr>
            <w:tcW w:w="5398" w:type="dxa"/>
            <w:tcBorders>
              <w:top w:val="nil"/>
              <w:left w:val="nil"/>
              <w:bottom w:val="nil"/>
              <w:right w:val="nil"/>
            </w:tcBorders>
          </w:tcPr>
          <w:p w:rsidR="00303784" w:rsidRPr="00CF1417" w:rsidRDefault="00303784" w:rsidP="00000BC3">
            <w:pPr>
              <w:pStyle w:val="af2"/>
            </w:pPr>
            <w:r w:rsidRPr="00CF1417">
              <w:t>Поставщик</w:t>
            </w:r>
          </w:p>
          <w:p w:rsidR="00303784" w:rsidRPr="00CF1417" w:rsidRDefault="00303784" w:rsidP="00000BC3">
            <w:pPr>
              <w:pStyle w:val="af1"/>
            </w:pPr>
          </w:p>
          <w:p w:rsidR="00303784" w:rsidRPr="00CF1417" w:rsidRDefault="00303784" w:rsidP="00000BC3">
            <w:pPr>
              <w:pStyle w:val="af2"/>
            </w:pPr>
            <w:r w:rsidRPr="00CF1417">
              <w:t>Вписать нужное</w:t>
            </w:r>
          </w:p>
          <w:p w:rsidR="00303784" w:rsidRPr="00CF1417" w:rsidRDefault="00303784" w:rsidP="00000BC3">
            <w:pPr>
              <w:pStyle w:val="af1"/>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pPr>
          </w:p>
          <w:p w:rsidR="00303784" w:rsidRPr="00CF1417" w:rsidRDefault="00303784" w:rsidP="00000BC3">
            <w:pPr>
              <w:pStyle w:val="af2"/>
              <w:rPr>
                <w:b/>
              </w:rPr>
            </w:pPr>
          </w:p>
          <w:p w:rsidR="00303784" w:rsidRPr="00CF1417" w:rsidRDefault="00303784" w:rsidP="00000BC3">
            <w:pPr>
              <w:pStyle w:val="af2"/>
            </w:pPr>
            <w:r w:rsidRPr="00CF1417">
              <w:rPr>
                <w:rStyle w:val="af3"/>
                <w:b w:val="0"/>
              </w:rPr>
              <w:t>(должность, подпись, инициалы, фамилия</w:t>
            </w:r>
            <w:r w:rsidRPr="00CF1417">
              <w:t>)</w:t>
            </w:r>
          </w:p>
          <w:p w:rsidR="00303784" w:rsidRPr="00CF1417" w:rsidRDefault="00303784" w:rsidP="00000BC3">
            <w:pPr>
              <w:rPr>
                <w:rFonts w:ascii="Arial" w:hAnsi="Arial" w:cs="Arial"/>
                <w:sz w:val="24"/>
                <w:szCs w:val="24"/>
                <w:lang w:eastAsia="ru-RU"/>
              </w:rPr>
            </w:pPr>
          </w:p>
          <w:p w:rsidR="00303784" w:rsidRPr="00CF1417" w:rsidRDefault="00303784" w:rsidP="00000BC3">
            <w:pPr>
              <w:pStyle w:val="af1"/>
              <w:rPr>
                <w:b/>
              </w:rPr>
            </w:pPr>
          </w:p>
          <w:p w:rsidR="00303784" w:rsidRPr="00CF1417" w:rsidRDefault="00303784" w:rsidP="00000BC3">
            <w:pPr>
              <w:pStyle w:val="af2"/>
            </w:pPr>
            <w:r w:rsidRPr="00CF1417">
              <w:t>М. П.</w:t>
            </w:r>
          </w:p>
        </w:tc>
      </w:tr>
    </w:tbl>
    <w:p w:rsidR="00303784" w:rsidRPr="00CF1417" w:rsidRDefault="00303784" w:rsidP="00303784">
      <w:pPr>
        <w:pStyle w:val="1"/>
        <w:numPr>
          <w:ilvl w:val="0"/>
          <w:numId w:val="0"/>
        </w:num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303784" w:rsidRPr="00CF1417" w:rsidRDefault="00303784" w:rsidP="00303784">
      <w:pPr>
        <w:rPr>
          <w:rFonts w:ascii="Arial" w:hAnsi="Arial" w:cs="Arial"/>
          <w:sz w:val="24"/>
          <w:szCs w:val="24"/>
        </w:rPr>
      </w:pPr>
    </w:p>
    <w:p w:rsidR="00C079BB" w:rsidRDefault="00C079BB"/>
    <w:sectPr w:rsidR="00C079BB" w:rsidSect="00C76F2A">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9E" w:rsidRDefault="00303784" w:rsidP="005D100C">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B019E" w:rsidRDefault="00303784" w:rsidP="005D100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9E" w:rsidRDefault="00303784" w:rsidP="005D100C">
    <w:pPr>
      <w:pStyle w:val="ac"/>
      <w:framePr w:wrap="around" w:vAnchor="text" w:hAnchor="margin" w:xAlign="right" w:y="1"/>
      <w:rPr>
        <w:rStyle w:val="ab"/>
      </w:rPr>
    </w:pPr>
  </w:p>
  <w:p w:rsidR="00FB019E" w:rsidRDefault="00303784" w:rsidP="005D100C">
    <w:pPr>
      <w:pStyle w:val="ac"/>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9E" w:rsidRDefault="00303784" w:rsidP="005D100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B019E" w:rsidRDefault="00303784" w:rsidP="005D100C">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19E" w:rsidRDefault="00303784" w:rsidP="005D100C">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2"/>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E2D5D53"/>
    <w:multiLevelType w:val="multilevel"/>
    <w:tmpl w:val="0B1EF6A8"/>
    <w:lvl w:ilvl="0">
      <w:start w:val="1"/>
      <w:numFmt w:val="decimal"/>
      <w:pStyle w:val="1"/>
      <w:lvlText w:val="%1."/>
      <w:lvlJc w:val="left"/>
      <w:pPr>
        <w:ind w:left="360" w:hanging="360"/>
      </w:pPr>
    </w:lvl>
    <w:lvl w:ilvl="1">
      <w:start w:val="1"/>
      <w:numFmt w:val="decimal"/>
      <w:lvlText w:val="%1.%2."/>
      <w:lvlJc w:val="left"/>
      <w:pPr>
        <w:ind w:left="510" w:hanging="360"/>
      </w:pPr>
    </w:lvl>
    <w:lvl w:ilvl="2">
      <w:start w:val="1"/>
      <w:numFmt w:val="decimal"/>
      <w:lvlText w:val="%1.%2.%3."/>
      <w:lvlJc w:val="left"/>
      <w:pPr>
        <w:ind w:left="1020" w:hanging="720"/>
      </w:pPr>
    </w:lvl>
    <w:lvl w:ilvl="3">
      <w:start w:val="1"/>
      <w:numFmt w:val="decimal"/>
      <w:lvlText w:val="%1.%2.%3.%4."/>
      <w:lvlJc w:val="left"/>
      <w:pPr>
        <w:ind w:left="1170" w:hanging="720"/>
      </w:pPr>
    </w:lvl>
    <w:lvl w:ilvl="4">
      <w:start w:val="1"/>
      <w:numFmt w:val="decimal"/>
      <w:lvlText w:val="%1.%2.%3.%4.%5."/>
      <w:lvlJc w:val="left"/>
      <w:pPr>
        <w:ind w:left="1680" w:hanging="1080"/>
      </w:pPr>
    </w:lvl>
    <w:lvl w:ilvl="5">
      <w:start w:val="1"/>
      <w:numFmt w:val="decimal"/>
      <w:lvlText w:val="%1.%2.%3.%4.%5.%6."/>
      <w:lvlJc w:val="left"/>
      <w:pPr>
        <w:ind w:left="1830" w:hanging="1080"/>
      </w:pPr>
    </w:lvl>
    <w:lvl w:ilvl="6">
      <w:start w:val="1"/>
      <w:numFmt w:val="decimal"/>
      <w:lvlText w:val="%1.%2.%3.%4.%5.%6.%7."/>
      <w:lvlJc w:val="left"/>
      <w:pPr>
        <w:ind w:left="2340" w:hanging="1440"/>
      </w:pPr>
    </w:lvl>
    <w:lvl w:ilvl="7">
      <w:start w:val="1"/>
      <w:numFmt w:val="decimal"/>
      <w:lvlText w:val="%1.%2.%3.%4.%5.%6.%7.%8."/>
      <w:lvlJc w:val="left"/>
      <w:pPr>
        <w:ind w:left="2490" w:hanging="1440"/>
      </w:pPr>
    </w:lvl>
    <w:lvl w:ilvl="8">
      <w:start w:val="1"/>
      <w:numFmt w:val="decimal"/>
      <w:lvlText w:val="%1.%2.%3.%4.%5.%6.%7.%8.%9."/>
      <w:lvlJc w:val="left"/>
      <w:pPr>
        <w:ind w:left="3000" w:hanging="1800"/>
      </w:pPr>
    </w:lvl>
  </w:abstractNum>
  <w:abstractNum w:abstractNumId="3">
    <w:nsid w:val="1EB076C4"/>
    <w:multiLevelType w:val="hybridMultilevel"/>
    <w:tmpl w:val="3C9EE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3E2527"/>
    <w:multiLevelType w:val="hybridMultilevel"/>
    <w:tmpl w:val="F1607FA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6855426"/>
    <w:multiLevelType w:val="multilevel"/>
    <w:tmpl w:val="E4F87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D76BE0"/>
    <w:multiLevelType w:val="hybridMultilevel"/>
    <w:tmpl w:val="76C265E6"/>
    <w:lvl w:ilvl="0" w:tplc="D55E2004">
      <w:start w:val="1"/>
      <w:numFmt w:val="bullet"/>
      <w:lvlText w:val="­"/>
      <w:lvlJc w:val="left"/>
      <w:pPr>
        <w:tabs>
          <w:tab w:val="num" w:pos="1980"/>
        </w:tabs>
        <w:ind w:left="19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1D2827"/>
    <w:multiLevelType w:val="multilevel"/>
    <w:tmpl w:val="E4F87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7"/>
    </w:lvlOverride>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3784"/>
    <w:rsid w:val="00303784"/>
    <w:rsid w:val="00C0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84"/>
    <w:pPr>
      <w:suppressAutoHyphens/>
      <w:spacing w:after="0" w:line="240" w:lineRule="auto"/>
    </w:pPr>
    <w:rPr>
      <w:rFonts w:ascii="Times New Roman" w:eastAsia="Times New Roman" w:hAnsi="Times New Roman" w:cs="Times New Roman"/>
      <w:sz w:val="26"/>
      <w:szCs w:val="26"/>
      <w:lang w:eastAsia="ar-SA"/>
    </w:rPr>
  </w:style>
  <w:style w:type="paragraph" w:styleId="1">
    <w:name w:val="heading 1"/>
    <w:basedOn w:val="a"/>
    <w:next w:val="a"/>
    <w:link w:val="10"/>
    <w:qFormat/>
    <w:rsid w:val="00303784"/>
    <w:pPr>
      <w:keepNext/>
      <w:numPr>
        <w:numId w:val="2"/>
      </w:numPr>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3784"/>
    <w:rPr>
      <w:rFonts w:ascii="Times New Roman" w:eastAsia="Times New Roman" w:hAnsi="Times New Roman" w:cs="Times New Roman"/>
      <w:b/>
      <w:sz w:val="28"/>
      <w:szCs w:val="28"/>
      <w:lang w:eastAsia="ar-SA"/>
    </w:rPr>
  </w:style>
  <w:style w:type="character" w:styleId="a3">
    <w:name w:val="Hyperlink"/>
    <w:basedOn w:val="a0"/>
    <w:uiPriority w:val="99"/>
    <w:semiHidden/>
    <w:unhideWhenUsed/>
    <w:rsid w:val="00303784"/>
    <w:rPr>
      <w:strike w:val="0"/>
      <w:dstrike w:val="0"/>
      <w:color w:val="666699"/>
      <w:u w:val="none"/>
      <w:effect w:val="none"/>
    </w:rPr>
  </w:style>
  <w:style w:type="character" w:customStyle="1" w:styleId="hl">
    <w:name w:val="hl"/>
    <w:basedOn w:val="a0"/>
    <w:rsid w:val="00303784"/>
  </w:style>
  <w:style w:type="character" w:customStyle="1" w:styleId="nobr">
    <w:name w:val="nobr"/>
    <w:basedOn w:val="a0"/>
    <w:rsid w:val="00303784"/>
  </w:style>
  <w:style w:type="paragraph" w:styleId="a4">
    <w:name w:val="Body Text"/>
    <w:basedOn w:val="a"/>
    <w:link w:val="a5"/>
    <w:semiHidden/>
    <w:unhideWhenUsed/>
    <w:rsid w:val="00303784"/>
    <w:pPr>
      <w:widowControl w:val="0"/>
      <w:autoSpaceDE w:val="0"/>
      <w:autoSpaceDN w:val="0"/>
      <w:adjustRightInd w:val="0"/>
      <w:spacing w:after="120"/>
    </w:pPr>
    <w:rPr>
      <w:sz w:val="24"/>
      <w:szCs w:val="24"/>
      <w:lang w:eastAsia="ru-RU"/>
    </w:rPr>
  </w:style>
  <w:style w:type="character" w:customStyle="1" w:styleId="a5">
    <w:name w:val="Основной текст Знак"/>
    <w:basedOn w:val="a0"/>
    <w:link w:val="a4"/>
    <w:semiHidden/>
    <w:rsid w:val="00303784"/>
    <w:rPr>
      <w:rFonts w:ascii="Times New Roman" w:eastAsia="Times New Roman" w:hAnsi="Times New Roman" w:cs="Times New Roman"/>
      <w:sz w:val="24"/>
      <w:szCs w:val="24"/>
      <w:lang w:eastAsia="ru-RU"/>
    </w:rPr>
  </w:style>
  <w:style w:type="paragraph" w:styleId="a6">
    <w:name w:val="No Spacing"/>
    <w:link w:val="a7"/>
    <w:uiPriority w:val="1"/>
    <w:qFormat/>
    <w:rsid w:val="00303784"/>
    <w:pPr>
      <w:spacing w:after="0" w:line="240" w:lineRule="auto"/>
    </w:pPr>
    <w:rPr>
      <w:rFonts w:eastAsiaTheme="minorEastAsia"/>
      <w:lang w:eastAsia="ru-RU"/>
    </w:rPr>
  </w:style>
  <w:style w:type="character" w:customStyle="1" w:styleId="FontStyle13">
    <w:name w:val="Font Style13"/>
    <w:basedOn w:val="a0"/>
    <w:rsid w:val="00303784"/>
    <w:rPr>
      <w:rFonts w:ascii="Times New Roman" w:hAnsi="Times New Roman" w:cs="Times New Roman" w:hint="default"/>
      <w:sz w:val="20"/>
      <w:szCs w:val="20"/>
    </w:rPr>
  </w:style>
  <w:style w:type="paragraph" w:styleId="a8">
    <w:name w:val="List Paragraph"/>
    <w:basedOn w:val="a"/>
    <w:uiPriority w:val="34"/>
    <w:qFormat/>
    <w:rsid w:val="00303784"/>
    <w:pPr>
      <w:ind w:left="720"/>
      <w:contextualSpacing/>
    </w:pPr>
  </w:style>
  <w:style w:type="paragraph" w:customStyle="1" w:styleId="ConsPlusNormal">
    <w:name w:val="ConsPlusNormal"/>
    <w:rsid w:val="003037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uiPriority w:val="99"/>
    <w:semiHidden/>
    <w:unhideWhenUsed/>
    <w:rsid w:val="00303784"/>
    <w:pPr>
      <w:spacing w:after="120" w:line="480" w:lineRule="auto"/>
    </w:pPr>
  </w:style>
  <w:style w:type="character" w:customStyle="1" w:styleId="20">
    <w:name w:val="Основной текст 2 Знак"/>
    <w:basedOn w:val="a0"/>
    <w:link w:val="2"/>
    <w:uiPriority w:val="99"/>
    <w:semiHidden/>
    <w:rsid w:val="00303784"/>
    <w:rPr>
      <w:rFonts w:ascii="Times New Roman" w:eastAsia="Times New Roman" w:hAnsi="Times New Roman" w:cs="Times New Roman"/>
      <w:sz w:val="26"/>
      <w:szCs w:val="26"/>
      <w:lang w:eastAsia="ar-SA"/>
    </w:rPr>
  </w:style>
  <w:style w:type="paragraph" w:styleId="a9">
    <w:name w:val="header"/>
    <w:basedOn w:val="a"/>
    <w:link w:val="aa"/>
    <w:rsid w:val="00303784"/>
    <w:pPr>
      <w:tabs>
        <w:tab w:val="center" w:pos="4677"/>
        <w:tab w:val="right" w:pos="9355"/>
      </w:tabs>
      <w:suppressAutoHyphens w:val="0"/>
    </w:pPr>
    <w:rPr>
      <w:sz w:val="24"/>
      <w:szCs w:val="24"/>
      <w:lang w:eastAsia="ru-RU"/>
    </w:rPr>
  </w:style>
  <w:style w:type="character" w:customStyle="1" w:styleId="aa">
    <w:name w:val="Верхний колонтитул Знак"/>
    <w:basedOn w:val="a0"/>
    <w:link w:val="a9"/>
    <w:rsid w:val="00303784"/>
    <w:rPr>
      <w:rFonts w:ascii="Times New Roman" w:eastAsia="Times New Roman" w:hAnsi="Times New Roman" w:cs="Times New Roman"/>
      <w:sz w:val="24"/>
      <w:szCs w:val="24"/>
      <w:lang w:eastAsia="ru-RU"/>
    </w:rPr>
  </w:style>
  <w:style w:type="character" w:styleId="ab">
    <w:name w:val="page number"/>
    <w:basedOn w:val="a0"/>
    <w:rsid w:val="00303784"/>
  </w:style>
  <w:style w:type="paragraph" w:styleId="ac">
    <w:name w:val="footer"/>
    <w:basedOn w:val="a"/>
    <w:link w:val="ad"/>
    <w:rsid w:val="00303784"/>
    <w:pPr>
      <w:tabs>
        <w:tab w:val="center" w:pos="4677"/>
        <w:tab w:val="right" w:pos="9355"/>
      </w:tabs>
      <w:suppressAutoHyphens w:val="0"/>
    </w:pPr>
    <w:rPr>
      <w:sz w:val="24"/>
      <w:szCs w:val="24"/>
      <w:lang w:eastAsia="ru-RU"/>
    </w:rPr>
  </w:style>
  <w:style w:type="character" w:customStyle="1" w:styleId="ad">
    <w:name w:val="Нижний колонтитул Знак"/>
    <w:basedOn w:val="a0"/>
    <w:link w:val="ac"/>
    <w:rsid w:val="00303784"/>
    <w:rPr>
      <w:rFonts w:ascii="Times New Roman" w:eastAsia="Times New Roman" w:hAnsi="Times New Roman" w:cs="Times New Roman"/>
      <w:sz w:val="24"/>
      <w:szCs w:val="24"/>
      <w:lang w:eastAsia="ru-RU"/>
    </w:rPr>
  </w:style>
  <w:style w:type="character" w:styleId="ae">
    <w:name w:val="Emphasis"/>
    <w:qFormat/>
    <w:rsid w:val="00303784"/>
    <w:rPr>
      <w:i/>
      <w:iCs/>
    </w:rPr>
  </w:style>
  <w:style w:type="paragraph" w:styleId="af">
    <w:name w:val="Subtitle"/>
    <w:basedOn w:val="a"/>
    <w:next w:val="a"/>
    <w:link w:val="af0"/>
    <w:qFormat/>
    <w:rsid w:val="00303784"/>
    <w:pPr>
      <w:suppressAutoHyphens w:val="0"/>
      <w:spacing w:after="60"/>
      <w:jc w:val="center"/>
      <w:outlineLvl w:val="1"/>
    </w:pPr>
    <w:rPr>
      <w:rFonts w:ascii="Cambria" w:hAnsi="Cambria"/>
      <w:sz w:val="24"/>
      <w:szCs w:val="24"/>
    </w:rPr>
  </w:style>
  <w:style w:type="character" w:customStyle="1" w:styleId="af0">
    <w:name w:val="Подзаголовок Знак"/>
    <w:basedOn w:val="a0"/>
    <w:link w:val="af"/>
    <w:rsid w:val="00303784"/>
    <w:rPr>
      <w:rFonts w:ascii="Cambria" w:eastAsia="Times New Roman" w:hAnsi="Cambria" w:cs="Times New Roman"/>
      <w:sz w:val="24"/>
      <w:szCs w:val="24"/>
      <w:lang w:eastAsia="ar-SA"/>
    </w:rPr>
  </w:style>
  <w:style w:type="paragraph" w:customStyle="1" w:styleId="af1">
    <w:name w:val="Нормальный (таблица)"/>
    <w:basedOn w:val="a"/>
    <w:next w:val="a"/>
    <w:uiPriority w:val="99"/>
    <w:rsid w:val="00303784"/>
    <w:pPr>
      <w:suppressAutoHyphens w:val="0"/>
      <w:autoSpaceDE w:val="0"/>
      <w:autoSpaceDN w:val="0"/>
      <w:adjustRightInd w:val="0"/>
      <w:jc w:val="both"/>
    </w:pPr>
    <w:rPr>
      <w:rFonts w:ascii="Arial" w:hAnsi="Arial" w:cs="Arial"/>
      <w:sz w:val="24"/>
      <w:szCs w:val="24"/>
      <w:lang w:eastAsia="ru-RU"/>
    </w:rPr>
  </w:style>
  <w:style w:type="paragraph" w:customStyle="1" w:styleId="af2">
    <w:name w:val="Прижатый влево"/>
    <w:basedOn w:val="a"/>
    <w:next w:val="a"/>
    <w:uiPriority w:val="99"/>
    <w:rsid w:val="00303784"/>
    <w:pPr>
      <w:suppressAutoHyphens w:val="0"/>
      <w:autoSpaceDE w:val="0"/>
      <w:autoSpaceDN w:val="0"/>
      <w:adjustRightInd w:val="0"/>
    </w:pPr>
    <w:rPr>
      <w:rFonts w:ascii="Arial" w:hAnsi="Arial" w:cs="Arial"/>
      <w:sz w:val="24"/>
      <w:szCs w:val="24"/>
      <w:lang w:eastAsia="ru-RU"/>
    </w:rPr>
  </w:style>
  <w:style w:type="character" w:customStyle="1" w:styleId="af3">
    <w:name w:val="Цветовое выделение"/>
    <w:uiPriority w:val="99"/>
    <w:rsid w:val="00303784"/>
    <w:rPr>
      <w:b/>
      <w:bCs/>
      <w:color w:val="26282F"/>
    </w:rPr>
  </w:style>
  <w:style w:type="character" w:customStyle="1" w:styleId="af4">
    <w:name w:val="Гипертекстовая ссылка"/>
    <w:uiPriority w:val="99"/>
    <w:rsid w:val="00303784"/>
    <w:rPr>
      <w:b w:val="0"/>
      <w:bCs w:val="0"/>
      <w:color w:val="106BBE"/>
    </w:rPr>
  </w:style>
  <w:style w:type="character" w:customStyle="1" w:styleId="dropdown-user-namefirst-letter">
    <w:name w:val="dropdown-user-name__first-letter"/>
    <w:basedOn w:val="a0"/>
    <w:rsid w:val="00303784"/>
  </w:style>
  <w:style w:type="character" w:customStyle="1" w:styleId="a7">
    <w:name w:val="Без интервала Знак"/>
    <w:link w:val="a6"/>
    <w:uiPriority w:val="1"/>
    <w:locked/>
    <w:rsid w:val="00303784"/>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2BE8003BC8EEB8F0358ABBCA9E1ADD198DD9CB1A26184DF278488D986E01ADFA57A06DAF00B9CBz0Q1E" TargetMode="External"/><Relationship Id="rId13" Type="http://schemas.openxmlformats.org/officeDocument/2006/relationships/hyperlink" Target="consultantplus://offline/ref=A32BE8003BC8EEB8F0358ABBCA9E1ADD198DD9CB1A26184DF278488D986E01ADFA57A06DAC08B8C4z0Q1E" TargetMode="External"/><Relationship Id="rId18" Type="http://schemas.openxmlformats.org/officeDocument/2006/relationships/hyperlink" Target="consultantplus://offline/ref=A32BE8003BC8EEB8F0358ABBCA9E1ADD198DD9CB1A26184DF278488D986E01ADFA57A06DAF08B2C2z0Q5E" TargetMode="External"/><Relationship Id="rId26" Type="http://schemas.openxmlformats.org/officeDocument/2006/relationships/hyperlink" Target="consultantplus://offline/ref=A32BE8003BC8EEB8F0358ABBCA9E1ADD198DD9CB1A26184DF278488D986E01ADFA57A06DAE00BDC3z0Q1E" TargetMode="External"/><Relationship Id="rId39" Type="http://schemas.openxmlformats.org/officeDocument/2006/relationships/hyperlink" Target="consultantplus://offline/ref=A32BE8003BC8EEB8F0358ABBCA9E1ADD198DD9CB1A26184DF278488D986E01ADFA57A06DAE00BFC2z0QBE" TargetMode="External"/><Relationship Id="rId3" Type="http://schemas.openxmlformats.org/officeDocument/2006/relationships/settings" Target="settings.xml"/><Relationship Id="rId21" Type="http://schemas.openxmlformats.org/officeDocument/2006/relationships/hyperlink" Target="consultantplus://offline/ref=A32BE8003BC8EEB8F0358ABBCA9E1ADD198DD9CB1A26184DF278488D986E01ADFA57A06DAF08B2C7z0Q3E" TargetMode="External"/><Relationship Id="rId34" Type="http://schemas.openxmlformats.org/officeDocument/2006/relationships/hyperlink" Target="consultantplus://offline/ref=A32BE8003BC8EEB8F0358ABBCA9E1ADD198DD9CB1A26184DF278488D986E01ADFA57A06DAF08BACBz0Q7E"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hyperlink" Target="consultantplus://offline/ref=A32BE8003BC8EEB8F0358ABBCA9E1ADD198DD9CB1A26184DF278488D986E01ADFA57A06DAF0DBCC1z0QBE" TargetMode="External"/><Relationship Id="rId12" Type="http://schemas.openxmlformats.org/officeDocument/2006/relationships/hyperlink" Target="consultantplus://offline/ref=A32BE8003BC8EEB8F0358ABBCA9E1ADD198DD9CB1A26184DF278488D986E01ADFA57A06DAF00BAC5z0Q3E" TargetMode="External"/><Relationship Id="rId17" Type="http://schemas.openxmlformats.org/officeDocument/2006/relationships/hyperlink" Target="consultantplus://offline/ref=A32BE8003BC8EEB8F0358ABBCA9E1ADD198DD9CB1A26184DF278488D986E01ADFA57A06DAF00BFCAz0Q7E" TargetMode="External"/><Relationship Id="rId25" Type="http://schemas.openxmlformats.org/officeDocument/2006/relationships/hyperlink" Target="consultantplus://offline/ref=A32BE8003BC8EEB8F0358ABBCA9E1ADD198DD9CB1A26184DF278488D986E01ADFA57A06DAF09BACAz0Q1E" TargetMode="External"/><Relationship Id="rId33" Type="http://schemas.openxmlformats.org/officeDocument/2006/relationships/hyperlink" Target="consultantplus://offline/ref=A32BE8003BC8EEB8F0358ABBCA9E1ADD198DD9CB1A26184DF278488D986E01ADFA57A06DAE01BFCBz0Q1E" TargetMode="External"/><Relationship Id="rId38" Type="http://schemas.openxmlformats.org/officeDocument/2006/relationships/hyperlink" Target="consultantplus://offline/ref=A32BE8003BC8EEB8F0358ABBCA9E1ADD198DD9CB1A26184DF278488D986E01ADFA57A06DAC0CBDC4z0Q7E"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32BE8003BC8EEB8F0358ABBCA9E1ADD198DD9CB1A26184DF278488D986E01ADFA57A06DAF00BECAz0Q7E" TargetMode="External"/><Relationship Id="rId20" Type="http://schemas.openxmlformats.org/officeDocument/2006/relationships/hyperlink" Target="consultantplus://offline/ref=A32BE8003BC8EEB8F0358ABBCA9E1ADD198DD9CB1A26184DF278488D986E01ADFA57A06DAF08B2C1z0Q5E" TargetMode="External"/><Relationship Id="rId29" Type="http://schemas.openxmlformats.org/officeDocument/2006/relationships/hyperlink" Target="consultantplus://offline/ref=A32BE8003BC8EEB8F0358ABBCA9E1ADD198DD9CB1A26184DF278488D986E01ADFA57A06DAE01BEC2z0QBE" TargetMode="External"/><Relationship Id="rId41" Type="http://schemas.openxmlformats.org/officeDocument/2006/relationships/hyperlink" Target="consultantplus://offline/ref=A32BE8003BC8EEB8F0358ABBCA9E1ADD198DD9CB1A26184DF278488D986E01ADFA57A06DAE00BCC6z0QBE" TargetMode="External"/><Relationship Id="rId1" Type="http://schemas.openxmlformats.org/officeDocument/2006/relationships/numbering" Target="numbering.xml"/><Relationship Id="rId6" Type="http://schemas.openxmlformats.org/officeDocument/2006/relationships/hyperlink" Target="consultantplus://offline/ref=A32BE8003BC8EEB8F0358ABBCA9E1ADD198DD9CB1A26184DF278488D986E01ADFA57A06DAF0DBEC4z0Q3E" TargetMode="External"/><Relationship Id="rId11" Type="http://schemas.openxmlformats.org/officeDocument/2006/relationships/hyperlink" Target="consultantplus://offline/ref=A32BE8003BC8EEB8F0358ABBCA9E1ADD198DD9CB1A26184DF278488D986E01ADFA57A06DAF0BB3CBz0Q5E" TargetMode="External"/><Relationship Id="rId24" Type="http://schemas.openxmlformats.org/officeDocument/2006/relationships/hyperlink" Target="consultantplus://offline/ref=A32BE8003BC8EEB8F0358ABBCA9E1ADD198DD9CB1A26184DF278488D986E01ADFA57A06DAF09BAC2z0Q7E" TargetMode="External"/><Relationship Id="rId32" Type="http://schemas.openxmlformats.org/officeDocument/2006/relationships/hyperlink" Target="consultantplus://offline/ref=A32BE8003BC8EEB8F0358ABBCA9E1ADD198DD9CB1A26184DF278488D986E01ADFA57A06DAF08BBC5z0Q3E" TargetMode="External"/><Relationship Id="rId37" Type="http://schemas.openxmlformats.org/officeDocument/2006/relationships/hyperlink" Target="consultantplus://offline/ref=A32BE8003BC8EEB8F0358ABBCA9E1ADD198DD9CB1A26184DF278488D986E01ADFA57A06DAE00BDC7z0QBE" TargetMode="External"/><Relationship Id="rId40" Type="http://schemas.openxmlformats.org/officeDocument/2006/relationships/hyperlink" Target="consultantplus://offline/ref=A32BE8003BC8EEB8F0358ABBCA9E1ADD198DD9CB1A26184DF278488D986E01ADFA57A06DAE00BFC1z0Q1E" TargetMode="External"/><Relationship Id="rId45" Type="http://schemas.openxmlformats.org/officeDocument/2006/relationships/footer" Target="footer2.xml"/><Relationship Id="rId5" Type="http://schemas.openxmlformats.org/officeDocument/2006/relationships/hyperlink" Target="consultantplus://offline/ref=90FC5E1102255FFA9076A3AA53663AB6FF178FF67AAA5E2ED6300F1FC5K9NEN" TargetMode="External"/><Relationship Id="rId15" Type="http://schemas.openxmlformats.org/officeDocument/2006/relationships/hyperlink" Target="consultantplus://offline/ref=A32BE8003BC8EEB8F0358ABBCA9E1ADD198DD9CB1A26184DF278488D986E01ADFA57A06DAC08BFC0z0Q5E" TargetMode="External"/><Relationship Id="rId23" Type="http://schemas.openxmlformats.org/officeDocument/2006/relationships/hyperlink" Target="consultantplus://offline/ref=A32BE8003BC8EEB8F0358ABBCA9E1ADD198DD9CB1A26184DF278488D986E01ADFA57A06DAF09BAC2z0Q3E" TargetMode="External"/><Relationship Id="rId28" Type="http://schemas.openxmlformats.org/officeDocument/2006/relationships/hyperlink" Target="consultantplus://offline/ref=A32BE8003BC8EEB8F0358ABBCA9E1ADD198DD9CB1A26184DF278488D986E01ADFA57A06DAC0CBCCBz0Q1E" TargetMode="External"/><Relationship Id="rId36" Type="http://schemas.openxmlformats.org/officeDocument/2006/relationships/hyperlink" Target="consultantplus://offline/ref=A32BE8003BC8EEB8F0358ABBCA9E1ADD198DD9CB1A26184DF278488D986E01ADFA57A06DAF08BFCAz0QBE" TargetMode="External"/><Relationship Id="rId10" Type="http://schemas.openxmlformats.org/officeDocument/2006/relationships/hyperlink" Target="consultantplus://offline/ref=A32BE8003BC8EEB8F0358ABBCA9E1ADD198DD9CB1A26184DF278488D986E01ADFA57A06DAF0CBBC1z0Q7E" TargetMode="External"/><Relationship Id="rId19" Type="http://schemas.openxmlformats.org/officeDocument/2006/relationships/hyperlink" Target="consultantplus://offline/ref=A32BE8003BC8EEB8F0358ABBCA9E1ADD198DD9CB1A26184DF278488D986E01ADFA57A06DAE0AB9C4z0QAE" TargetMode="External"/><Relationship Id="rId31" Type="http://schemas.openxmlformats.org/officeDocument/2006/relationships/hyperlink" Target="consultantplus://offline/ref=A32BE8003BC8EEB8F0358ABBCA9E1ADD198DD9CB1A26184DF278488D986E01ADFA57A06DAE01B8CBz0Q5E"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A32BE8003BC8EEB8F0358ABBCA9E1ADD198DD9CB1A26184DF278488D986E01ADFA57A06DAC0ABBC7z0Q3E" TargetMode="External"/><Relationship Id="rId14" Type="http://schemas.openxmlformats.org/officeDocument/2006/relationships/hyperlink" Target="consultantplus://offline/ref=A32BE8003BC8EEB8F0358ABBCA9E1ADD198DD9CB1A26184DF278488D986E01ADFA57A06DAC08B8CAz0Q5E" TargetMode="External"/><Relationship Id="rId22" Type="http://schemas.openxmlformats.org/officeDocument/2006/relationships/hyperlink" Target="consultantplus://offline/ref=A32BE8003BC8EEB8F0358ABBCA9E1ADD198DD9CB1A26184DF278488D986E01ADFA57A06DAF08B3CAz0Q1E" TargetMode="External"/><Relationship Id="rId27" Type="http://schemas.openxmlformats.org/officeDocument/2006/relationships/hyperlink" Target="consultantplus://offline/ref=A32BE8003BC8EEB8F0358ABBCA9E1ADD198DD9CB1A26184DF278488D986E01ADFA57A06DAE00BDC3z0Q7E" TargetMode="External"/><Relationship Id="rId30" Type="http://schemas.openxmlformats.org/officeDocument/2006/relationships/hyperlink" Target="consultantplus://offline/ref=A32BE8003BC8EEB8F0358ABBCA9E1ADD198DD9CB1A26184DF278488D986E01ADFA57A06DAE01B8CBz0Q7E" TargetMode="External"/><Relationship Id="rId35" Type="http://schemas.openxmlformats.org/officeDocument/2006/relationships/hyperlink" Target="consultantplus://offline/ref=A32BE8003BC8EEB8F0358ABBCA9E1ADD198DD9CB1A26184DF278488D986E01ADFA57A06DAE01BCCBz0Q3E"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7946</Words>
  <Characters>45296</Characters>
  <Application>Microsoft Office Word</Application>
  <DocSecurity>0</DocSecurity>
  <Lines>377</Lines>
  <Paragraphs>106</Paragraphs>
  <ScaleCrop>false</ScaleCrop>
  <Company>HP</Company>
  <LinksUpToDate>false</LinksUpToDate>
  <CharactersWithSpaces>53136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2021-02-10T11:53:00Z</dcterms:created>
  <dcterms:modified xsi:type="dcterms:W3CDTF">2021-02-10T12:02:00Z</dcterms:modified>
</cp:coreProperties>
</file>