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06" w:rsidRPr="00DB7D19" w:rsidRDefault="00CA4D06" w:rsidP="00CA4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АДМИНИСТРАЦИЯ</w:t>
      </w:r>
      <w:r w:rsidRPr="00DB7D1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DB7D19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CA4D06" w:rsidRPr="00DB7D19" w:rsidRDefault="00CA4D06" w:rsidP="00CA4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CA4D06" w:rsidRPr="00DB7D19" w:rsidRDefault="00CA4D06" w:rsidP="00CA4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CA4D06" w:rsidRPr="00DB7D19" w:rsidRDefault="00CA4D06" w:rsidP="00CA4D06">
      <w:pPr>
        <w:jc w:val="center"/>
        <w:rPr>
          <w:rFonts w:ascii="Arial" w:hAnsi="Arial" w:cs="Arial"/>
          <w:b/>
          <w:sz w:val="24"/>
          <w:szCs w:val="24"/>
        </w:rPr>
      </w:pPr>
      <w:r w:rsidRPr="006A6DE0">
        <w:rPr>
          <w:rFonts w:ascii="Arial" w:hAnsi="Arial" w:cs="Arial"/>
        </w:rPr>
        <w:t xml:space="preserve">403462 х. </w:t>
      </w:r>
      <w:r>
        <w:rPr>
          <w:rFonts w:ascii="Arial" w:hAnsi="Arial" w:cs="Arial"/>
        </w:rPr>
        <w:t>Песачаный</w:t>
      </w:r>
      <w:r w:rsidRPr="006A6DE0">
        <w:rPr>
          <w:rFonts w:ascii="Arial" w:hAnsi="Arial" w:cs="Arial"/>
        </w:rPr>
        <w:t>, ул. Центральная,66, Серафимовичский район, Волгоградская область</w:t>
      </w:r>
      <w:r w:rsidRPr="006A6D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</w:t>
      </w:r>
      <w:r w:rsidRPr="00DB7D19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CA4D06" w:rsidRPr="00DB7D19" w:rsidRDefault="00CA4D06" w:rsidP="00CA4D06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ПОСТАНОВЛЕНИЕ</w:t>
      </w:r>
    </w:p>
    <w:p w:rsidR="00CA4D06" w:rsidRDefault="00CA4D06" w:rsidP="00CA4D06">
      <w:pPr>
        <w:pStyle w:val="a4"/>
        <w:jc w:val="center"/>
        <w:rPr>
          <w:rFonts w:ascii="Arial" w:hAnsi="Arial" w:cs="Arial"/>
        </w:rPr>
      </w:pPr>
    </w:p>
    <w:p w:rsidR="00CA4D06" w:rsidRPr="00DB7D19" w:rsidRDefault="00CA4D06" w:rsidP="00CA4D06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24 апреля  </w:t>
      </w:r>
      <w:r w:rsidRPr="00DB7D19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DB7D19">
        <w:rPr>
          <w:rFonts w:ascii="Arial" w:hAnsi="Arial" w:cs="Arial"/>
        </w:rPr>
        <w:t xml:space="preserve"> г.                                                                   </w:t>
      </w:r>
      <w:r>
        <w:rPr>
          <w:rFonts w:ascii="Arial" w:hAnsi="Arial" w:cs="Arial"/>
        </w:rPr>
        <w:t xml:space="preserve">                             №20</w:t>
      </w:r>
    </w:p>
    <w:p w:rsidR="00CA4D06" w:rsidRPr="0040405E" w:rsidRDefault="00CA4D06" w:rsidP="00CA4D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right="4301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b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760BB7">
        <w:rPr>
          <w:rFonts w:ascii="Arial" w:hAnsi="Arial" w:cs="Arial"/>
          <w:b/>
          <w:bCs/>
          <w:sz w:val="24"/>
          <w:szCs w:val="24"/>
        </w:rPr>
        <w:t xml:space="preserve"> требований к содержанию этих положений (регламентов)</w:t>
      </w:r>
    </w:p>
    <w:p w:rsidR="00CA4D06" w:rsidRPr="00760BB7" w:rsidRDefault="00CA4D06" w:rsidP="00CA4D0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60BB7">
        <w:rPr>
          <w:rFonts w:ascii="Arial" w:hAnsi="Arial" w:cs="Arial"/>
          <w:b w:val="0"/>
          <w:sz w:val="24"/>
          <w:szCs w:val="24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руководствуясь Уставом </w:t>
      </w:r>
      <w:r>
        <w:rPr>
          <w:rFonts w:ascii="Arial" w:hAnsi="Arial" w:cs="Arial"/>
          <w:b w:val="0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b w:val="0"/>
          <w:sz w:val="24"/>
          <w:szCs w:val="24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  <w:b w:val="0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b w:val="0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CA4D06" w:rsidRPr="00760BB7" w:rsidRDefault="00CA4D06" w:rsidP="00CA4D06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ПОСТАНОВЛЯЕТ:</w:t>
      </w:r>
    </w:p>
    <w:p w:rsidR="00CA4D06" w:rsidRPr="00760BB7" w:rsidRDefault="00CA4D06" w:rsidP="00CA4D06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Утвердить прилагаемый </w:t>
      </w:r>
      <w:hyperlink r:id="rId5" w:anchor="p34" w:history="1">
        <w:r w:rsidRPr="00760BB7">
          <w:rPr>
            <w:rStyle w:val="a3"/>
            <w:rFonts w:ascii="Arial" w:hAnsi="Arial" w:cs="Arial"/>
            <w:sz w:val="24"/>
            <w:szCs w:val="24"/>
          </w:rPr>
          <w:t>Порядок</w:t>
        </w:r>
      </w:hyperlink>
      <w:r w:rsidRPr="00760BB7">
        <w:rPr>
          <w:rFonts w:ascii="Arial" w:hAnsi="Arial" w:cs="Arial"/>
          <w:sz w:val="24"/>
          <w:szCs w:val="24"/>
        </w:rPr>
        <w:t xml:space="preserve"> </w:t>
      </w:r>
      <w:r w:rsidRPr="00760BB7">
        <w:rPr>
          <w:rFonts w:ascii="Arial" w:hAnsi="Arial" w:cs="Arial"/>
          <w:bCs/>
          <w:sz w:val="24"/>
          <w:szCs w:val="24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760BB7">
        <w:rPr>
          <w:rFonts w:ascii="Arial" w:hAnsi="Arial" w:cs="Arial"/>
          <w:bCs/>
          <w:sz w:val="24"/>
          <w:szCs w:val="24"/>
        </w:rPr>
        <w:t xml:space="preserve"> требований к содержанию этих положений (регламентов)</w:t>
      </w:r>
      <w:r w:rsidRPr="00760BB7">
        <w:rPr>
          <w:rFonts w:ascii="Arial" w:hAnsi="Arial" w:cs="Arial"/>
          <w:sz w:val="24"/>
          <w:szCs w:val="24"/>
        </w:rPr>
        <w:t>.</w:t>
      </w:r>
    </w:p>
    <w:p w:rsidR="00CA4D06" w:rsidRPr="00760BB7" w:rsidRDefault="00CA4D06" w:rsidP="00CA4D0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обнародованию и опубликованию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CA4D06" w:rsidRPr="00760BB7" w:rsidRDefault="00CA4D06" w:rsidP="00CA4D0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CA4D06" w:rsidRPr="00760BB7" w:rsidRDefault="00CA4D06" w:rsidP="00CA4D06">
      <w:pPr>
        <w:pStyle w:val="a4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Arial" w:hAnsi="Arial" w:cs="Arial"/>
          <w:sz w:val="24"/>
          <w:szCs w:val="24"/>
        </w:rPr>
        <w:t xml:space="preserve">А.Д. Кеценко 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hd w:val="clear" w:color="auto" w:fill="FFFFFF"/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hd w:val="clear" w:color="auto" w:fill="FFFFFF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УТВЕРЖДЕН</w:t>
      </w:r>
    </w:p>
    <w:p w:rsidR="00CA4D06" w:rsidRPr="00760BB7" w:rsidRDefault="00CA4D06" w:rsidP="00CA4D06">
      <w:pPr>
        <w:shd w:val="clear" w:color="auto" w:fill="FFFFFF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</w:rPr>
        <w:t>Песчановского  сельского поселения</w:t>
      </w:r>
      <w:r>
        <w:rPr>
          <w:rFonts w:ascii="Arial" w:hAnsi="Arial" w:cs="Arial"/>
          <w:sz w:val="24"/>
          <w:szCs w:val="24"/>
        </w:rPr>
        <w:br/>
        <w:t>от 24.04.2021 г. № 20</w:t>
      </w: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4"/>
      <w:bookmarkEnd w:id="0"/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b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  <w:r w:rsidRPr="00760BB7">
        <w:rPr>
          <w:rFonts w:ascii="Arial" w:hAnsi="Arial" w:cs="Arial"/>
          <w:b/>
          <w:bCs/>
          <w:sz w:val="24"/>
          <w:szCs w:val="24"/>
        </w:rPr>
        <w:t>требований к содержанию этих положений (регламентов)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60BB7">
        <w:rPr>
          <w:rFonts w:ascii="Arial" w:hAnsi="Arial" w:cs="Arial"/>
          <w:sz w:val="24"/>
          <w:szCs w:val="24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разработке положений (регламентов) об официальных физкультурных мероприятиях и спортивных соревнованиях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(далее - КП).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1.2. Положения (регламенты) об официальных физкультурных мероприятиях и спортивных соревнованиях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(далее - физкультурные мероприятия (спортивные соревнования)).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>II. Общие требования к содержанию Положения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2.1. Положение разрабатывается отдельно на каждое физкультурное мероприятие (спортивное соревнование). Примерная форма </w:t>
      </w:r>
      <w:hyperlink r:id="rId6" w:anchor="p128" w:history="1">
        <w:r w:rsidRPr="00760BB7">
          <w:rPr>
            <w:rStyle w:val="a3"/>
            <w:rFonts w:ascii="Arial" w:hAnsi="Arial" w:cs="Arial"/>
            <w:sz w:val="24"/>
            <w:szCs w:val="24"/>
          </w:rPr>
          <w:t>Положения</w:t>
        </w:r>
      </w:hyperlink>
      <w:r w:rsidRPr="00760BB7">
        <w:rPr>
          <w:rFonts w:ascii="Arial" w:hAnsi="Arial" w:cs="Arial"/>
          <w:sz w:val="24"/>
          <w:szCs w:val="24"/>
        </w:rPr>
        <w:t xml:space="preserve"> приведена в приложении к настоящему Порядку.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2.2. Для физкультурных мероприятий (спортивных соревнований), имеющих отборочную и финальную стадии их проведения или проводящихся в несколько этапов, составляется одно Положение.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2.3. Положение должно содержать следующие разделы: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1) раздел «Общие положения»,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lastRenderedPageBreak/>
        <w:t>2) раздел «Цели и задачи проведения физкультурного мероприятия (спортивного соревнования)»,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цели и задачи проведения физкультурного мероприятия (спортивного соревнования), развития вида спорта.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3) раздел «Место, сроки и программа проведения физкультурного мероприятия (спортивного соревнования)»,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место проведения (наименование спортивного объекта, наименование муниципального учреждения, адрес);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сроки проведения (число, месяц, год);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программу проведения.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4) раздел «Руководство проведением, организаторы физкультурного мероприятия (спортивного соревнования)»,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персональный состав судейской коллегии или порядок и сроки ее формирования.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сведения о численных составах команд (спортивных команд).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6) раздел «Обеспечение безопасности участников и зрителей, медицинское обеспечение»,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  <w:proofErr w:type="gramEnd"/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7) раздел «Страхование участников»,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8) раздел «Условия подведения итогов»,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сроки представления организаторами итоговых протоколов и справок об итогах проведения физкультурного мероприятия (спортивного соревнования) в (наименование муниципального образования).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lastRenderedPageBreak/>
        <w:t>9) раздел «Награждение победителей и призеров», содержащий:</w:t>
      </w:r>
      <w:bookmarkStart w:id="1" w:name="_GoBack"/>
      <w:bookmarkEnd w:id="1"/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10) раздел «Заявки на участие»,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11) раздел «Условия финансирования», содержащий: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сведения об источниках и условиях финансового обеспечения физкультурного мероприятия (спортивного соревнования).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>III. Требования к оформлению Положения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3.2. Положение печатается на бумаге белого цвета формата A4, черным шрифтом, рекомендуется использовать отечественные метрические аналоги шрифта Times New Roman, размер № 14, с одинарным междустрочным интервалом.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3.3. Таблицы выполняются шрифтом размера № 12 в «альбомной» ориентации.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3.6. Нумерация страниц выполняется сверху, по центру.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b/>
          <w:bCs/>
          <w:sz w:val="24"/>
          <w:szCs w:val="24"/>
        </w:rPr>
        <w:t>IV. Требования к порядку утверждения Положения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</w:t>
      </w:r>
      <w:r w:rsidRPr="00760BB7">
        <w:rPr>
          <w:rFonts w:ascii="Arial" w:hAnsi="Arial" w:cs="Arial"/>
          <w:sz w:val="24"/>
          <w:szCs w:val="24"/>
        </w:rPr>
        <w:lastRenderedPageBreak/>
        <w:t>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Теркинским сельским поселением Серафимовичского муниципального района Волгоградской области не менее чем за 30 календарных дней до начала физкультурного мероприятия (спортивного соревнования).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4.3. Управление в течение 5 рабочих дней, </w:t>
      </w:r>
      <w:proofErr w:type="gramStart"/>
      <w:r w:rsidRPr="00760BB7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4.4. В случае возврата, организатор в течение 3 рабочих дней, </w:t>
      </w:r>
      <w:proofErr w:type="gramStart"/>
      <w:r w:rsidRPr="00760BB7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проекта положения, замечаний и/или предложений к проекту, дорабатывает проект Положения и повторно направляет его на утверждение в Теркинское сельское поселение Серафимовичского муниципального района Волгоградской области.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Управление рассматривает доработанный проект Положения, утверждает его и направляет организатору в течение 3 рабочих дней </w:t>
      </w:r>
      <w:proofErr w:type="gramStart"/>
      <w:r w:rsidRPr="00760BB7">
        <w:rPr>
          <w:rFonts w:ascii="Arial" w:hAnsi="Arial" w:cs="Arial"/>
          <w:sz w:val="24"/>
          <w:szCs w:val="24"/>
        </w:rPr>
        <w:t>с даты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его утверждения.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4.5. Положение утверждается главой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либо уполномоченным в соответствующем порядке лицом, в двух экземплярах - один экземпляр для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второй экземпляр - для организатора.</w:t>
      </w:r>
    </w:p>
    <w:p w:rsidR="00CA4D06" w:rsidRPr="00760BB7" w:rsidRDefault="00CA4D06" w:rsidP="00CA4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4.4. Утвержденное Положение размещается на официальном сайте организатора физкультурного мероприятия (спортивного соревнования) 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60BB7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в информационно-телекоммуникационной сети «Интернет» в течение 3 рабочих дней </w:t>
      </w:r>
      <w:proofErr w:type="gramStart"/>
      <w:r w:rsidRPr="00760BB7">
        <w:rPr>
          <w:rFonts w:ascii="Arial" w:hAnsi="Arial" w:cs="Arial"/>
          <w:sz w:val="24"/>
          <w:szCs w:val="24"/>
        </w:rPr>
        <w:t>с даты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его утверждения.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A4D06" w:rsidRPr="00760BB7" w:rsidRDefault="00CA4D06" w:rsidP="00CA4D06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к Порядку утверждения положений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60BB7">
        <w:rPr>
          <w:rFonts w:ascii="Arial" w:hAnsi="Arial" w:cs="Arial"/>
          <w:sz w:val="24"/>
          <w:szCs w:val="24"/>
        </w:rPr>
        <w:t>(регламентов) об официальных физкультурных</w:t>
      </w:r>
      <w:r>
        <w:rPr>
          <w:rFonts w:ascii="Arial" w:hAnsi="Arial" w:cs="Arial"/>
          <w:sz w:val="24"/>
          <w:szCs w:val="24"/>
        </w:rPr>
        <w:t xml:space="preserve"> </w:t>
      </w:r>
      <w:r w:rsidRPr="00760BB7">
        <w:rPr>
          <w:rFonts w:ascii="Arial" w:hAnsi="Arial" w:cs="Arial"/>
          <w:sz w:val="24"/>
          <w:szCs w:val="24"/>
        </w:rPr>
        <w:t>мероприятиях и спортивных соревнованиях</w:t>
      </w:r>
      <w:r>
        <w:rPr>
          <w:rFonts w:ascii="Arial" w:hAnsi="Arial" w:cs="Arial"/>
          <w:sz w:val="24"/>
          <w:szCs w:val="24"/>
        </w:rPr>
        <w:t xml:space="preserve"> Песчановского </w:t>
      </w:r>
      <w:r w:rsidRPr="0078119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60BB7">
        <w:rPr>
          <w:rFonts w:ascii="Arial" w:hAnsi="Arial" w:cs="Arial"/>
          <w:sz w:val="24"/>
          <w:szCs w:val="24"/>
        </w:rPr>
        <w:t>и требования к их содержанию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140"/>
        <w:gridCol w:w="5140"/>
      </w:tblGrid>
      <w:tr w:rsidR="00CA4D06" w:rsidRPr="00333E06" w:rsidTr="00864816">
        <w:tc>
          <w:tcPr>
            <w:tcW w:w="5140" w:type="dxa"/>
          </w:tcPr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 xml:space="preserve">УТВЕРЖДАЮ 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 xml:space="preserve">Теркинское сельское поселение 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Серафимовичского муниципального района Волгоградской области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(подпись, печать)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"______" _________ 20__ г.</w:t>
            </w:r>
          </w:p>
        </w:tc>
        <w:tc>
          <w:tcPr>
            <w:tcW w:w="5140" w:type="dxa"/>
          </w:tcPr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(организатор соревнований)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(подпись, печать)</w:t>
            </w:r>
          </w:p>
          <w:p w:rsidR="00CA4D06" w:rsidRPr="00333E06" w:rsidRDefault="00CA4D06" w:rsidP="00864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E06">
              <w:rPr>
                <w:rFonts w:ascii="Arial" w:hAnsi="Arial" w:cs="Arial"/>
                <w:sz w:val="24"/>
                <w:szCs w:val="24"/>
              </w:rPr>
              <w:t>"______" _________ 20__ г.</w:t>
            </w:r>
          </w:p>
        </w:tc>
      </w:tr>
    </w:tbl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                          </w:t>
      </w: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128"/>
      <w:bookmarkEnd w:id="2"/>
      <w:r w:rsidRPr="00760BB7">
        <w:rPr>
          <w:rFonts w:ascii="Arial" w:hAnsi="Arial" w:cs="Arial"/>
          <w:sz w:val="24"/>
          <w:szCs w:val="24"/>
        </w:rPr>
        <w:t>ПОЛОЖЕНИЕ</w:t>
      </w: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о проведении _________________________________________________________</w:t>
      </w:r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>(наименование физкультурного мероприятия (спортивного</w:t>
      </w:r>
      <w:proofErr w:type="gramEnd"/>
    </w:p>
    <w:p w:rsidR="00CA4D06" w:rsidRPr="00760BB7" w:rsidRDefault="00CA4D06" w:rsidP="00CA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>соревнования), соответствующее КП)</w:t>
      </w:r>
      <w:proofErr w:type="gramEnd"/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 </w:t>
      </w: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I. ОБЩИЕ ПОЛОЖЕНИЯ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8119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760BB7">
        <w:rPr>
          <w:rFonts w:ascii="Arial" w:hAnsi="Arial" w:cs="Arial"/>
          <w:sz w:val="24"/>
          <w:szCs w:val="24"/>
        </w:rPr>
        <w:t>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Физкультурное мероприятие (спортивное соревнование) проводится согласно действующим правилам по видам спорта.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II. ЦЕЛИ И ЗАДАЧИ ПРОВЕДЕНИЯ ФИЗКУЛЬТУРНОГО МЕРОПРИЯТИЯ (СПОРТИВНОГО СОРЕВНОВАНИЯ)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Физкультурное мероприятие (спортивное соревнование) проводится с целью: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популяризации и развития вида спорта в (наименование муниципального образования);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пропаганды здорового образа жизни;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вовлечения населения в систематические занятия спортом;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повышения спортивного мастерства;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- выявления сильнейших спортсменов для комплектования сборной команды города.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lastRenderedPageBreak/>
        <w:t>III. МЕСТО, СРОКИ И ПРОГРАММА ПРОВЕДЕНИЯ ФИЗКУЛЬТУРНОГО МЕРОПРИЯТИЯ (СПОРТИВНОГО СОРЕВНОВАНИЯ)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Программа проведения: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Работа мандатной комиссии ______________(указывается дата, время и место).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Заседание судейской коллегии _____________ (указывается дата, время и место).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Жеребьевка (проводится с представителями команд) </w:t>
      </w:r>
      <w:proofErr w:type="gramStart"/>
      <w:r w:rsidRPr="00760BB7">
        <w:rPr>
          <w:rFonts w:ascii="Arial" w:hAnsi="Arial" w:cs="Arial"/>
          <w:sz w:val="24"/>
          <w:szCs w:val="24"/>
        </w:rPr>
        <w:t>с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_____ до ______.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Торжественное открытие состоится ____________ (указывается дата, время, место проведения).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Церемония награждения состоится ______________ (указывается дата, время, место проведения).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IV. РУКОВОДСТВО ПРОВЕДЕНИЕМ, ОРГАНИЗАТОРЫ ФИЗКУЛЬТУРНОГО МЕРОПРИЯТИЯ (СПОРТИВНОГО СОРЕВНОВАНИЯ)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Главный судья - спортивный судья __ категории ___________ (Ф.И.О.).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Главный секретарь - спортивный судья __ категории ___________ (Ф.И.О.).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V. ТРЕБОВАНИЯ К УЧАСТНИКАМ ФИЗКУЛЬТУРНОГО МЕРОПРИЯТИЯ (СПОРТИВНОГО СОРЕВНОВАНИЯ) И УСЛОВИЯ ИХ ДОПУСКА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Состав команды ___________.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VI. ОБЕСПЕЧЕНИЕ БЕЗОПАСНОСТИ УЧАСТНИКОВ И ЗРИТЕЛЕЙ, МЕДИЦИНСКОЕ ОБЕСПЕЧЕНИЕ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 xml:space="preserve"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</w:t>
      </w:r>
      <w:r w:rsidRPr="00760BB7">
        <w:rPr>
          <w:rFonts w:ascii="Arial" w:hAnsi="Arial" w:cs="Arial"/>
          <w:sz w:val="24"/>
          <w:szCs w:val="24"/>
        </w:rPr>
        <w:lastRenderedPageBreak/>
        <w:t>вопросам обеспечения общественного порядка и безопасности участников и зрителей, а также требованиям правил по виду спорта</w:t>
      </w:r>
      <w:proofErr w:type="gramEnd"/>
      <w:r w:rsidRPr="00760BB7">
        <w:rPr>
          <w:rFonts w:ascii="Arial" w:hAnsi="Arial" w:cs="Arial"/>
          <w:sz w:val="24"/>
          <w:szCs w:val="24"/>
        </w:rPr>
        <w:t>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8119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760BB7">
        <w:rPr>
          <w:rFonts w:ascii="Arial" w:hAnsi="Arial" w:cs="Arial"/>
          <w:sz w:val="24"/>
          <w:szCs w:val="24"/>
        </w:rPr>
        <w:t xml:space="preserve"> и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VII. СТРАХОВАНИЕ УЧАСТНИКОВ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VIII. УСЛОВИЯ ПОДВЕДЕНИЯ ИТОГОВ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  <w:proofErr w:type="gramEnd"/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Утвержденные результаты организатор предоставляет в адрес Управления физической культуры и спорта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78119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760BB7">
        <w:rPr>
          <w:rFonts w:ascii="Arial" w:hAnsi="Arial" w:cs="Arial"/>
          <w:sz w:val="24"/>
          <w:szCs w:val="24"/>
        </w:rPr>
        <w:t xml:space="preserve"> в течение 7 календарных дней после окончания физкультурного мероприятия (спортивного соревнования).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4D06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lastRenderedPageBreak/>
        <w:t>IX. НАГРАЖДЕНИЕ ПОБЕДИТЕЛЕЙ И ПРИЗЕРОВ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X. ЗАЯВКИ НА УЧАСТИЕ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 xml:space="preserve">Предварительные заявки по форме (приложение ___) на участие в физкультурном мероприятии (спортивном соревновании) подаются до __________ г. </w:t>
      </w:r>
      <w:proofErr w:type="gramStart"/>
      <w:r w:rsidRPr="00760BB7">
        <w:rPr>
          <w:rFonts w:ascii="Arial" w:hAnsi="Arial" w:cs="Arial"/>
          <w:sz w:val="24"/>
          <w:szCs w:val="24"/>
        </w:rPr>
        <w:t>в</w:t>
      </w:r>
      <w:proofErr w:type="gramEnd"/>
      <w:r w:rsidRPr="00760BB7">
        <w:rPr>
          <w:rFonts w:ascii="Arial" w:hAnsi="Arial" w:cs="Arial"/>
          <w:sz w:val="24"/>
          <w:szCs w:val="24"/>
        </w:rPr>
        <w:t xml:space="preserve"> _______________, </w:t>
      </w:r>
      <w:proofErr w:type="gramStart"/>
      <w:r w:rsidRPr="00760BB7">
        <w:rPr>
          <w:rFonts w:ascii="Arial" w:hAnsi="Arial" w:cs="Arial"/>
          <w:sz w:val="24"/>
          <w:szCs w:val="24"/>
        </w:rPr>
        <w:t>тел</w:t>
      </w:r>
      <w:proofErr w:type="gramEnd"/>
      <w:r w:rsidRPr="00760BB7">
        <w:rPr>
          <w:rFonts w:ascii="Arial" w:hAnsi="Arial" w:cs="Arial"/>
          <w:sz w:val="24"/>
          <w:szCs w:val="24"/>
        </w:rPr>
        <w:t>/факс: _______.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BB7">
        <w:rPr>
          <w:rFonts w:ascii="Arial" w:hAnsi="Arial" w:cs="Arial"/>
          <w:sz w:val="24"/>
          <w:szCs w:val="24"/>
        </w:rPr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0BB7">
        <w:rPr>
          <w:rFonts w:ascii="Arial" w:hAnsi="Arial" w:cs="Arial"/>
          <w:b/>
          <w:sz w:val="24"/>
          <w:szCs w:val="24"/>
        </w:rPr>
        <w:t>XI. УСЛОВИЯ ФИНАНСИРОВАНИЯ</w:t>
      </w:r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0BB7">
        <w:rPr>
          <w:rFonts w:ascii="Arial" w:hAnsi="Arial" w:cs="Arial"/>
          <w:sz w:val="24"/>
          <w:szCs w:val="24"/>
        </w:rPr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  <w:proofErr w:type="gramEnd"/>
    </w:p>
    <w:p w:rsidR="00CA4D06" w:rsidRPr="00760BB7" w:rsidRDefault="00CA4D06" w:rsidP="00CA4D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D06" w:rsidRPr="00760BB7" w:rsidRDefault="00CA4D06" w:rsidP="00CA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22F" w:rsidRDefault="0059422F"/>
    <w:sectPr w:rsidR="0059422F" w:rsidSect="00760BB7">
      <w:pgSz w:w="12240" w:h="15840"/>
      <w:pgMar w:top="1134" w:right="758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45D0"/>
    <w:multiLevelType w:val="hybridMultilevel"/>
    <w:tmpl w:val="0C48ABEC"/>
    <w:lvl w:ilvl="0" w:tplc="B08ED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D06"/>
    <w:rsid w:val="0059422F"/>
    <w:rsid w:val="00CA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0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4D0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4D06"/>
    <w:pPr>
      <w:keepNext/>
      <w:spacing w:after="0" w:line="240" w:lineRule="auto"/>
      <w:jc w:val="center"/>
      <w:outlineLvl w:val="1"/>
    </w:pPr>
    <w:rPr>
      <w:rFonts w:ascii="TimesET" w:hAnsi="TimesE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D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4D06"/>
    <w:rPr>
      <w:rFonts w:ascii="TimesET" w:eastAsia="Times New Roman" w:hAnsi="TimesET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CA4D06"/>
    <w:rPr>
      <w:rFonts w:cs="Times New Roman"/>
      <w:color w:val="0563C1"/>
      <w:u w:val="single"/>
    </w:rPr>
  </w:style>
  <w:style w:type="paragraph" w:styleId="a4">
    <w:name w:val="No Spacing"/>
    <w:link w:val="a5"/>
    <w:uiPriority w:val="1"/>
    <w:qFormat/>
    <w:rsid w:val="00CA4D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CA4D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A4D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.op.ru/region/static4018_00_50_492669/document_notes_inner.htm?" TargetMode="External"/><Relationship Id="rId5" Type="http://schemas.openxmlformats.org/officeDocument/2006/relationships/hyperlink" Target="http://consultant.op.ru/region/static4018_00_50_492669/document_notes_inner.htm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3146</Words>
  <Characters>17933</Characters>
  <Application>Microsoft Office Word</Application>
  <DocSecurity>0</DocSecurity>
  <Lines>149</Lines>
  <Paragraphs>42</Paragraphs>
  <ScaleCrop>false</ScaleCrop>
  <Company>HP</Company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2021-05-24T06:04:00Z</dcterms:created>
  <dcterms:modified xsi:type="dcterms:W3CDTF">2021-05-24T06:06:00Z</dcterms:modified>
</cp:coreProperties>
</file>