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8" w:rsidRPr="00114BA8" w:rsidRDefault="00114BA8" w:rsidP="00114BA8">
      <w:pPr>
        <w:jc w:val="center"/>
        <w:rPr>
          <w:sz w:val="28"/>
          <w:szCs w:val="28"/>
        </w:rPr>
      </w:pPr>
      <w:r w:rsidRPr="00114BA8">
        <w:rPr>
          <w:sz w:val="28"/>
          <w:szCs w:val="28"/>
        </w:rPr>
        <w:t>ПОСТАНОВЛЕНИЕ</w:t>
      </w:r>
    </w:p>
    <w:p w:rsidR="008E49F3" w:rsidRDefault="00114BA8" w:rsidP="00114BA8">
      <w:pPr>
        <w:jc w:val="center"/>
        <w:rPr>
          <w:sz w:val="28"/>
          <w:szCs w:val="28"/>
        </w:rPr>
      </w:pPr>
      <w:r w:rsidRPr="00114BA8">
        <w:rPr>
          <w:sz w:val="28"/>
          <w:szCs w:val="28"/>
        </w:rPr>
        <w:t>АДМИНИСТРАЦИИ</w:t>
      </w:r>
      <w:r w:rsidR="008E49F3">
        <w:rPr>
          <w:sz w:val="28"/>
          <w:szCs w:val="28"/>
        </w:rPr>
        <w:t xml:space="preserve"> </w:t>
      </w:r>
    </w:p>
    <w:p w:rsidR="008E49F3" w:rsidRDefault="008E49F3" w:rsidP="00114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ПЕСЧАНОВСКОГО </w:t>
      </w:r>
      <w:r w:rsidR="00114BA8" w:rsidRPr="00114BA8">
        <w:rPr>
          <w:sz w:val="28"/>
          <w:szCs w:val="28"/>
        </w:rPr>
        <w:t xml:space="preserve">СЕЛЬСКОГО </w:t>
      </w:r>
    </w:p>
    <w:p w:rsidR="00114BA8" w:rsidRPr="00114BA8" w:rsidRDefault="00114BA8" w:rsidP="00114BA8">
      <w:pPr>
        <w:jc w:val="center"/>
        <w:rPr>
          <w:sz w:val="28"/>
          <w:szCs w:val="28"/>
        </w:rPr>
      </w:pPr>
      <w:r w:rsidRPr="00114BA8">
        <w:rPr>
          <w:sz w:val="28"/>
          <w:szCs w:val="28"/>
        </w:rPr>
        <w:t xml:space="preserve">ПОСЕЛЕНИЯ СЕРАФИМОВИЧСКОГО </w:t>
      </w:r>
    </w:p>
    <w:p w:rsidR="00114BA8" w:rsidRPr="00114BA8" w:rsidRDefault="00114BA8" w:rsidP="00114BA8">
      <w:pPr>
        <w:jc w:val="center"/>
        <w:rPr>
          <w:sz w:val="28"/>
          <w:szCs w:val="28"/>
        </w:rPr>
      </w:pPr>
      <w:r w:rsidRPr="00114BA8">
        <w:rPr>
          <w:sz w:val="28"/>
          <w:szCs w:val="28"/>
        </w:rPr>
        <w:t xml:space="preserve">МУНИЦИПАЛЬНОГО РАЙОНА </w:t>
      </w:r>
    </w:p>
    <w:p w:rsidR="00114BA8" w:rsidRPr="00114BA8" w:rsidRDefault="00114BA8" w:rsidP="00114BA8">
      <w:pPr>
        <w:jc w:val="center"/>
        <w:rPr>
          <w:sz w:val="28"/>
          <w:szCs w:val="28"/>
        </w:rPr>
      </w:pPr>
      <w:r w:rsidRPr="00114BA8">
        <w:rPr>
          <w:sz w:val="28"/>
          <w:szCs w:val="28"/>
        </w:rPr>
        <w:t>ВОЛГОГРАДСКОЙ ОБЛАСТИ ______________________________________________________________</w:t>
      </w:r>
    </w:p>
    <w:p w:rsidR="00114BA8" w:rsidRPr="00114BA8" w:rsidRDefault="00114BA8" w:rsidP="00114BA8">
      <w:pPr>
        <w:jc w:val="both"/>
        <w:rPr>
          <w:sz w:val="28"/>
          <w:szCs w:val="28"/>
        </w:rPr>
      </w:pPr>
      <w:r w:rsidRPr="00114BA8">
        <w:rPr>
          <w:sz w:val="28"/>
          <w:szCs w:val="28"/>
        </w:rPr>
        <w:t xml:space="preserve">      </w:t>
      </w:r>
    </w:p>
    <w:p w:rsidR="00114BA8" w:rsidRPr="00114BA8" w:rsidRDefault="00114BA8" w:rsidP="00114BA8">
      <w:pPr>
        <w:rPr>
          <w:sz w:val="28"/>
          <w:szCs w:val="28"/>
          <w:u w:val="single"/>
        </w:rPr>
      </w:pPr>
      <w:r w:rsidRPr="00114BA8">
        <w:rPr>
          <w:sz w:val="28"/>
          <w:szCs w:val="28"/>
        </w:rPr>
        <w:t xml:space="preserve">от  </w:t>
      </w:r>
      <w:r w:rsidRPr="00114BA8">
        <w:rPr>
          <w:sz w:val="28"/>
          <w:szCs w:val="28"/>
          <w:u w:val="single"/>
        </w:rPr>
        <w:t xml:space="preserve">                  </w:t>
      </w:r>
      <w:r w:rsidRPr="00114BA8">
        <w:rPr>
          <w:sz w:val="28"/>
          <w:szCs w:val="28"/>
        </w:rPr>
        <w:t xml:space="preserve">2021 г.  № </w:t>
      </w:r>
    </w:p>
    <w:p w:rsidR="00114BA8" w:rsidRPr="00114BA8" w:rsidRDefault="00114BA8" w:rsidP="00114BA8">
      <w:pPr>
        <w:rPr>
          <w:sz w:val="28"/>
          <w:szCs w:val="28"/>
          <w:u w:val="single"/>
        </w:rPr>
      </w:pPr>
    </w:p>
    <w:p w:rsidR="00114BA8" w:rsidRPr="00114BA8" w:rsidRDefault="00114BA8" w:rsidP="00114BA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8E49F3">
        <w:rPr>
          <w:rFonts w:ascii="Times New Roman" w:hAnsi="Times New Roman" w:cs="Times New Roman"/>
          <w:color w:val="000000" w:themeColor="text1"/>
          <w:sz w:val="28"/>
          <w:szCs w:val="28"/>
        </w:rPr>
        <w:t>Песчановского</w:t>
      </w:r>
      <w:r w:rsidRPr="0011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6F38">
        <w:rPr>
          <w:rFonts w:ascii="Times New Roman" w:hAnsi="Times New Roman" w:cs="Times New Roman"/>
          <w:color w:val="000000" w:themeColor="text1"/>
          <w:sz w:val="28"/>
          <w:szCs w:val="28"/>
        </w:rPr>
        <w:t>Серафимовичского</w:t>
      </w:r>
      <w:r w:rsidRPr="00114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Волгоградской области на 2022 год</w:t>
      </w:r>
    </w:p>
    <w:p w:rsidR="00114BA8" w:rsidRPr="00114BA8" w:rsidRDefault="00114BA8" w:rsidP="00114B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BA8" w:rsidRPr="00114BA8" w:rsidRDefault="00114BA8" w:rsidP="00114BA8">
      <w:pPr>
        <w:pStyle w:val="a3"/>
        <w:ind w:firstLine="703"/>
        <w:rPr>
          <w:szCs w:val="28"/>
        </w:rPr>
      </w:pPr>
      <w:proofErr w:type="gramStart"/>
      <w:r w:rsidRPr="00114BA8">
        <w:rPr>
          <w:szCs w:val="28"/>
        </w:rPr>
        <w:t>В соответствии со статьей 44 Федерального закона от 31.07.2020</w:t>
      </w:r>
      <w:r w:rsidR="008E49F3">
        <w:rPr>
          <w:szCs w:val="28"/>
        </w:rPr>
        <w:t xml:space="preserve">                 </w:t>
      </w:r>
      <w:r w:rsidRPr="00114BA8">
        <w:rPr>
          <w:szCs w:val="28"/>
        </w:rPr>
        <w:t xml:space="preserve">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 w:rsidR="008E49F3">
        <w:rPr>
          <w:szCs w:val="28"/>
        </w:rPr>
        <w:t>мым законом ценностям", Уставом</w:t>
      </w:r>
      <w:proofErr w:type="gramEnd"/>
      <w:r w:rsidR="008E49F3">
        <w:rPr>
          <w:szCs w:val="28"/>
        </w:rPr>
        <w:t xml:space="preserve"> Песчановского </w:t>
      </w:r>
      <w:r w:rsidRPr="00114BA8">
        <w:rPr>
          <w:szCs w:val="28"/>
        </w:rPr>
        <w:t>сельского поселения Серафимовичского муниципального района Волгоградской области,</w:t>
      </w:r>
    </w:p>
    <w:p w:rsidR="00114BA8" w:rsidRPr="00114BA8" w:rsidRDefault="00114BA8" w:rsidP="00114BA8">
      <w:pPr>
        <w:pStyle w:val="a3"/>
        <w:ind w:firstLine="703"/>
        <w:rPr>
          <w:szCs w:val="28"/>
        </w:rPr>
      </w:pPr>
    </w:p>
    <w:p w:rsidR="00114BA8" w:rsidRPr="00114BA8" w:rsidRDefault="00114BA8" w:rsidP="00114BA8">
      <w:pPr>
        <w:pStyle w:val="a3"/>
        <w:ind w:firstLine="703"/>
        <w:rPr>
          <w:szCs w:val="28"/>
        </w:rPr>
      </w:pPr>
      <w:r w:rsidRPr="00114BA8">
        <w:rPr>
          <w:szCs w:val="28"/>
        </w:rPr>
        <w:t>ПОСТАНОВЛЯЮ:</w:t>
      </w:r>
    </w:p>
    <w:p w:rsidR="00114BA8" w:rsidRPr="00114BA8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both"/>
        <w:rPr>
          <w:sz w:val="28"/>
          <w:szCs w:val="28"/>
        </w:rPr>
      </w:pPr>
      <w:r w:rsidRPr="00114BA8">
        <w:rPr>
          <w:sz w:val="28"/>
          <w:szCs w:val="28"/>
        </w:rPr>
        <w:t>1. Утвердить прилагаемую Программу </w:t>
      </w:r>
      <w:r w:rsidRPr="00114BA8">
        <w:rPr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E49F3">
        <w:rPr>
          <w:szCs w:val="28"/>
        </w:rPr>
        <w:t xml:space="preserve">Песчановского </w:t>
      </w:r>
      <w:r w:rsidRPr="00114BA8">
        <w:rPr>
          <w:sz w:val="28"/>
          <w:szCs w:val="28"/>
        </w:rPr>
        <w:t>сельского поселения Серафимовичского муниципального района Волгоградской области на 2022 год.</w:t>
      </w:r>
    </w:p>
    <w:p w:rsidR="00114BA8" w:rsidRPr="00114BA8" w:rsidRDefault="00114BA8" w:rsidP="00114BA8">
      <w:pPr>
        <w:ind w:firstLine="709"/>
        <w:jc w:val="both"/>
        <w:rPr>
          <w:sz w:val="28"/>
          <w:szCs w:val="28"/>
        </w:rPr>
      </w:pPr>
      <w:r w:rsidRPr="00114BA8">
        <w:rPr>
          <w:kern w:val="1"/>
          <w:sz w:val="28"/>
          <w:szCs w:val="28"/>
        </w:rPr>
        <w:t>2.</w:t>
      </w:r>
      <w:proofErr w:type="gramStart"/>
      <w:r w:rsidRPr="00114BA8">
        <w:rPr>
          <w:kern w:val="1"/>
          <w:sz w:val="28"/>
          <w:szCs w:val="28"/>
        </w:rPr>
        <w:t>Контроль за</w:t>
      </w:r>
      <w:proofErr w:type="gramEnd"/>
      <w:r w:rsidRPr="00114BA8">
        <w:rPr>
          <w:kern w:val="1"/>
          <w:sz w:val="28"/>
          <w:szCs w:val="28"/>
        </w:rPr>
        <w:t xml:space="preserve"> </w:t>
      </w:r>
      <w:r w:rsidRPr="00114BA8">
        <w:rPr>
          <w:sz w:val="28"/>
          <w:szCs w:val="28"/>
        </w:rPr>
        <w:t>исполнением настоящего постановления оставляю за собой.</w:t>
      </w:r>
    </w:p>
    <w:p w:rsidR="00114BA8" w:rsidRPr="00114BA8" w:rsidRDefault="00114BA8" w:rsidP="00114BA8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114BA8">
        <w:rPr>
          <w:sz w:val="28"/>
          <w:szCs w:val="28"/>
        </w:rPr>
        <w:t>3. Настоящее постановление вступает в силу с 01января 2022 г.</w:t>
      </w:r>
    </w:p>
    <w:p w:rsidR="00114BA8" w:rsidRPr="00114BA8" w:rsidRDefault="00114BA8" w:rsidP="00114BA8">
      <w:pPr>
        <w:ind w:right="-93"/>
        <w:jc w:val="both"/>
        <w:rPr>
          <w:sz w:val="28"/>
          <w:szCs w:val="28"/>
        </w:rPr>
      </w:pPr>
    </w:p>
    <w:p w:rsidR="00114BA8" w:rsidRPr="00114BA8" w:rsidRDefault="00114BA8" w:rsidP="00114BA8">
      <w:pPr>
        <w:pStyle w:val="a3"/>
        <w:jc w:val="left"/>
        <w:rPr>
          <w:szCs w:val="28"/>
        </w:rPr>
      </w:pPr>
      <w:r w:rsidRPr="00114BA8">
        <w:rPr>
          <w:szCs w:val="28"/>
        </w:rPr>
        <w:t xml:space="preserve">Глава  </w:t>
      </w:r>
      <w:r w:rsidR="008E49F3">
        <w:rPr>
          <w:szCs w:val="28"/>
        </w:rPr>
        <w:t xml:space="preserve">Песчановского </w:t>
      </w:r>
      <w:r w:rsidRPr="00114BA8">
        <w:rPr>
          <w:szCs w:val="28"/>
        </w:rPr>
        <w:t>сельского поселения</w:t>
      </w:r>
    </w:p>
    <w:p w:rsidR="00114BA8" w:rsidRPr="00114BA8" w:rsidRDefault="00114BA8" w:rsidP="00114BA8">
      <w:pPr>
        <w:pStyle w:val="a3"/>
        <w:jc w:val="left"/>
        <w:rPr>
          <w:szCs w:val="28"/>
        </w:rPr>
      </w:pPr>
      <w:r w:rsidRPr="00114BA8">
        <w:rPr>
          <w:szCs w:val="28"/>
        </w:rPr>
        <w:t xml:space="preserve">Серафимовичского муниципального района          </w:t>
      </w:r>
      <w:r w:rsidR="008E49F3">
        <w:rPr>
          <w:szCs w:val="28"/>
        </w:rPr>
        <w:t xml:space="preserve">А.Д. </w:t>
      </w:r>
      <w:proofErr w:type="spellStart"/>
      <w:r w:rsidR="008E49F3">
        <w:rPr>
          <w:szCs w:val="28"/>
        </w:rPr>
        <w:t>Кеценко</w:t>
      </w:r>
      <w:proofErr w:type="spellEnd"/>
      <w:r w:rsidRPr="00114BA8">
        <w:rPr>
          <w:szCs w:val="28"/>
        </w:rPr>
        <w:t xml:space="preserve">                                                     </w:t>
      </w:r>
    </w:p>
    <w:p w:rsidR="00114BA8" w:rsidRPr="00114BA8" w:rsidRDefault="00114BA8" w:rsidP="00114BA8">
      <w:pPr>
        <w:tabs>
          <w:tab w:val="left" w:pos="7215"/>
          <w:tab w:val="left" w:pos="9356"/>
          <w:tab w:val="right" w:pos="9920"/>
        </w:tabs>
        <w:ind w:right="142"/>
        <w:jc w:val="both"/>
        <w:rPr>
          <w:b/>
          <w:bCs/>
          <w:sz w:val="28"/>
          <w:szCs w:val="28"/>
        </w:rPr>
      </w:pPr>
      <w:r w:rsidRPr="00114BA8">
        <w:rPr>
          <w:iCs/>
          <w:color w:val="000000"/>
          <w:spacing w:val="5"/>
          <w:kern w:val="1"/>
          <w:sz w:val="28"/>
          <w:szCs w:val="28"/>
          <w:shd w:val="clear" w:color="auto" w:fill="FFFFFF"/>
        </w:rPr>
        <w:t xml:space="preserve">  </w:t>
      </w:r>
    </w:p>
    <w:p w:rsidR="00114BA8" w:rsidRP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BA8" w:rsidRP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BA8" w:rsidRPr="00114BA8" w:rsidRDefault="00114BA8" w:rsidP="00114BA8">
      <w:pPr>
        <w:pStyle w:val="ConsPlusNormal"/>
        <w:ind w:left="5103"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4BA8" w:rsidRPr="00114BA8" w:rsidRDefault="00114BA8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Приложение </w:t>
      </w:r>
      <w:proofErr w:type="gramStart"/>
      <w:r w:rsidRPr="00114BA8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</w:p>
    <w:p w:rsidR="008E49F3" w:rsidRDefault="00114BA8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 xml:space="preserve">постановлению </w:t>
      </w:r>
    </w:p>
    <w:p w:rsidR="008E49F3" w:rsidRDefault="00114BA8" w:rsidP="008E49F3">
      <w:pPr>
        <w:pStyle w:val="ConsPlusNormal"/>
        <w:ind w:left="4536" w:firstLine="0"/>
        <w:jc w:val="right"/>
        <w:rPr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8E49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49F3" w:rsidRPr="008E49F3">
        <w:rPr>
          <w:rFonts w:ascii="Times New Roman" w:hAnsi="Times New Roman" w:cs="Times New Roman"/>
          <w:sz w:val="28"/>
          <w:szCs w:val="28"/>
        </w:rPr>
        <w:t>Песчановского</w:t>
      </w:r>
    </w:p>
    <w:p w:rsidR="00114BA8" w:rsidRPr="00114BA8" w:rsidRDefault="008E49F3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szCs w:val="28"/>
        </w:rPr>
        <w:t xml:space="preserve"> </w:t>
      </w:r>
      <w:r w:rsidR="00114BA8" w:rsidRPr="00114BA8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</w:p>
    <w:p w:rsidR="00114BA8" w:rsidRPr="00114BA8" w:rsidRDefault="00114BA8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 xml:space="preserve"> Серафимовичского </w:t>
      </w:r>
    </w:p>
    <w:p w:rsidR="00114BA8" w:rsidRPr="00114BA8" w:rsidRDefault="00114BA8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</w:p>
    <w:p w:rsidR="00114BA8" w:rsidRPr="00114BA8" w:rsidRDefault="00114BA8" w:rsidP="008E49F3">
      <w:pPr>
        <w:pStyle w:val="ConsPlusNormal"/>
        <w:ind w:left="4536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14BA8">
        <w:rPr>
          <w:rFonts w:ascii="Times New Roman" w:hAnsi="Times New Roman" w:cs="Times New Roman"/>
          <w:iCs/>
          <w:sz w:val="28"/>
          <w:szCs w:val="28"/>
        </w:rPr>
        <w:t>№___ от  _______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 w:line="281" w:lineRule="atLeast"/>
        <w:jc w:val="center"/>
        <w:rPr>
          <w:sz w:val="28"/>
          <w:szCs w:val="28"/>
        </w:rPr>
      </w:pPr>
      <w:r w:rsidRPr="00114BA8">
        <w:rPr>
          <w:b/>
          <w:bCs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E49F3" w:rsidRPr="008E49F3">
        <w:rPr>
          <w:b/>
          <w:sz w:val="28"/>
          <w:szCs w:val="28"/>
        </w:rPr>
        <w:t>Песчановского</w:t>
      </w:r>
      <w:r w:rsidR="008E49F3" w:rsidRPr="00114BA8">
        <w:rPr>
          <w:b/>
          <w:bCs/>
          <w:sz w:val="28"/>
          <w:szCs w:val="28"/>
        </w:rPr>
        <w:t xml:space="preserve"> </w:t>
      </w:r>
      <w:r w:rsidRPr="00114BA8">
        <w:rPr>
          <w:b/>
          <w:bCs/>
          <w:sz w:val="28"/>
          <w:szCs w:val="28"/>
        </w:rPr>
        <w:t>сельского поселения Серафимовичского муниципального района Волгоградской области на 2022 год</w:t>
      </w:r>
    </w:p>
    <w:p w:rsidR="00114BA8" w:rsidRPr="00114BA8" w:rsidRDefault="00114BA8" w:rsidP="00114BA8">
      <w:pPr>
        <w:pStyle w:val="western"/>
        <w:spacing w:before="243" w:beforeAutospacing="0" w:after="0" w:afterAutospacing="0" w:line="281" w:lineRule="atLeast"/>
        <w:ind w:firstLine="709"/>
        <w:jc w:val="center"/>
        <w:rPr>
          <w:sz w:val="28"/>
          <w:szCs w:val="28"/>
        </w:rPr>
      </w:pPr>
      <w:r w:rsidRPr="00114BA8">
        <w:rPr>
          <w:b/>
          <w:bCs/>
          <w:sz w:val="28"/>
          <w:szCs w:val="28"/>
        </w:rPr>
        <w:t>Раздел 1. Анализ текущего состояния осуществления муниципального контроля </w:t>
      </w:r>
      <w:r w:rsidRPr="00114BA8">
        <w:rPr>
          <w:b/>
          <w:bCs/>
          <w:color w:val="010101"/>
          <w:sz w:val="28"/>
          <w:szCs w:val="28"/>
        </w:rPr>
        <w:t>в сфере благоустройства</w:t>
      </w:r>
      <w:r w:rsidRPr="00114BA8">
        <w:rPr>
          <w:b/>
          <w:bCs/>
          <w:sz w:val="28"/>
          <w:szCs w:val="28"/>
        </w:rPr>
        <w:t>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114BA8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 </w:t>
      </w:r>
      <w:r w:rsidRPr="00114BA8">
        <w:rPr>
          <w:color w:val="010101"/>
          <w:sz w:val="28"/>
          <w:szCs w:val="28"/>
        </w:rPr>
        <w:t>в сфере благоустройства </w:t>
      </w:r>
      <w:r w:rsidRPr="00114BA8">
        <w:rPr>
          <w:sz w:val="28"/>
          <w:szCs w:val="28"/>
        </w:rPr>
        <w:t xml:space="preserve">на территории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 Серафимовичского муниципального района Волгоградской области на 2022 год (далее – Программа профилактики) разработана в соответствии со</w:t>
      </w:r>
      <w:r w:rsidRPr="00114BA8">
        <w:rPr>
          <w:color w:val="0000FF"/>
          <w:sz w:val="28"/>
          <w:szCs w:val="28"/>
        </w:rPr>
        <w:t> </w:t>
      </w:r>
      <w:r w:rsidRPr="00114BA8">
        <w:rPr>
          <w:color w:val="000000"/>
          <w:sz w:val="28"/>
          <w:szCs w:val="28"/>
        </w:rPr>
        <w:t>статьей 44</w:t>
      </w:r>
      <w:r w:rsidRPr="00114BA8">
        <w:rPr>
          <w:sz w:val="28"/>
          <w:szCs w:val="28"/>
        </w:rPr>
        <w:t> Федерального закона от 31 июля 2020 г. № 248-ФЗ «О государственном контроле (надзоре) и муниципальном контроле в Российской Федерации», </w:t>
      </w:r>
      <w:r w:rsidRPr="00114BA8">
        <w:rPr>
          <w:color w:val="000000"/>
          <w:sz w:val="28"/>
          <w:szCs w:val="28"/>
        </w:rPr>
        <w:t>постановлением</w:t>
      </w:r>
      <w:r w:rsidRPr="00114BA8">
        <w:rPr>
          <w:sz w:val="28"/>
          <w:szCs w:val="28"/>
        </w:rPr>
        <w:t> Правительства Российской Федерации от</w:t>
      </w:r>
      <w:proofErr w:type="gramEnd"/>
      <w:r w:rsidRPr="00114BA8">
        <w:rPr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 </w:t>
      </w:r>
      <w:r w:rsidRPr="00114BA8">
        <w:rPr>
          <w:color w:val="010101"/>
          <w:sz w:val="28"/>
          <w:szCs w:val="28"/>
        </w:rPr>
        <w:t>в сфере благоустройства</w:t>
      </w:r>
      <w:r w:rsidRPr="00114BA8">
        <w:rPr>
          <w:sz w:val="28"/>
          <w:szCs w:val="28"/>
        </w:rPr>
        <w:t>.</w:t>
      </w:r>
    </w:p>
    <w:p w:rsidR="00114BA8" w:rsidRPr="00114BA8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Муниципальный контроль </w:t>
      </w:r>
      <w:r w:rsidRPr="00114BA8">
        <w:rPr>
          <w:color w:val="010101"/>
          <w:sz w:val="28"/>
          <w:szCs w:val="28"/>
        </w:rPr>
        <w:t>в сфере благоустройства </w:t>
      </w:r>
      <w:r w:rsidRPr="00114BA8">
        <w:rPr>
          <w:sz w:val="28"/>
          <w:szCs w:val="28"/>
        </w:rPr>
        <w:t xml:space="preserve">в муниципальном образовании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 Серафимовичского муниципального района Волгоградской области</w:t>
      </w:r>
      <w:r w:rsidRPr="00114BA8">
        <w:rPr>
          <w:i/>
          <w:iCs/>
          <w:spacing w:val="-2"/>
          <w:sz w:val="28"/>
          <w:szCs w:val="28"/>
        </w:rPr>
        <w:t> </w:t>
      </w:r>
      <w:r w:rsidRPr="00114BA8">
        <w:rPr>
          <w:sz w:val="28"/>
          <w:szCs w:val="28"/>
        </w:rPr>
        <w:t xml:space="preserve">на 2022 год осуществляется администрацией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 xml:space="preserve">сельского поселения Серафимовичского муниципального района Волгоградской области (далее – Контрольный орган). Непосредственное осуществление муниципального контроля возлагается на уполномоченных должностных лиц администрации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поселения.</w:t>
      </w:r>
    </w:p>
    <w:p w:rsidR="00114BA8" w:rsidRPr="00114BA8" w:rsidRDefault="00114BA8" w:rsidP="00114BA8">
      <w:pPr>
        <w:pStyle w:val="a5"/>
        <w:spacing w:before="243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14BA8">
        <w:rPr>
          <w:color w:val="010101"/>
          <w:sz w:val="28"/>
          <w:szCs w:val="28"/>
          <w:shd w:val="clear" w:color="auto" w:fill="FFFFFF"/>
        </w:rPr>
        <w:t xml:space="preserve">Муниципальный </w:t>
      </w:r>
      <w:proofErr w:type="gramStart"/>
      <w:r w:rsidRPr="00114BA8">
        <w:rPr>
          <w:color w:val="010101"/>
          <w:sz w:val="28"/>
          <w:szCs w:val="28"/>
          <w:shd w:val="clear" w:color="auto" w:fill="FFFFFF"/>
        </w:rPr>
        <w:t>контроль за</w:t>
      </w:r>
      <w:proofErr w:type="gramEnd"/>
      <w:r w:rsidRPr="00114BA8">
        <w:rPr>
          <w:color w:val="010101"/>
          <w:sz w:val="28"/>
          <w:szCs w:val="28"/>
          <w:shd w:val="clear" w:color="auto" w:fill="FFFFFF"/>
        </w:rPr>
        <w:t xml:space="preserve"> соблюдением правил благоустройства на территории муниципального образования 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 xml:space="preserve">сельского </w:t>
      </w:r>
      <w:r w:rsidRPr="00114BA8">
        <w:rPr>
          <w:sz w:val="28"/>
          <w:szCs w:val="28"/>
        </w:rPr>
        <w:lastRenderedPageBreak/>
        <w:t>поселения Серафимовичского муниципального района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114BA8" w:rsidRPr="00114BA8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14BA8">
        <w:rPr>
          <w:sz w:val="28"/>
          <w:szCs w:val="28"/>
        </w:rPr>
        <w:t xml:space="preserve">-соблюдение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 xml:space="preserve">сельского поселения, утвержденных решением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 Серафимовичского муниципального района Волгоградской области</w:t>
      </w:r>
      <w:r w:rsidRPr="00114BA8">
        <w:rPr>
          <w:i/>
          <w:iCs/>
          <w:sz w:val="28"/>
          <w:szCs w:val="28"/>
        </w:rPr>
        <w:t> </w:t>
      </w:r>
      <w:r w:rsidR="008E49F3">
        <w:rPr>
          <w:b/>
          <w:bCs/>
          <w:color w:val="000000"/>
          <w:sz w:val="28"/>
          <w:szCs w:val="28"/>
        </w:rPr>
        <w:t>от 30.09.2013</w:t>
      </w:r>
      <w:r w:rsidRPr="00114BA8">
        <w:rPr>
          <w:color w:val="000000"/>
          <w:sz w:val="28"/>
          <w:szCs w:val="28"/>
        </w:rPr>
        <w:t xml:space="preserve"> года </w:t>
      </w:r>
      <w:r w:rsidR="008E49F3">
        <w:rPr>
          <w:color w:val="000000"/>
          <w:sz w:val="28"/>
          <w:szCs w:val="28"/>
        </w:rPr>
        <w:t>№ 11-2</w:t>
      </w:r>
      <w:r w:rsidRPr="00114BA8">
        <w:rPr>
          <w:i/>
          <w:iCs/>
          <w:color w:val="000000"/>
          <w:sz w:val="28"/>
          <w:szCs w:val="28"/>
        </w:rPr>
        <w:t> </w:t>
      </w:r>
      <w:r w:rsidRPr="00114BA8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 в соответствии с Правилами;</w:t>
      </w:r>
      <w:proofErr w:type="gramEnd"/>
    </w:p>
    <w:p w:rsidR="00114BA8" w:rsidRPr="00114BA8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 </w:t>
      </w:r>
      <w:r w:rsidRPr="00114BA8">
        <w:rPr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114BA8" w:rsidRPr="00114BA8" w:rsidRDefault="00114BA8" w:rsidP="00114BA8">
      <w:pPr>
        <w:pStyle w:val="western"/>
        <w:spacing w:before="243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 xml:space="preserve">сельского поселения Чернышковского муниципального района Волгоградской области мероприятий по муниципальному контролю в сфере благоустройства в муниципальном образовании </w:t>
      </w:r>
      <w:r w:rsidR="008E49F3" w:rsidRPr="008E49F3">
        <w:rPr>
          <w:sz w:val="28"/>
          <w:szCs w:val="28"/>
        </w:rPr>
        <w:t>Песчановского</w:t>
      </w:r>
      <w:r w:rsidR="008E49F3" w:rsidRPr="00114BA8">
        <w:rPr>
          <w:sz w:val="28"/>
          <w:szCs w:val="28"/>
        </w:rPr>
        <w:t xml:space="preserve"> </w:t>
      </w:r>
      <w:r w:rsidRPr="00114BA8">
        <w:rPr>
          <w:sz w:val="28"/>
          <w:szCs w:val="28"/>
        </w:rPr>
        <w:t>сельского поселения Серафимовичского муниципального района Волгоградской области: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Закон Волгоградской области от 11.06.2008 № 1693-ОД "Кодекс Волгоградской области об административной ответственности";</w:t>
      </w:r>
    </w:p>
    <w:p w:rsidR="008E49F3" w:rsidRPr="007F456C" w:rsidRDefault="00114BA8" w:rsidP="008E49F3">
      <w:pPr>
        <w:pStyle w:val="a5"/>
        <w:jc w:val="both"/>
        <w:rPr>
          <w:sz w:val="28"/>
          <w:szCs w:val="28"/>
        </w:rPr>
      </w:pPr>
      <w:r w:rsidRPr="00114BA8">
        <w:rPr>
          <w:sz w:val="28"/>
          <w:szCs w:val="28"/>
        </w:rPr>
        <w:t xml:space="preserve">- Решение от </w:t>
      </w:r>
      <w:r w:rsidR="008E49F3">
        <w:rPr>
          <w:sz w:val="28"/>
          <w:szCs w:val="28"/>
        </w:rPr>
        <w:t>30.09.2013</w:t>
      </w:r>
      <w:r w:rsidRPr="00114BA8">
        <w:rPr>
          <w:sz w:val="28"/>
          <w:szCs w:val="28"/>
        </w:rPr>
        <w:t xml:space="preserve"> № </w:t>
      </w:r>
      <w:r w:rsidR="008E49F3">
        <w:rPr>
          <w:sz w:val="28"/>
          <w:szCs w:val="28"/>
        </w:rPr>
        <w:t>11-2 «</w:t>
      </w:r>
      <w:r w:rsidR="008E49F3" w:rsidRPr="007F456C">
        <w:rPr>
          <w:sz w:val="28"/>
          <w:szCs w:val="28"/>
        </w:rPr>
        <w:t>Об утверждении Правил благоустройства и озеленения территории Песчановского</w:t>
      </w:r>
      <w:r w:rsidR="008E49F3">
        <w:rPr>
          <w:sz w:val="28"/>
          <w:szCs w:val="28"/>
        </w:rPr>
        <w:t xml:space="preserve"> </w:t>
      </w:r>
      <w:r w:rsidR="008E49F3" w:rsidRPr="007F456C">
        <w:rPr>
          <w:sz w:val="28"/>
          <w:szCs w:val="28"/>
        </w:rPr>
        <w:t>сельского поселения Серафимовичского    муниципально</w:t>
      </w:r>
      <w:r w:rsidR="008E49F3">
        <w:rPr>
          <w:sz w:val="28"/>
          <w:szCs w:val="28"/>
        </w:rPr>
        <w:t>го района Волгоградской области»</w:t>
      </w:r>
    </w:p>
    <w:p w:rsidR="00114BA8" w:rsidRPr="00114BA8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4BA8">
        <w:rPr>
          <w:color w:val="010101"/>
          <w:sz w:val="28"/>
          <w:szCs w:val="28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114BA8" w:rsidRPr="00114BA8" w:rsidRDefault="00114BA8" w:rsidP="00114BA8">
      <w:pPr>
        <w:pStyle w:val="a5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4BA8">
        <w:rPr>
          <w:color w:val="010101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</w:t>
      </w:r>
      <w:r w:rsidRPr="00114BA8">
        <w:rPr>
          <w:color w:val="010101"/>
          <w:sz w:val="28"/>
          <w:szCs w:val="28"/>
        </w:rPr>
        <w:lastRenderedPageBreak/>
        <w:t>хозяйствующим субъектам территориях, а также домовладениям граждан и прочее.</w:t>
      </w:r>
    </w:p>
    <w:p w:rsidR="00114BA8" w:rsidRPr="00114BA8" w:rsidRDefault="00114BA8" w:rsidP="00114BA8">
      <w:pPr>
        <w:pStyle w:val="a5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  <w:r w:rsidRPr="00114BA8">
        <w:rPr>
          <w:sz w:val="28"/>
          <w:szCs w:val="28"/>
        </w:rPr>
        <w:t> 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center"/>
        <w:rPr>
          <w:sz w:val="28"/>
          <w:szCs w:val="28"/>
        </w:rPr>
      </w:pPr>
      <w:r w:rsidRPr="00114BA8">
        <w:rPr>
          <w:b/>
          <w:bCs/>
          <w:sz w:val="28"/>
          <w:szCs w:val="28"/>
        </w:rPr>
        <w:t>Раздел 2. Цели и задачи реализации Программы профилактики 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Цели Программы: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Задачи Программы: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повышение прозрачности контрольной деятельности;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114BA8">
        <w:rPr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114BA8">
        <w:rPr>
          <w:b/>
          <w:bCs/>
          <w:color w:val="000000" w:themeColor="text1"/>
          <w:sz w:val="28"/>
          <w:szCs w:val="28"/>
        </w:rPr>
        <w:t>Раздел 3. Перечень профилактических мероприятий, сроки (периодичность) их проведения</w:t>
      </w:r>
    </w:p>
    <w:p w:rsidR="00114BA8" w:rsidRPr="00114BA8" w:rsidRDefault="00114BA8" w:rsidP="00114BA8">
      <w:pPr>
        <w:pStyle w:val="western"/>
        <w:shd w:val="clear" w:color="auto" w:fill="FFFFFF"/>
        <w:spacing w:before="243" w:beforeAutospacing="0" w:after="0" w:afterAutospacing="0"/>
        <w:ind w:firstLine="567"/>
        <w:contextualSpacing/>
        <w:rPr>
          <w:color w:val="000000" w:themeColor="text1"/>
          <w:sz w:val="28"/>
          <w:szCs w:val="28"/>
        </w:rPr>
      </w:pPr>
    </w:p>
    <w:tbl>
      <w:tblPr>
        <w:tblStyle w:val="a6"/>
        <w:tblW w:w="9636" w:type="dxa"/>
        <w:tblLook w:val="04A0"/>
      </w:tblPr>
      <w:tblGrid>
        <w:gridCol w:w="651"/>
        <w:gridCol w:w="2137"/>
        <w:gridCol w:w="3043"/>
        <w:gridCol w:w="2244"/>
        <w:gridCol w:w="1561"/>
      </w:tblGrid>
      <w:tr w:rsidR="00114BA8" w:rsidRPr="00114BA8" w:rsidTr="001E0FAC">
        <w:trPr>
          <w:trHeight w:val="982"/>
        </w:trPr>
        <w:tc>
          <w:tcPr>
            <w:tcW w:w="675" w:type="dxa"/>
          </w:tcPr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№</w:t>
            </w: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114BA8">
              <w:rPr>
                <w:color w:val="000000" w:themeColor="text1"/>
              </w:rPr>
              <w:t>п</w:t>
            </w:r>
            <w:proofErr w:type="spellEnd"/>
            <w:proofErr w:type="gramEnd"/>
            <w:r w:rsidRPr="00114BA8">
              <w:rPr>
                <w:color w:val="000000" w:themeColor="text1"/>
              </w:rPr>
              <w:t>/</w:t>
            </w:r>
            <w:proofErr w:type="spellStart"/>
            <w:r w:rsidRPr="00114BA8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843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3191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Сведения о мероприятии</w:t>
            </w:r>
          </w:p>
        </w:tc>
        <w:tc>
          <w:tcPr>
            <w:tcW w:w="2337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1590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center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Срок исполнения</w:t>
            </w:r>
          </w:p>
        </w:tc>
      </w:tr>
      <w:tr w:rsidR="00114BA8" w:rsidRPr="00114BA8" w:rsidTr="001E0FAC">
        <w:trPr>
          <w:trHeight w:val="1556"/>
        </w:trPr>
        <w:tc>
          <w:tcPr>
            <w:tcW w:w="675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Информирование</w:t>
            </w:r>
          </w:p>
        </w:tc>
        <w:tc>
          <w:tcPr>
            <w:tcW w:w="3191" w:type="dxa"/>
          </w:tcPr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Контрольный орган осуществляет информирование контролируемых и иных заинтересованных лиц по </w:t>
            </w:r>
            <w:r w:rsidRPr="00114BA8">
              <w:rPr>
                <w:color w:val="000000" w:themeColor="text1"/>
              </w:rPr>
              <w:lastRenderedPageBreak/>
              <w:t xml:space="preserve">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114BA8">
              <w:rPr>
                <w:color w:val="000000" w:themeColor="text1"/>
              </w:rPr>
              <w:t>своем</w:t>
            </w:r>
            <w:proofErr w:type="gramEnd"/>
            <w:r w:rsidRPr="00114BA8">
              <w:rPr>
                <w:color w:val="000000" w:themeColor="text1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114BA8" w:rsidRPr="00114BA8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2337" w:type="dxa"/>
          </w:tcPr>
          <w:p w:rsidR="00114BA8" w:rsidRPr="00114BA8" w:rsidRDefault="00EA0797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lastRenderedPageBreak/>
              <w:t>Специалист 1 категории</w:t>
            </w:r>
          </w:p>
        </w:tc>
        <w:tc>
          <w:tcPr>
            <w:tcW w:w="1590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В течение года</w:t>
            </w:r>
          </w:p>
        </w:tc>
      </w:tr>
      <w:tr w:rsidR="00114BA8" w:rsidRPr="00114BA8" w:rsidTr="001E0FAC">
        <w:trPr>
          <w:trHeight w:val="1556"/>
        </w:trPr>
        <w:tc>
          <w:tcPr>
            <w:tcW w:w="675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843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Объявление предостережения</w:t>
            </w:r>
          </w:p>
        </w:tc>
        <w:tc>
          <w:tcPr>
            <w:tcW w:w="3191" w:type="dxa"/>
          </w:tcPr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proofErr w:type="gramStart"/>
            <w:r w:rsidRPr="00114BA8">
              <w:rPr>
                <w:color w:val="000000" w:themeColor="text1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114BA8">
              <w:rPr>
                <w:color w:val="000000" w:themeColor="text1"/>
              </w:rPr>
              <w:t xml:space="preserve"> </w:t>
            </w:r>
            <w:r w:rsidRPr="00114BA8">
              <w:rPr>
                <w:color w:val="000000" w:themeColor="text1"/>
              </w:rPr>
              <w:lastRenderedPageBreak/>
              <w:t>соблюдения обязательных требований.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Возражение должно содержать: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1) наименование Контрольного органа, в который направляется возражение;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proofErr w:type="gramStart"/>
            <w:r w:rsidRPr="00114BA8">
              <w:rPr>
                <w:color w:val="000000" w:themeColor="text1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3) дату и номер предостережения;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4) доводы, на основании которых контролируемое лицо </w:t>
            </w:r>
            <w:proofErr w:type="gramStart"/>
            <w:r w:rsidRPr="00114BA8">
              <w:rPr>
                <w:color w:val="000000" w:themeColor="text1"/>
              </w:rPr>
              <w:t>не согласно</w:t>
            </w:r>
            <w:proofErr w:type="gramEnd"/>
            <w:r w:rsidRPr="00114BA8">
              <w:rPr>
                <w:color w:val="000000" w:themeColor="text1"/>
              </w:rPr>
              <w:t xml:space="preserve"> с объявленным предостережением;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5) дату получения предостережения контролируемым лицом;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6) личную подпись и дату.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В случае необходимости в подтверждение своих </w:t>
            </w:r>
            <w:r w:rsidRPr="00114BA8">
              <w:rPr>
                <w:color w:val="000000" w:themeColor="text1"/>
              </w:rPr>
              <w:lastRenderedPageBreak/>
              <w:t>доводов контролируемое лицо прилагает к возражению соответствующие документы либо их заверенные копии.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1) удовлетворяет возражение в форме отмены предостережения;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2) отказывает в удовлетворении возражения с указанием причины отказа.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337" w:type="dxa"/>
          </w:tcPr>
          <w:p w:rsidR="00114BA8" w:rsidRPr="00114BA8" w:rsidRDefault="00EA0797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Глава сельского поселения</w:t>
            </w:r>
          </w:p>
        </w:tc>
        <w:tc>
          <w:tcPr>
            <w:tcW w:w="1590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В течение года</w:t>
            </w:r>
          </w:p>
        </w:tc>
      </w:tr>
      <w:tr w:rsidR="00114BA8" w:rsidRPr="00114BA8" w:rsidTr="001E0FAC">
        <w:trPr>
          <w:trHeight w:val="1556"/>
        </w:trPr>
        <w:tc>
          <w:tcPr>
            <w:tcW w:w="675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1843" w:type="dxa"/>
          </w:tcPr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</w:p>
          <w:p w:rsidR="00114BA8" w:rsidRPr="00114BA8" w:rsidRDefault="00114BA8" w:rsidP="00114BA8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Консультирование</w:t>
            </w:r>
          </w:p>
        </w:tc>
        <w:tc>
          <w:tcPr>
            <w:tcW w:w="3191" w:type="dxa"/>
          </w:tcPr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1) порядка проведения контрольных мероприятий;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2) периодичности проведения контрольных мероприятий;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3) порядка принятия </w:t>
            </w:r>
            <w:r w:rsidRPr="00114BA8">
              <w:rPr>
                <w:color w:val="000000" w:themeColor="text1"/>
              </w:rPr>
              <w:lastRenderedPageBreak/>
              <w:t>решений по итогам контрольных мероприятий;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4) порядка обжалования решений Контрольного органа.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Инспекторы осуществляют консультирование контролируемых лиц и их представителей: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1) в виде устных разъяснений по телефону, посредством </w:t>
            </w:r>
            <w:proofErr w:type="spellStart"/>
            <w:r w:rsidRPr="00114BA8">
              <w:rPr>
                <w:color w:val="000000" w:themeColor="text1"/>
              </w:rPr>
              <w:t>видео-конференц-связи</w:t>
            </w:r>
            <w:proofErr w:type="spellEnd"/>
            <w:r w:rsidRPr="00114BA8">
              <w:rPr>
                <w:color w:val="000000" w:themeColor="text1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Время разговора по телефону не должно превышать 10 минут.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 xml:space="preserve">Письменное консультирование контролируемых лиц и их представителей </w:t>
            </w:r>
            <w:r w:rsidRPr="00114BA8">
              <w:rPr>
                <w:color w:val="000000" w:themeColor="text1"/>
              </w:rPr>
              <w:lastRenderedPageBreak/>
              <w:t>осуществляется по вопросу порядка обжалования решений Контрольного органа.</w:t>
            </w:r>
          </w:p>
          <w:p w:rsidR="00114BA8" w:rsidRPr="00114BA8" w:rsidRDefault="00114BA8" w:rsidP="00114BA8">
            <w:pPr>
              <w:pStyle w:val="a5"/>
              <w:spacing w:before="206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114BA8" w:rsidRPr="00114BA8" w:rsidRDefault="00114BA8" w:rsidP="00114BA8">
            <w:pPr>
              <w:pStyle w:val="a5"/>
              <w:spacing w:before="206" w:beforeAutospacing="0" w:after="206" w:afterAutospacing="0"/>
              <w:contextualSpacing/>
              <w:jc w:val="both"/>
              <w:rPr>
                <w:color w:val="000000" w:themeColor="text1"/>
              </w:rPr>
            </w:pPr>
            <w:r w:rsidRPr="00114BA8">
              <w:rPr>
                <w:color w:val="000000" w:themeColor="text1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337" w:type="dxa"/>
          </w:tcPr>
          <w:p w:rsidR="00EA0797" w:rsidRDefault="00EA0797" w:rsidP="00EA0797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Глава сельского поселения, </w:t>
            </w:r>
          </w:p>
          <w:p w:rsidR="00114BA8" w:rsidRPr="00114BA8" w:rsidRDefault="00EA0797" w:rsidP="00EA0797">
            <w:pPr>
              <w:pStyle w:val="western"/>
              <w:spacing w:before="206" w:beforeAutospacing="0" w:after="206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Специалист 1 категории</w:t>
            </w:r>
          </w:p>
        </w:tc>
        <w:tc>
          <w:tcPr>
            <w:tcW w:w="1590" w:type="dxa"/>
          </w:tcPr>
          <w:p w:rsidR="00114BA8" w:rsidRPr="00114BA8" w:rsidRDefault="00114BA8" w:rsidP="00114BA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14BA8" w:rsidRPr="00114BA8" w:rsidRDefault="00114BA8" w:rsidP="00114BA8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14BA8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114BA8" w:rsidRPr="00114BA8" w:rsidRDefault="00114BA8" w:rsidP="00114BA8">
      <w:pPr>
        <w:pStyle w:val="western"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114BA8">
        <w:rPr>
          <w:b/>
          <w:bCs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Pr="00114BA8">
        <w:rPr>
          <w:color w:val="000000" w:themeColor="text1"/>
          <w:sz w:val="28"/>
          <w:szCs w:val="28"/>
        </w:rPr>
        <w:t>. </w:t>
      </w:r>
    </w:p>
    <w:p w:rsidR="00114BA8" w:rsidRPr="00114BA8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114BA8" w:rsidRPr="00114BA8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114BA8" w:rsidRPr="00114BA8" w:rsidRDefault="00114BA8" w:rsidP="00114BA8">
      <w:pPr>
        <w:pStyle w:val="a5"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14BA8" w:rsidRPr="00114BA8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отмененных результатов контрольных мероприятий - 0%.</w:t>
      </w:r>
    </w:p>
    <w:p w:rsidR="00114BA8" w:rsidRPr="00114BA8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14BA8" w:rsidRPr="00114BA8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14BA8" w:rsidRPr="00114BA8" w:rsidRDefault="00114BA8" w:rsidP="00114BA8">
      <w:pPr>
        <w:pStyle w:val="a5"/>
        <w:keepLines/>
        <w:spacing w:before="206" w:beforeAutospacing="0" w:after="0" w:afterAutospacing="0"/>
        <w:ind w:firstLine="539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14BA8" w:rsidRPr="00114BA8" w:rsidRDefault="00114BA8" w:rsidP="00114BA8">
      <w:pPr>
        <w:pStyle w:val="western"/>
        <w:keepLines/>
        <w:shd w:val="clear" w:color="auto" w:fill="FFFFFF"/>
        <w:spacing w:before="206" w:beforeAutospacing="0" w:after="0" w:afterAutospacing="0"/>
        <w:ind w:firstLine="567"/>
        <w:contextualSpacing/>
        <w:jc w:val="center"/>
        <w:rPr>
          <w:color w:val="000000" w:themeColor="text1"/>
          <w:sz w:val="28"/>
          <w:szCs w:val="28"/>
        </w:rPr>
      </w:pPr>
      <w:r w:rsidRPr="00114BA8">
        <w:rPr>
          <w:b/>
          <w:bCs/>
          <w:color w:val="000000" w:themeColor="text1"/>
          <w:sz w:val="28"/>
          <w:szCs w:val="28"/>
        </w:rPr>
        <w:t>Раздел 5. Порядок управления Программой профилактики</w:t>
      </w:r>
      <w:r w:rsidRPr="00114BA8">
        <w:rPr>
          <w:color w:val="000000" w:themeColor="text1"/>
          <w:sz w:val="28"/>
          <w:szCs w:val="28"/>
        </w:rPr>
        <w:t>.</w:t>
      </w:r>
    </w:p>
    <w:p w:rsidR="00114BA8" w:rsidRPr="00114BA8" w:rsidRDefault="00114BA8" w:rsidP="00114BA8">
      <w:pPr>
        <w:pStyle w:val="western"/>
        <w:keepLines/>
        <w:shd w:val="clear" w:color="auto" w:fill="FFFFFF"/>
        <w:spacing w:before="206" w:beforeAutospacing="0" w:after="0" w:afterAutospacing="0"/>
        <w:ind w:right="-1" w:firstLine="567"/>
        <w:contextualSpacing/>
        <w:jc w:val="both"/>
        <w:rPr>
          <w:color w:val="000000" w:themeColor="text1"/>
          <w:sz w:val="28"/>
          <w:szCs w:val="28"/>
        </w:rPr>
      </w:pPr>
      <w:r w:rsidRPr="00114BA8">
        <w:rPr>
          <w:color w:val="000000" w:themeColor="text1"/>
          <w:sz w:val="28"/>
          <w:szCs w:val="28"/>
        </w:rPr>
        <w:t>Должностные лиц, ответственные за организацию и проведение профилактических мероприятий при осуществлении муниципального контроля в сфере благоустройства</w:t>
      </w:r>
      <w:r w:rsidR="0068639C">
        <w:rPr>
          <w:color w:val="000000" w:themeColor="text1"/>
          <w:sz w:val="28"/>
          <w:szCs w:val="28"/>
        </w:rPr>
        <w:t xml:space="preserve"> специалист </w:t>
      </w:r>
      <w:r w:rsidR="0068639C">
        <w:rPr>
          <w:color w:val="000000" w:themeColor="text1"/>
          <w:sz w:val="28"/>
          <w:szCs w:val="28"/>
          <w:lang w:val="en-US"/>
        </w:rPr>
        <w:t>I</w:t>
      </w:r>
      <w:r w:rsidR="0068639C" w:rsidRPr="0068639C">
        <w:rPr>
          <w:color w:val="000000" w:themeColor="text1"/>
          <w:sz w:val="28"/>
          <w:szCs w:val="28"/>
        </w:rPr>
        <w:t xml:space="preserve"> </w:t>
      </w:r>
      <w:r w:rsidR="0068639C">
        <w:rPr>
          <w:color w:val="000000" w:themeColor="text1"/>
          <w:sz w:val="28"/>
          <w:szCs w:val="28"/>
        </w:rPr>
        <w:t>категории  и ведущий специалист</w:t>
      </w:r>
      <w:r w:rsidRPr="00114BA8">
        <w:rPr>
          <w:color w:val="000000" w:themeColor="text1"/>
          <w:sz w:val="28"/>
          <w:szCs w:val="28"/>
        </w:rPr>
        <w:t>,  телефон для связи</w:t>
      </w:r>
      <w:r w:rsidR="0068639C">
        <w:rPr>
          <w:color w:val="000000" w:themeColor="text1"/>
          <w:sz w:val="28"/>
          <w:szCs w:val="28"/>
        </w:rPr>
        <w:t xml:space="preserve"> 8-844-64-3-64-41</w:t>
      </w:r>
      <w:r w:rsidRPr="00114BA8">
        <w:rPr>
          <w:color w:val="000000" w:themeColor="text1"/>
          <w:sz w:val="28"/>
          <w:szCs w:val="28"/>
        </w:rPr>
        <w:t>.</w:t>
      </w:r>
    </w:p>
    <w:p w:rsidR="00EC3777" w:rsidRPr="00114BA8" w:rsidRDefault="00EC3777" w:rsidP="00114BA8">
      <w:pPr>
        <w:contextualSpacing/>
      </w:pPr>
    </w:p>
    <w:sectPr w:rsidR="00EC3777" w:rsidRPr="00114BA8" w:rsidSect="00EC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4BA8"/>
    <w:rsid w:val="00114BA8"/>
    <w:rsid w:val="0068639C"/>
    <w:rsid w:val="007F6F38"/>
    <w:rsid w:val="008E49F3"/>
    <w:rsid w:val="009272D7"/>
    <w:rsid w:val="00E72D82"/>
    <w:rsid w:val="00EA0797"/>
    <w:rsid w:val="00EC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4B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4B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14B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14BA8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nhideWhenUsed/>
    <w:rsid w:val="00114B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11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3A08-CAC2-4BDA-970C-661FB373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</dc:creator>
  <cp:lastModifiedBy>Любовь</cp:lastModifiedBy>
  <cp:revision>4</cp:revision>
  <dcterms:created xsi:type="dcterms:W3CDTF">2021-09-30T07:48:00Z</dcterms:created>
  <dcterms:modified xsi:type="dcterms:W3CDTF">2021-10-01T10:58:00Z</dcterms:modified>
</cp:coreProperties>
</file>